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bCs/>
          <w:sz w:val="32"/>
          <w:szCs w:val="32"/>
          <w:rtl/>
          <w:cs/>
          <w:lang w:val="he-IL"/>
        </w:rPr>
        <w:id w:val="1878279516"/>
        <w:docPartObj>
          <w:docPartGallery w:val="Table of Contents"/>
          <w:docPartUnique/>
        </w:docPartObj>
      </w:sdtPr>
      <w:sdtEndPr>
        <w:rPr>
          <w:b w:val="0"/>
          <w:bCs w:val="0"/>
          <w:sz w:val="22"/>
          <w:szCs w:val="22"/>
          <w:rtl w:val="0"/>
          <w:cs w:val="0"/>
          <w:lang w:val="en-US"/>
        </w:rPr>
      </w:sdtEndPr>
      <w:sdtContent>
        <w:p w14:paraId="7ACE981E" w14:textId="77777777" w:rsidR="005664A0" w:rsidRPr="00694921" w:rsidRDefault="00A118D6" w:rsidP="00763D05">
          <w:pPr>
            <w:rPr>
              <w:b/>
              <w:bCs/>
            </w:rPr>
          </w:pPr>
          <w:r w:rsidRPr="00694921">
            <w:rPr>
              <w:rFonts w:hint="eastAsia"/>
              <w:b/>
              <w:bCs/>
              <w:sz w:val="32"/>
              <w:szCs w:val="32"/>
              <w:rtl/>
              <w:lang w:val="he-IL"/>
            </w:rPr>
            <w:t>תוכן</w:t>
          </w:r>
          <w:r w:rsidRPr="00694921">
            <w:rPr>
              <w:b/>
              <w:bCs/>
              <w:sz w:val="32"/>
              <w:szCs w:val="32"/>
              <w:rtl/>
              <w:lang w:val="he-IL"/>
            </w:rPr>
            <w:t xml:space="preserve"> </w:t>
          </w:r>
          <w:r w:rsidRPr="00694921">
            <w:rPr>
              <w:rFonts w:hint="eastAsia"/>
              <w:b/>
              <w:bCs/>
              <w:sz w:val="32"/>
              <w:szCs w:val="32"/>
              <w:rtl/>
              <w:lang w:val="he-IL"/>
            </w:rPr>
            <w:t>עניינים</w:t>
          </w:r>
        </w:p>
        <w:p w14:paraId="4947614A" w14:textId="455E618C" w:rsidR="00707BE8" w:rsidRPr="00694921" w:rsidRDefault="00B60819" w:rsidP="00C8504A">
          <w:pPr>
            <w:pStyle w:val="TOC1"/>
            <w:rPr>
              <w:rFonts w:eastAsiaTheme="minorEastAsia"/>
              <w:noProof/>
              <w:kern w:val="2"/>
              <w:sz w:val="24"/>
              <w:szCs w:val="24"/>
              <w:rtl/>
              <w14:ligatures w14:val="standardContextual"/>
            </w:rPr>
          </w:pPr>
          <w:r w:rsidRPr="00694921">
            <w:fldChar w:fldCharType="begin"/>
          </w:r>
          <w:r w:rsidRPr="00694921">
            <w:instrText xml:space="preserve"> TOC \o "1-3" \h \z \u </w:instrText>
          </w:r>
          <w:r w:rsidRPr="00694921">
            <w:fldChar w:fldCharType="separate"/>
          </w:r>
          <w:hyperlink w:anchor="_Toc182821458" w:history="1">
            <w:r w:rsidR="00707BE8" w:rsidRPr="00694921">
              <w:rPr>
                <w:rStyle w:val="Hyperlink"/>
                <w:rFonts w:asciiTheme="minorBidi" w:hAnsiTheme="minorBidi"/>
                <w:noProof/>
                <w:color w:val="auto"/>
              </w:rPr>
              <w:t>1</w:t>
            </w:r>
            <w:r w:rsidR="00C8504A" w:rsidRPr="00694921">
              <w:rPr>
                <w:rStyle w:val="Hyperlink"/>
                <w:rFonts w:asciiTheme="minorBidi" w:hAnsiTheme="minorBidi" w:hint="cs"/>
                <w:noProof/>
                <w:color w:val="auto"/>
                <w:rtl/>
              </w:rPr>
              <w:t>.</w:t>
            </w:r>
            <w:r w:rsidR="00707BE8" w:rsidRPr="00694921">
              <w:rPr>
                <w:rFonts w:eastAsiaTheme="minorEastAsia"/>
                <w:noProof/>
                <w:kern w:val="2"/>
                <w:sz w:val="24"/>
                <w:szCs w:val="24"/>
                <w:rtl/>
                <w14:ligatures w14:val="standardContextual"/>
              </w:rPr>
              <w:tab/>
            </w:r>
            <w:r w:rsidR="00C8504A" w:rsidRPr="00694921">
              <w:rPr>
                <w:rStyle w:val="Hyperlink"/>
                <w:rFonts w:asciiTheme="minorBidi" w:hAnsiTheme="minorBidi"/>
                <w:b/>
                <w:bCs/>
                <w:noProof/>
                <w:color w:val="auto"/>
                <w:rtl/>
              </w:rPr>
              <w:t>סל מענים פדגוגיים ורגשיים</w:t>
            </w:r>
            <w:r w:rsidR="00707BE8" w:rsidRPr="00694921">
              <w:rPr>
                <w:noProof/>
                <w:webHidden/>
                <w:rtl/>
              </w:rPr>
              <w:tab/>
            </w:r>
            <w:r w:rsidR="00707BE8" w:rsidRPr="00694921">
              <w:rPr>
                <w:noProof/>
                <w:webHidden/>
                <w:rtl/>
              </w:rPr>
              <w:fldChar w:fldCharType="begin"/>
            </w:r>
            <w:r w:rsidR="00707BE8" w:rsidRPr="00694921">
              <w:rPr>
                <w:noProof/>
                <w:webHidden/>
                <w:rtl/>
              </w:rPr>
              <w:instrText xml:space="preserve"> </w:instrText>
            </w:r>
            <w:r w:rsidR="00707BE8" w:rsidRPr="00694921">
              <w:rPr>
                <w:noProof/>
                <w:webHidden/>
              </w:rPr>
              <w:instrText>PAGEREF</w:instrText>
            </w:r>
            <w:r w:rsidR="00707BE8" w:rsidRPr="00694921">
              <w:rPr>
                <w:noProof/>
                <w:webHidden/>
                <w:rtl/>
              </w:rPr>
              <w:instrText xml:space="preserve"> _</w:instrText>
            </w:r>
            <w:r w:rsidR="00707BE8" w:rsidRPr="00694921">
              <w:rPr>
                <w:noProof/>
                <w:webHidden/>
              </w:rPr>
              <w:instrText>Toc182821458 \h</w:instrText>
            </w:r>
            <w:r w:rsidR="00707BE8" w:rsidRPr="00694921">
              <w:rPr>
                <w:noProof/>
                <w:webHidden/>
                <w:rtl/>
              </w:rPr>
              <w:instrText xml:space="preserve"> </w:instrText>
            </w:r>
            <w:r w:rsidR="00707BE8" w:rsidRPr="00694921">
              <w:rPr>
                <w:noProof/>
                <w:webHidden/>
                <w:rtl/>
              </w:rPr>
            </w:r>
            <w:r w:rsidR="00707BE8" w:rsidRPr="00694921">
              <w:rPr>
                <w:noProof/>
                <w:webHidden/>
                <w:rtl/>
              </w:rPr>
              <w:fldChar w:fldCharType="separate"/>
            </w:r>
            <w:r w:rsidR="00EB3817" w:rsidRPr="00694921">
              <w:rPr>
                <w:noProof/>
                <w:webHidden/>
                <w:rtl/>
              </w:rPr>
              <w:t>3</w:t>
            </w:r>
            <w:r w:rsidR="00707BE8" w:rsidRPr="00694921">
              <w:rPr>
                <w:noProof/>
                <w:webHidden/>
                <w:rtl/>
              </w:rPr>
              <w:fldChar w:fldCharType="end"/>
            </w:r>
          </w:hyperlink>
        </w:p>
        <w:p w14:paraId="526C1EBC" w14:textId="7E759368" w:rsidR="00707BE8" w:rsidRPr="00694921" w:rsidRDefault="00707BE8" w:rsidP="00C8504A">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59" w:history="1">
            <w:r w:rsidRPr="00694921">
              <w:rPr>
                <w:rStyle w:val="Hyperlink"/>
                <w:b w:val="0"/>
                <w:bCs w:val="0"/>
                <w:color w:val="auto"/>
              </w:rPr>
              <w:t>1.1</w:t>
            </w:r>
            <w:r w:rsidR="00C8504A" w:rsidRPr="00694921">
              <w:rPr>
                <w:rStyle w:val="Hyperlink"/>
                <w:rFonts w:hint="cs"/>
                <w:b w:val="0"/>
                <w:bCs w:val="0"/>
                <w:color w:val="auto"/>
                <w:rtl/>
              </w:rPr>
              <w:t>.</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w:t>
            </w:r>
            <w:r w:rsidR="00C8504A" w:rsidRPr="00694921">
              <w:rPr>
                <w:rStyle w:val="Hyperlink"/>
                <w:rFonts w:hint="cs"/>
                <w:b w:val="0"/>
                <w:bCs w:val="0"/>
                <w:color w:val="auto"/>
                <w:rtl/>
              </w:rPr>
              <w:t>:</w:t>
            </w:r>
            <w:r w:rsidRPr="00694921">
              <w:rPr>
                <w:rStyle w:val="Hyperlink"/>
                <w:b w:val="0"/>
                <w:bCs w:val="0"/>
                <w:color w:val="auto"/>
                <w:rtl/>
              </w:rPr>
              <w:t xml:space="preserve"> אשכול שפות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Toc182821459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3</w:t>
            </w:r>
            <w:r w:rsidRPr="00694921">
              <w:rPr>
                <w:b w:val="0"/>
                <w:bCs w:val="0"/>
                <w:webHidden/>
                <w:rtl/>
              </w:rPr>
              <w:fldChar w:fldCharType="end"/>
            </w:r>
          </w:hyperlink>
        </w:p>
        <w:p w14:paraId="18E3FDBF" w14:textId="4A5B7CA3"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0" w:history="1">
            <w:r w:rsidRPr="00694921">
              <w:rPr>
                <w:rStyle w:val="Hyperlink"/>
                <w:b w:val="0"/>
                <w:bCs w:val="0"/>
                <w:color w:val="auto"/>
                <w:rtl/>
              </w:rPr>
              <w:t>1.2.</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תחומי המח"ר: מורשת, חברה ורוח</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Toc182821460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7</w:t>
            </w:r>
            <w:r w:rsidRPr="00694921">
              <w:rPr>
                <w:b w:val="0"/>
                <w:bCs w:val="0"/>
                <w:webHidden/>
                <w:rtl/>
              </w:rPr>
              <w:fldChar w:fldCharType="end"/>
            </w:r>
          </w:hyperlink>
        </w:p>
        <w:p w14:paraId="7D8A4DFE" w14:textId="73C88C1F"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1" w:history="1">
            <w:r w:rsidRPr="00694921">
              <w:rPr>
                <w:rStyle w:val="Hyperlink"/>
                <w:b w:val="0"/>
                <w:bCs w:val="0"/>
                <w:color w:val="auto"/>
                <w:rtl/>
              </w:rPr>
              <w:t>1.3.</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שינוי אקלים כדור הארץ</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Toc182821461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10</w:t>
            </w:r>
            <w:r w:rsidRPr="00694921">
              <w:rPr>
                <w:b w:val="0"/>
                <w:bCs w:val="0"/>
                <w:webHidden/>
                <w:rtl/>
              </w:rPr>
              <w:fldChar w:fldCharType="end"/>
            </w:r>
          </w:hyperlink>
        </w:p>
        <w:p w14:paraId="3DDEFFA9" w14:textId="7947F5E0"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2" w:history="1">
            <w:r w:rsidRPr="00694921">
              <w:rPr>
                <w:rStyle w:val="Hyperlink"/>
                <w:b w:val="0"/>
                <w:bCs w:val="0"/>
                <w:color w:val="auto"/>
                <w:rtl/>
              </w:rPr>
              <w:t>1.4.</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תחומי אמנויות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Toc182821462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14</w:t>
            </w:r>
            <w:r w:rsidRPr="00694921">
              <w:rPr>
                <w:b w:val="0"/>
                <w:bCs w:val="0"/>
                <w:webHidden/>
                <w:rtl/>
              </w:rPr>
              <w:fldChar w:fldCharType="end"/>
            </w:r>
          </w:hyperlink>
        </w:p>
        <w:p w14:paraId="2F02CFEF" w14:textId="08810EB0"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3" w:history="1">
            <w:r w:rsidRPr="00694921">
              <w:rPr>
                <w:rStyle w:val="Hyperlink"/>
                <w:b w:val="0"/>
                <w:bCs w:val="0"/>
                <w:color w:val="auto"/>
                <w:rtl/>
              </w:rPr>
              <w:t>1.5.</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חינוך פיננסי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Toc182821463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18</w:t>
            </w:r>
            <w:r w:rsidRPr="00694921">
              <w:rPr>
                <w:b w:val="0"/>
                <w:bCs w:val="0"/>
                <w:webHidden/>
                <w:rtl/>
              </w:rPr>
              <w:fldChar w:fldCharType="end"/>
            </w:r>
          </w:hyperlink>
        </w:p>
        <w:p w14:paraId="19EFDFFD" w14:textId="2E799A46"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4" w:history="1">
            <w:r w:rsidRPr="00694921">
              <w:rPr>
                <w:rStyle w:val="Hyperlink"/>
                <w:b w:val="0"/>
                <w:bCs w:val="0"/>
                <w:color w:val="auto"/>
                <w:rtl/>
              </w:rPr>
              <w:t>1.6.</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תחומי מדע, טכנולוגיה ומתמטיקה</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Toc182821464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20</w:t>
            </w:r>
            <w:r w:rsidRPr="00694921">
              <w:rPr>
                <w:b w:val="0"/>
                <w:bCs w:val="0"/>
                <w:webHidden/>
                <w:rtl/>
              </w:rPr>
              <w:fldChar w:fldCharType="end"/>
            </w:r>
          </w:hyperlink>
        </w:p>
        <w:p w14:paraId="2270B06C" w14:textId="08791D6C" w:rsidR="00707BE8" w:rsidRPr="00694921" w:rsidRDefault="00707BE8" w:rsidP="00C8504A">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5" w:history="1">
            <w:r w:rsidRPr="00694921">
              <w:rPr>
                <w:rStyle w:val="Hyperlink"/>
                <w:b w:val="0"/>
                <w:bCs w:val="0"/>
                <w:color w:val="auto"/>
              </w:rPr>
              <w:t>1.7</w:t>
            </w:r>
            <w:r w:rsidR="00C8504A" w:rsidRPr="00694921">
              <w:rPr>
                <w:rStyle w:val="Hyperlink"/>
                <w:rFonts w:hint="cs"/>
                <w:b w:val="0"/>
                <w:bCs w:val="0"/>
                <w:color w:val="auto"/>
                <w:rtl/>
              </w:rPr>
              <w:t>.</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מיומנויות למידה הוראה</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Toc182821465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24</w:t>
            </w:r>
            <w:r w:rsidRPr="00694921">
              <w:rPr>
                <w:b w:val="0"/>
                <w:bCs w:val="0"/>
                <w:webHidden/>
                <w:rtl/>
              </w:rPr>
              <w:fldChar w:fldCharType="end"/>
            </w:r>
          </w:hyperlink>
        </w:p>
        <w:p w14:paraId="582CEBF6" w14:textId="5C499AC6"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6" w:history="1">
            <w:r w:rsidRPr="00694921">
              <w:rPr>
                <w:rStyle w:val="Hyperlink"/>
                <w:b w:val="0"/>
                <w:bCs w:val="0"/>
                <w:color w:val="auto"/>
                <w:rtl/>
              </w:rPr>
              <w:t>1.8.</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למידה רגשית חברתית, אקלים מיטבי, כישורי חיים ומניעת התנהגויות סיכון</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Toc182821466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28</w:t>
            </w:r>
            <w:r w:rsidRPr="00694921">
              <w:rPr>
                <w:b w:val="0"/>
                <w:bCs w:val="0"/>
                <w:webHidden/>
                <w:rtl/>
              </w:rPr>
              <w:fldChar w:fldCharType="end"/>
            </w:r>
          </w:hyperlink>
        </w:p>
        <w:p w14:paraId="4E651635" w14:textId="00C19999" w:rsidR="00707BE8" w:rsidRPr="00694921" w:rsidRDefault="00707BE8" w:rsidP="007927BC">
          <w:pPr>
            <w:pStyle w:val="TOC2"/>
            <w:tabs>
              <w:tab w:val="clear" w:pos="1320"/>
              <w:tab w:val="left" w:pos="651"/>
            </w:tabs>
            <w:rPr>
              <w:rFonts w:asciiTheme="minorHAnsi" w:eastAsiaTheme="minorEastAsia" w:hAnsiTheme="minorHAnsi"/>
              <w:b w:val="0"/>
              <w:bCs w:val="0"/>
              <w:kern w:val="2"/>
              <w:sz w:val="24"/>
              <w:szCs w:val="24"/>
              <w:rtl/>
              <w14:ligatures w14:val="standardContextual"/>
            </w:rPr>
          </w:pPr>
          <w:hyperlink w:anchor="_Toc182821467" w:history="1">
            <w:r w:rsidRPr="00694921">
              <w:rPr>
                <w:rStyle w:val="Hyperlink"/>
                <w:b w:val="0"/>
                <w:bCs w:val="0"/>
                <w:color w:val="auto"/>
                <w:rtl/>
              </w:rPr>
              <w:t>1.9.</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מענים רגשיים וטיפוליים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Toc182821467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31</w:t>
            </w:r>
            <w:r w:rsidRPr="00694921">
              <w:rPr>
                <w:b w:val="0"/>
                <w:bCs w:val="0"/>
                <w:webHidden/>
                <w:rtl/>
              </w:rPr>
              <w:fldChar w:fldCharType="end"/>
            </w:r>
          </w:hyperlink>
        </w:p>
        <w:p w14:paraId="1711C0EE" w14:textId="5EB24B59"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68" w:history="1">
            <w:r w:rsidRPr="00694921">
              <w:rPr>
                <w:rStyle w:val="Hyperlink"/>
                <w:b w:val="0"/>
                <w:bCs w:val="0"/>
                <w:color w:val="auto"/>
                <w:rtl/>
              </w:rPr>
              <w:t>1.10.</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קידום אורח חיים בריא</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Toc182821468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34</w:t>
            </w:r>
            <w:r w:rsidRPr="00694921">
              <w:rPr>
                <w:b w:val="0"/>
                <w:bCs w:val="0"/>
                <w:webHidden/>
                <w:rtl/>
              </w:rPr>
              <w:fldChar w:fldCharType="end"/>
            </w:r>
          </w:hyperlink>
        </w:p>
        <w:p w14:paraId="1F231D7D" w14:textId="44FA3F36"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69" w:history="1">
            <w:r w:rsidRPr="00694921">
              <w:rPr>
                <w:rStyle w:val="Hyperlink"/>
                <w:b w:val="0"/>
                <w:bCs w:val="0"/>
                <w:color w:val="auto"/>
                <w:rtl/>
              </w:rPr>
              <w:t>1.11.</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זה"ב, נגישות ואורח חיים בטוח</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Toc182821469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37</w:t>
            </w:r>
            <w:r w:rsidRPr="00694921">
              <w:rPr>
                <w:b w:val="0"/>
                <w:bCs w:val="0"/>
                <w:webHidden/>
                <w:rtl/>
              </w:rPr>
              <w:fldChar w:fldCharType="end"/>
            </w:r>
          </w:hyperlink>
        </w:p>
        <w:p w14:paraId="212F12A3" w14:textId="3BF7EF26"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1" w:history="1">
            <w:r w:rsidRPr="00694921">
              <w:rPr>
                <w:rStyle w:val="Hyperlink"/>
                <w:b w:val="0"/>
                <w:bCs w:val="0"/>
                <w:color w:val="auto"/>
                <w:rtl/>
              </w:rPr>
              <w:t>1.12.</w:t>
            </w:r>
            <w:r w:rsidR="00C8504A" w:rsidRPr="00694921">
              <w:rPr>
                <w:rStyle w:val="Hyperlink"/>
                <w:rFonts w:hint="cs"/>
                <w:b w:val="0"/>
                <w:bCs w:val="0"/>
                <w:color w:val="auto"/>
                <w:rtl/>
              </w:rPr>
              <w:t xml:space="preserve"> </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חדשנות ויזמות טכנולוגית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Toc182821471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40</w:t>
            </w:r>
            <w:r w:rsidRPr="00694921">
              <w:rPr>
                <w:b w:val="0"/>
                <w:bCs w:val="0"/>
                <w:webHidden/>
                <w:rtl/>
              </w:rPr>
              <w:fldChar w:fldCharType="end"/>
            </w:r>
          </w:hyperlink>
        </w:p>
        <w:p w14:paraId="25EAC2F8" w14:textId="319E58E0"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2" w:history="1">
            <w:r w:rsidRPr="00694921">
              <w:rPr>
                <w:rStyle w:val="Hyperlink"/>
                <w:b w:val="0"/>
                <w:bCs w:val="0"/>
                <w:color w:val="auto"/>
                <w:rtl/>
              </w:rPr>
              <w:t>1.13.</w:t>
            </w:r>
            <w:r w:rsidR="00C8504A" w:rsidRPr="00694921">
              <w:rPr>
                <w:rStyle w:val="Hyperlink"/>
                <w:rFonts w:hint="cs"/>
                <w:b w:val="0"/>
                <w:bCs w:val="0"/>
                <w:color w:val="auto"/>
                <w:rtl/>
              </w:rPr>
              <w:t xml:space="preserve"> </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לקויות למידה והפרעת קשב</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Toc182821472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43</w:t>
            </w:r>
            <w:r w:rsidRPr="00694921">
              <w:rPr>
                <w:b w:val="0"/>
                <w:bCs w:val="0"/>
                <w:webHidden/>
                <w:rtl/>
              </w:rPr>
              <w:fldChar w:fldCharType="end"/>
            </w:r>
          </w:hyperlink>
        </w:p>
        <w:p w14:paraId="3A467012" w14:textId="22C45B93"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3" w:history="1">
            <w:r w:rsidRPr="00694921">
              <w:rPr>
                <w:rStyle w:val="Hyperlink"/>
                <w:b w:val="0"/>
                <w:bCs w:val="0"/>
                <w:color w:val="auto"/>
                <w:rtl/>
              </w:rPr>
              <w:t>1.14.</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קידום חינוך גופני וספורט</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Toc182821473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47</w:t>
            </w:r>
            <w:r w:rsidRPr="00694921">
              <w:rPr>
                <w:b w:val="0"/>
                <w:bCs w:val="0"/>
                <w:webHidden/>
                <w:rtl/>
              </w:rPr>
              <w:fldChar w:fldCharType="end"/>
            </w:r>
          </w:hyperlink>
        </w:p>
        <w:p w14:paraId="3B46436C" w14:textId="61F9D3D8"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4" w:history="1">
            <w:r w:rsidRPr="00694921">
              <w:rPr>
                <w:rStyle w:val="Hyperlink"/>
                <w:b w:val="0"/>
                <w:bCs w:val="0"/>
                <w:color w:val="auto"/>
                <w:rtl/>
              </w:rPr>
              <w:t>1.15.</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חינוך טכנולוגי: התנסות תעשייה ושירותים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Toc182821474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50</w:t>
            </w:r>
            <w:r w:rsidRPr="00694921">
              <w:rPr>
                <w:b w:val="0"/>
                <w:bCs w:val="0"/>
                <w:webHidden/>
                <w:rtl/>
              </w:rPr>
              <w:fldChar w:fldCharType="end"/>
            </w:r>
          </w:hyperlink>
        </w:p>
        <w:p w14:paraId="11955AC2" w14:textId="4840DD36"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5" w:history="1">
            <w:r w:rsidRPr="00694921">
              <w:rPr>
                <w:rStyle w:val="Hyperlink"/>
                <w:b w:val="0"/>
                <w:bCs w:val="0"/>
                <w:color w:val="auto"/>
                <w:rtl/>
              </w:rPr>
              <w:t>1.16.</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למידה משולבת דיגיטל</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Toc182821475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54</w:t>
            </w:r>
            <w:r w:rsidRPr="00694921">
              <w:rPr>
                <w:b w:val="0"/>
                <w:bCs w:val="0"/>
                <w:webHidden/>
                <w:rtl/>
              </w:rPr>
              <w:fldChar w:fldCharType="end"/>
            </w:r>
          </w:hyperlink>
        </w:p>
        <w:p w14:paraId="29C773C2" w14:textId="7B732EFD"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76" w:history="1">
            <w:r w:rsidRPr="00694921">
              <w:rPr>
                <w:rStyle w:val="Hyperlink"/>
                <w:b w:val="0"/>
                <w:bCs w:val="0"/>
                <w:color w:val="auto"/>
                <w:rtl/>
              </w:rPr>
              <w:t>1.17.</w:t>
            </w:r>
            <w:r w:rsidRPr="00694921">
              <w:rPr>
                <w:rFonts w:asciiTheme="minorHAnsi" w:eastAsiaTheme="minorEastAsia" w:hAnsiTheme="minorHAnsi"/>
                <w:b w:val="0"/>
                <w:bCs w:val="0"/>
                <w:kern w:val="2"/>
                <w:sz w:val="24"/>
                <w:szCs w:val="24"/>
                <w:rtl/>
                <w14:ligatures w14:val="standardContextual"/>
              </w:rPr>
              <w:tab/>
            </w:r>
            <w:r w:rsidR="00C8504A" w:rsidRPr="00694921">
              <w:rPr>
                <w:rStyle w:val="Hyperlink"/>
                <w:rFonts w:hint="cs"/>
                <w:b w:val="0"/>
                <w:bCs w:val="0"/>
                <w:color w:val="auto"/>
                <w:rtl/>
              </w:rPr>
              <w:t xml:space="preserve"> </w:t>
            </w:r>
            <w:r w:rsidRPr="00694921">
              <w:rPr>
                <w:rStyle w:val="Hyperlink"/>
                <w:b w:val="0"/>
                <w:bCs w:val="0"/>
                <w:color w:val="auto"/>
                <w:rtl/>
              </w:rPr>
              <w:t>תת סל: פעילות חינוך במוזיאונים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Toc182821476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57</w:t>
            </w:r>
            <w:r w:rsidRPr="00694921">
              <w:rPr>
                <w:b w:val="0"/>
                <w:bCs w:val="0"/>
                <w:webHidden/>
                <w:rtl/>
              </w:rPr>
              <w:fldChar w:fldCharType="end"/>
            </w:r>
          </w:hyperlink>
        </w:p>
        <w:p w14:paraId="63B0A48E" w14:textId="3070BBE8" w:rsidR="00707BE8" w:rsidRPr="00694921" w:rsidRDefault="00C8504A" w:rsidP="00C8504A">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r w:rsidRPr="00694921">
            <w:rPr>
              <w:b w:val="0"/>
              <w:bCs w:val="0"/>
            </w:rPr>
            <w:t xml:space="preserve"> .</w:t>
          </w:r>
          <w:hyperlink w:anchor="_Toc182821477" w:history="1">
            <w:r w:rsidR="00707BE8" w:rsidRPr="00694921">
              <w:rPr>
                <w:rStyle w:val="Hyperlink"/>
                <w:b w:val="0"/>
                <w:bCs w:val="0"/>
                <w:color w:val="auto"/>
              </w:rPr>
              <w:t>1.18</w:t>
            </w:r>
            <w:r w:rsidR="00707BE8" w:rsidRPr="00694921">
              <w:rPr>
                <w:rFonts w:asciiTheme="minorHAnsi" w:eastAsiaTheme="minorEastAsia" w:hAnsiTheme="minorHAnsi"/>
                <w:b w:val="0"/>
                <w:bCs w:val="0"/>
                <w:kern w:val="2"/>
                <w:sz w:val="24"/>
                <w:szCs w:val="24"/>
                <w:rtl/>
                <w14:ligatures w14:val="standardContextual"/>
              </w:rPr>
              <w:tab/>
            </w:r>
            <w:r w:rsidR="00707BE8" w:rsidRPr="00694921">
              <w:rPr>
                <w:rStyle w:val="Hyperlink"/>
                <w:b w:val="0"/>
                <w:bCs w:val="0"/>
                <w:color w:val="auto"/>
                <w:rtl/>
              </w:rPr>
              <w:t>תת סל: תוכניות משלבות תוכן דיגיטלי למוסדות חינוך חרדי</w:t>
            </w:r>
            <w:r w:rsidR="00707BE8" w:rsidRPr="00694921">
              <w:rPr>
                <w:b w:val="0"/>
                <w:bCs w:val="0"/>
                <w:webHidden/>
                <w:rtl/>
              </w:rPr>
              <w:tab/>
            </w:r>
            <w:r w:rsidR="00707BE8" w:rsidRPr="00694921">
              <w:rPr>
                <w:b w:val="0"/>
                <w:bCs w:val="0"/>
                <w:webHidden/>
                <w:rtl/>
              </w:rPr>
              <w:fldChar w:fldCharType="begin"/>
            </w:r>
            <w:r w:rsidR="00707BE8" w:rsidRPr="00694921">
              <w:rPr>
                <w:b w:val="0"/>
                <w:bCs w:val="0"/>
                <w:webHidden/>
                <w:rtl/>
              </w:rPr>
              <w:instrText xml:space="preserve"> </w:instrText>
            </w:r>
            <w:r w:rsidR="00707BE8" w:rsidRPr="00694921">
              <w:rPr>
                <w:b w:val="0"/>
                <w:bCs w:val="0"/>
                <w:webHidden/>
              </w:rPr>
              <w:instrText>PAGEREF</w:instrText>
            </w:r>
            <w:r w:rsidR="00707BE8" w:rsidRPr="00694921">
              <w:rPr>
                <w:b w:val="0"/>
                <w:bCs w:val="0"/>
                <w:webHidden/>
                <w:rtl/>
              </w:rPr>
              <w:instrText xml:space="preserve"> _</w:instrText>
            </w:r>
            <w:r w:rsidR="00707BE8" w:rsidRPr="00694921">
              <w:rPr>
                <w:b w:val="0"/>
                <w:bCs w:val="0"/>
                <w:webHidden/>
              </w:rPr>
              <w:instrText>Toc182821477 \h</w:instrText>
            </w:r>
            <w:r w:rsidR="00707BE8" w:rsidRPr="00694921">
              <w:rPr>
                <w:b w:val="0"/>
                <w:bCs w:val="0"/>
                <w:webHidden/>
                <w:rtl/>
              </w:rPr>
              <w:instrText xml:space="preserve"> </w:instrText>
            </w:r>
            <w:r w:rsidR="00707BE8" w:rsidRPr="00694921">
              <w:rPr>
                <w:b w:val="0"/>
                <w:bCs w:val="0"/>
                <w:webHidden/>
                <w:rtl/>
              </w:rPr>
            </w:r>
            <w:r w:rsidR="00707BE8" w:rsidRPr="00694921">
              <w:rPr>
                <w:b w:val="0"/>
                <w:bCs w:val="0"/>
                <w:webHidden/>
                <w:rtl/>
              </w:rPr>
              <w:fldChar w:fldCharType="separate"/>
            </w:r>
            <w:r w:rsidR="00EB3817" w:rsidRPr="00694921">
              <w:rPr>
                <w:b w:val="0"/>
                <w:bCs w:val="0"/>
                <w:webHidden/>
                <w:rtl/>
              </w:rPr>
              <w:t>60</w:t>
            </w:r>
            <w:r w:rsidR="00707BE8" w:rsidRPr="00694921">
              <w:rPr>
                <w:b w:val="0"/>
                <w:bCs w:val="0"/>
                <w:webHidden/>
                <w:rtl/>
              </w:rPr>
              <w:fldChar w:fldCharType="end"/>
            </w:r>
          </w:hyperlink>
        </w:p>
        <w:p w14:paraId="0AA5B594" w14:textId="66547807" w:rsidR="00707BE8" w:rsidRPr="00694921" w:rsidRDefault="00C8504A" w:rsidP="00C8504A">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r w:rsidRPr="00694921">
            <w:rPr>
              <w:b w:val="0"/>
              <w:bCs w:val="0"/>
            </w:rPr>
            <w:t xml:space="preserve"> .</w:t>
          </w:r>
          <w:hyperlink w:anchor="_Toc182821478" w:history="1">
            <w:r w:rsidR="00707BE8" w:rsidRPr="00694921">
              <w:rPr>
                <w:rStyle w:val="Hyperlink"/>
                <w:b w:val="0"/>
                <w:bCs w:val="0"/>
                <w:color w:val="auto"/>
              </w:rPr>
              <w:t>1.19</w:t>
            </w:r>
            <w:r w:rsidR="00707BE8" w:rsidRPr="00694921">
              <w:rPr>
                <w:rFonts w:asciiTheme="minorHAnsi" w:eastAsiaTheme="minorEastAsia" w:hAnsiTheme="minorHAnsi"/>
                <w:b w:val="0"/>
                <w:bCs w:val="0"/>
                <w:kern w:val="2"/>
                <w:sz w:val="24"/>
                <w:szCs w:val="24"/>
                <w:rtl/>
                <w14:ligatures w14:val="standardContextual"/>
              </w:rPr>
              <w:tab/>
            </w:r>
            <w:r w:rsidR="00707BE8" w:rsidRPr="00694921">
              <w:rPr>
                <w:rStyle w:val="Hyperlink"/>
                <w:b w:val="0"/>
                <w:bCs w:val="0"/>
                <w:color w:val="auto"/>
                <w:rtl/>
              </w:rPr>
              <w:t>תת סל: עברית בחברה הערבית והדרוזית</w:t>
            </w:r>
            <w:r w:rsidR="00707BE8" w:rsidRPr="00694921">
              <w:rPr>
                <w:b w:val="0"/>
                <w:bCs w:val="0"/>
                <w:webHidden/>
                <w:rtl/>
              </w:rPr>
              <w:tab/>
            </w:r>
            <w:r w:rsidR="00707BE8" w:rsidRPr="00694921">
              <w:rPr>
                <w:b w:val="0"/>
                <w:bCs w:val="0"/>
                <w:webHidden/>
                <w:rtl/>
              </w:rPr>
              <w:fldChar w:fldCharType="begin"/>
            </w:r>
            <w:r w:rsidR="00707BE8" w:rsidRPr="00694921">
              <w:rPr>
                <w:b w:val="0"/>
                <w:bCs w:val="0"/>
                <w:webHidden/>
                <w:rtl/>
              </w:rPr>
              <w:instrText xml:space="preserve"> </w:instrText>
            </w:r>
            <w:r w:rsidR="00707BE8" w:rsidRPr="00694921">
              <w:rPr>
                <w:b w:val="0"/>
                <w:bCs w:val="0"/>
                <w:webHidden/>
              </w:rPr>
              <w:instrText>PAGEREF</w:instrText>
            </w:r>
            <w:r w:rsidR="00707BE8" w:rsidRPr="00694921">
              <w:rPr>
                <w:b w:val="0"/>
                <w:bCs w:val="0"/>
                <w:webHidden/>
                <w:rtl/>
              </w:rPr>
              <w:instrText xml:space="preserve"> _</w:instrText>
            </w:r>
            <w:r w:rsidR="00707BE8" w:rsidRPr="00694921">
              <w:rPr>
                <w:b w:val="0"/>
                <w:bCs w:val="0"/>
                <w:webHidden/>
              </w:rPr>
              <w:instrText>Toc182821478 \h</w:instrText>
            </w:r>
            <w:r w:rsidR="00707BE8" w:rsidRPr="00694921">
              <w:rPr>
                <w:b w:val="0"/>
                <w:bCs w:val="0"/>
                <w:webHidden/>
                <w:rtl/>
              </w:rPr>
              <w:instrText xml:space="preserve"> </w:instrText>
            </w:r>
            <w:r w:rsidR="00707BE8" w:rsidRPr="00694921">
              <w:rPr>
                <w:b w:val="0"/>
                <w:bCs w:val="0"/>
                <w:webHidden/>
                <w:rtl/>
              </w:rPr>
            </w:r>
            <w:r w:rsidR="00707BE8" w:rsidRPr="00694921">
              <w:rPr>
                <w:b w:val="0"/>
                <w:bCs w:val="0"/>
                <w:webHidden/>
                <w:rtl/>
              </w:rPr>
              <w:fldChar w:fldCharType="separate"/>
            </w:r>
            <w:r w:rsidR="00EB3817" w:rsidRPr="00694921">
              <w:rPr>
                <w:b w:val="0"/>
                <w:bCs w:val="0"/>
                <w:webHidden/>
                <w:rtl/>
              </w:rPr>
              <w:t>63</w:t>
            </w:r>
            <w:r w:rsidR="00707BE8" w:rsidRPr="00694921">
              <w:rPr>
                <w:b w:val="0"/>
                <w:bCs w:val="0"/>
                <w:webHidden/>
                <w:rtl/>
              </w:rPr>
              <w:fldChar w:fldCharType="end"/>
            </w:r>
          </w:hyperlink>
        </w:p>
        <w:p w14:paraId="1233A804" w14:textId="5EA783F0" w:rsidR="00707BE8" w:rsidRPr="00694921" w:rsidRDefault="00707BE8" w:rsidP="007927BC">
          <w:pPr>
            <w:pStyle w:val="TOC1"/>
            <w:tabs>
              <w:tab w:val="clear" w:pos="660"/>
              <w:tab w:val="left" w:pos="651"/>
              <w:tab w:val="right" w:pos="935"/>
            </w:tabs>
            <w:rPr>
              <w:rFonts w:eastAsiaTheme="minorEastAsia"/>
              <w:noProof/>
              <w:kern w:val="2"/>
              <w:sz w:val="24"/>
              <w:szCs w:val="24"/>
              <w:rtl/>
              <w14:ligatures w14:val="standardContextual"/>
            </w:rPr>
          </w:pPr>
          <w:hyperlink w:anchor="_Toc182821479" w:history="1">
            <w:r w:rsidRPr="00694921">
              <w:rPr>
                <w:rStyle w:val="Hyperlink"/>
                <w:rFonts w:asciiTheme="minorBidi" w:hAnsiTheme="minorBidi"/>
                <w:noProof/>
                <w:color w:val="auto"/>
                <w:rtl/>
              </w:rPr>
              <w:t>2.</w:t>
            </w:r>
            <w:r w:rsidRPr="00694921">
              <w:rPr>
                <w:rFonts w:eastAsiaTheme="minorEastAsia"/>
                <w:noProof/>
                <w:kern w:val="2"/>
                <w:sz w:val="24"/>
                <w:szCs w:val="24"/>
                <w:rtl/>
                <w14:ligatures w14:val="standardContextual"/>
              </w:rPr>
              <w:tab/>
            </w:r>
            <w:r w:rsidRPr="00694921">
              <w:rPr>
                <w:rStyle w:val="Hyperlink"/>
                <w:rFonts w:asciiTheme="minorBidi" w:hAnsiTheme="minorBidi"/>
                <w:b/>
                <w:bCs/>
                <w:noProof/>
                <w:color w:val="auto"/>
                <w:rtl/>
              </w:rPr>
              <w:t>סל חינוך חברתי-ערכי-קהילתי</w:t>
            </w:r>
            <w:r w:rsidRPr="00694921">
              <w:rPr>
                <w:noProof/>
                <w:webHidden/>
                <w:rtl/>
              </w:rPr>
              <w:tab/>
            </w:r>
            <w:r w:rsidRPr="00694921">
              <w:rPr>
                <w:noProof/>
                <w:webHidden/>
                <w:rtl/>
              </w:rPr>
              <w:fldChar w:fldCharType="begin"/>
            </w:r>
            <w:r w:rsidRPr="00694921">
              <w:rPr>
                <w:noProof/>
                <w:webHidden/>
                <w:rtl/>
              </w:rPr>
              <w:instrText xml:space="preserve"> </w:instrText>
            </w:r>
            <w:r w:rsidRPr="00694921">
              <w:rPr>
                <w:noProof/>
                <w:webHidden/>
              </w:rPr>
              <w:instrText>PAGEREF</w:instrText>
            </w:r>
            <w:r w:rsidRPr="00694921">
              <w:rPr>
                <w:noProof/>
                <w:webHidden/>
                <w:rtl/>
              </w:rPr>
              <w:instrText xml:space="preserve"> _</w:instrText>
            </w:r>
            <w:r w:rsidRPr="00694921">
              <w:rPr>
                <w:noProof/>
                <w:webHidden/>
              </w:rPr>
              <w:instrText>Toc182821479 \h</w:instrText>
            </w:r>
            <w:r w:rsidRPr="00694921">
              <w:rPr>
                <w:noProof/>
                <w:webHidden/>
                <w:rtl/>
              </w:rPr>
              <w:instrText xml:space="preserve"> </w:instrText>
            </w:r>
            <w:r w:rsidRPr="00694921">
              <w:rPr>
                <w:noProof/>
                <w:webHidden/>
                <w:rtl/>
              </w:rPr>
            </w:r>
            <w:r w:rsidRPr="00694921">
              <w:rPr>
                <w:noProof/>
                <w:webHidden/>
                <w:rtl/>
              </w:rPr>
              <w:fldChar w:fldCharType="separate"/>
            </w:r>
            <w:r w:rsidR="00EB3817" w:rsidRPr="00694921">
              <w:rPr>
                <w:noProof/>
                <w:webHidden/>
                <w:rtl/>
              </w:rPr>
              <w:t>67</w:t>
            </w:r>
            <w:r w:rsidRPr="00694921">
              <w:rPr>
                <w:noProof/>
                <w:webHidden/>
                <w:rtl/>
              </w:rPr>
              <w:fldChar w:fldCharType="end"/>
            </w:r>
          </w:hyperlink>
        </w:p>
        <w:p w14:paraId="62C14C3C" w14:textId="779C08BA"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0" w:history="1">
            <w:r w:rsidRPr="00694921">
              <w:rPr>
                <w:rStyle w:val="Hyperlink"/>
                <w:b w:val="0"/>
                <w:bCs w:val="0"/>
                <w:color w:val="auto"/>
                <w:rtl/>
              </w:rPr>
              <w:t>2.1.</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חינוך חברתי, ערכי וקהילתי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Toc182821480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67</w:t>
            </w:r>
            <w:r w:rsidRPr="00694921">
              <w:rPr>
                <w:b w:val="0"/>
                <w:bCs w:val="0"/>
                <w:webHidden/>
                <w:rtl/>
              </w:rPr>
              <w:fldChar w:fldCharType="end"/>
            </w:r>
          </w:hyperlink>
        </w:p>
        <w:p w14:paraId="2C968F23" w14:textId="1AA22A0C"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1" w:history="1">
            <w:r w:rsidRPr="00694921">
              <w:rPr>
                <w:rStyle w:val="Hyperlink"/>
                <w:b w:val="0"/>
                <w:bCs w:val="0"/>
                <w:color w:val="auto"/>
                <w:rtl/>
              </w:rPr>
              <w:t>2.2.</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אירועי אמנות ותרבות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Toc182821481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75</w:t>
            </w:r>
            <w:r w:rsidRPr="00694921">
              <w:rPr>
                <w:b w:val="0"/>
                <w:bCs w:val="0"/>
                <w:webHidden/>
                <w:rtl/>
              </w:rPr>
              <w:fldChar w:fldCharType="end"/>
            </w:r>
          </w:hyperlink>
        </w:p>
        <w:p w14:paraId="26FDF66D" w14:textId="0DF6680C"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2" w:history="1">
            <w:r w:rsidRPr="00694921">
              <w:rPr>
                <w:rStyle w:val="Hyperlink"/>
                <w:b w:val="0"/>
                <w:bCs w:val="0"/>
                <w:color w:val="auto"/>
                <w:rtl/>
              </w:rPr>
              <w:t>2.3.</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חיים ביחד בחברה הישראלית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Toc182821482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78</w:t>
            </w:r>
            <w:r w:rsidRPr="00694921">
              <w:rPr>
                <w:b w:val="0"/>
                <w:bCs w:val="0"/>
                <w:webHidden/>
                <w:rtl/>
              </w:rPr>
              <w:fldChar w:fldCharType="end"/>
            </w:r>
          </w:hyperlink>
        </w:p>
        <w:p w14:paraId="77E37CB9" w14:textId="116AB8D2"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3" w:history="1">
            <w:r w:rsidRPr="00694921">
              <w:rPr>
                <w:rStyle w:val="Hyperlink"/>
                <w:b w:val="0"/>
                <w:bCs w:val="0"/>
                <w:color w:val="auto"/>
                <w:rtl/>
              </w:rPr>
              <w:t>2.4.</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זהות יהודית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Toc182821483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81</w:t>
            </w:r>
            <w:r w:rsidRPr="00694921">
              <w:rPr>
                <w:b w:val="0"/>
                <w:bCs w:val="0"/>
                <w:webHidden/>
                <w:rtl/>
              </w:rPr>
              <w:fldChar w:fldCharType="end"/>
            </w:r>
          </w:hyperlink>
        </w:p>
        <w:p w14:paraId="6D34D032" w14:textId="478224A4" w:rsidR="00707BE8" w:rsidRPr="00694921" w:rsidRDefault="00707BE8" w:rsidP="007927BC">
          <w:pPr>
            <w:pStyle w:val="TOC1"/>
            <w:tabs>
              <w:tab w:val="clear" w:pos="660"/>
              <w:tab w:val="left" w:pos="651"/>
              <w:tab w:val="right" w:pos="935"/>
            </w:tabs>
            <w:rPr>
              <w:rFonts w:eastAsiaTheme="minorEastAsia"/>
              <w:noProof/>
              <w:kern w:val="2"/>
              <w:sz w:val="24"/>
              <w:szCs w:val="24"/>
              <w:rtl/>
              <w14:ligatures w14:val="standardContextual"/>
            </w:rPr>
          </w:pPr>
          <w:hyperlink w:anchor="_Toc182821484" w:history="1">
            <w:r w:rsidRPr="00694921">
              <w:rPr>
                <w:rStyle w:val="Hyperlink"/>
                <w:rFonts w:asciiTheme="minorBidi" w:hAnsiTheme="minorBidi"/>
                <w:noProof/>
                <w:color w:val="auto"/>
                <w:rtl/>
              </w:rPr>
              <w:t>3.</w:t>
            </w:r>
            <w:r w:rsidRPr="00694921">
              <w:rPr>
                <w:rFonts w:eastAsiaTheme="minorEastAsia"/>
                <w:noProof/>
                <w:kern w:val="2"/>
                <w:sz w:val="24"/>
                <w:szCs w:val="24"/>
                <w:rtl/>
                <w14:ligatures w14:val="standardContextual"/>
              </w:rPr>
              <w:tab/>
            </w:r>
            <w:r w:rsidRPr="00694921">
              <w:rPr>
                <w:rStyle w:val="Hyperlink"/>
                <w:rFonts w:asciiTheme="minorBidi" w:hAnsiTheme="minorBidi"/>
                <w:b/>
                <w:bCs/>
                <w:noProof/>
                <w:color w:val="auto"/>
                <w:rtl/>
              </w:rPr>
              <w:t>סל מנהיגות חינוכית: צוות חינוכי והורים</w:t>
            </w:r>
            <w:r w:rsidRPr="00694921">
              <w:rPr>
                <w:noProof/>
                <w:webHidden/>
                <w:rtl/>
              </w:rPr>
              <w:tab/>
            </w:r>
            <w:r w:rsidRPr="00694921">
              <w:rPr>
                <w:noProof/>
                <w:webHidden/>
                <w:rtl/>
              </w:rPr>
              <w:fldChar w:fldCharType="begin"/>
            </w:r>
            <w:r w:rsidRPr="00694921">
              <w:rPr>
                <w:noProof/>
                <w:webHidden/>
                <w:rtl/>
              </w:rPr>
              <w:instrText xml:space="preserve"> </w:instrText>
            </w:r>
            <w:r w:rsidRPr="00694921">
              <w:rPr>
                <w:noProof/>
                <w:webHidden/>
              </w:rPr>
              <w:instrText>PAGEREF</w:instrText>
            </w:r>
            <w:r w:rsidRPr="00694921">
              <w:rPr>
                <w:noProof/>
                <w:webHidden/>
                <w:rtl/>
              </w:rPr>
              <w:instrText xml:space="preserve"> _</w:instrText>
            </w:r>
            <w:r w:rsidRPr="00694921">
              <w:rPr>
                <w:noProof/>
                <w:webHidden/>
              </w:rPr>
              <w:instrText>Toc182821484 \h</w:instrText>
            </w:r>
            <w:r w:rsidRPr="00694921">
              <w:rPr>
                <w:noProof/>
                <w:webHidden/>
                <w:rtl/>
              </w:rPr>
              <w:instrText xml:space="preserve"> </w:instrText>
            </w:r>
            <w:r w:rsidRPr="00694921">
              <w:rPr>
                <w:noProof/>
                <w:webHidden/>
                <w:rtl/>
              </w:rPr>
            </w:r>
            <w:r w:rsidRPr="00694921">
              <w:rPr>
                <w:noProof/>
                <w:webHidden/>
                <w:rtl/>
              </w:rPr>
              <w:fldChar w:fldCharType="separate"/>
            </w:r>
            <w:r w:rsidR="00EB3817" w:rsidRPr="00694921">
              <w:rPr>
                <w:noProof/>
                <w:webHidden/>
                <w:rtl/>
              </w:rPr>
              <w:t>83</w:t>
            </w:r>
            <w:r w:rsidRPr="00694921">
              <w:rPr>
                <w:noProof/>
                <w:webHidden/>
                <w:rtl/>
              </w:rPr>
              <w:fldChar w:fldCharType="end"/>
            </w:r>
          </w:hyperlink>
        </w:p>
        <w:p w14:paraId="1E240C45" w14:textId="1D634380"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5" w:history="1">
            <w:r w:rsidRPr="00694921">
              <w:rPr>
                <w:rStyle w:val="Hyperlink"/>
                <w:b w:val="0"/>
                <w:bCs w:val="0"/>
                <w:color w:val="auto"/>
                <w:rtl/>
              </w:rPr>
              <w:t>3.1.</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ליווי הוליסטי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Toc182821485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83</w:t>
            </w:r>
            <w:r w:rsidRPr="00694921">
              <w:rPr>
                <w:b w:val="0"/>
                <w:bCs w:val="0"/>
                <w:webHidden/>
                <w:rtl/>
              </w:rPr>
              <w:fldChar w:fldCharType="end"/>
            </w:r>
          </w:hyperlink>
        </w:p>
        <w:p w14:paraId="67F78184" w14:textId="0B84EA1F"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6" w:history="1">
            <w:r w:rsidRPr="00694921">
              <w:rPr>
                <w:rStyle w:val="Hyperlink"/>
                <w:b w:val="0"/>
                <w:bCs w:val="0"/>
                <w:color w:val="auto"/>
                <w:rtl/>
              </w:rPr>
              <w:t>3.2.</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יועץ ארגוני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Toc182821486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88</w:t>
            </w:r>
            <w:r w:rsidRPr="00694921">
              <w:rPr>
                <w:b w:val="0"/>
                <w:bCs w:val="0"/>
                <w:webHidden/>
                <w:rtl/>
              </w:rPr>
              <w:fldChar w:fldCharType="end"/>
            </w:r>
          </w:hyperlink>
        </w:p>
        <w:p w14:paraId="1D30859D" w14:textId="47F6DB90"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7" w:history="1">
            <w:r w:rsidRPr="00694921">
              <w:rPr>
                <w:rStyle w:val="Hyperlink"/>
                <w:b w:val="0"/>
                <w:bCs w:val="0"/>
                <w:color w:val="auto"/>
                <w:rtl/>
              </w:rPr>
              <w:t>3.3.</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יועץ כלכלי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Toc182821487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90</w:t>
            </w:r>
            <w:r w:rsidRPr="00694921">
              <w:rPr>
                <w:b w:val="0"/>
                <w:bCs w:val="0"/>
                <w:webHidden/>
                <w:rtl/>
              </w:rPr>
              <w:fldChar w:fldCharType="end"/>
            </w:r>
          </w:hyperlink>
        </w:p>
        <w:p w14:paraId="698297A6" w14:textId="1E44FD51" w:rsidR="00707BE8" w:rsidRPr="00694921" w:rsidRDefault="00707BE8" w:rsidP="00C8504A">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8" w:history="1">
            <w:r w:rsidRPr="00694921">
              <w:rPr>
                <w:rStyle w:val="Hyperlink"/>
                <w:b w:val="0"/>
                <w:bCs w:val="0"/>
                <w:color w:val="auto"/>
              </w:rPr>
              <w:t>3.4</w:t>
            </w:r>
            <w:r w:rsidR="00C8504A" w:rsidRPr="00694921">
              <w:rPr>
                <w:rStyle w:val="Hyperlink"/>
                <w:rFonts w:hint="cs"/>
                <w:b w:val="0"/>
                <w:bCs w:val="0"/>
                <w:color w:val="auto"/>
                <w:rtl/>
              </w:rPr>
              <w:t>.</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מלווה פדגוגי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Toc182821488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93</w:t>
            </w:r>
            <w:r w:rsidRPr="00694921">
              <w:rPr>
                <w:b w:val="0"/>
                <w:bCs w:val="0"/>
                <w:webHidden/>
                <w:rtl/>
              </w:rPr>
              <w:fldChar w:fldCharType="end"/>
            </w:r>
          </w:hyperlink>
        </w:p>
        <w:p w14:paraId="52009D4F" w14:textId="31D6DB9D"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89" w:history="1">
            <w:r w:rsidRPr="00694921">
              <w:rPr>
                <w:rStyle w:val="Hyperlink"/>
                <w:b w:val="0"/>
                <w:bCs w:val="0"/>
                <w:color w:val="auto"/>
                <w:rtl/>
              </w:rPr>
              <w:t>3.5.</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מאמן אישי/מנטור</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Toc182821489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96</w:t>
            </w:r>
            <w:r w:rsidRPr="00694921">
              <w:rPr>
                <w:b w:val="0"/>
                <w:bCs w:val="0"/>
                <w:webHidden/>
                <w:rtl/>
              </w:rPr>
              <w:fldChar w:fldCharType="end"/>
            </w:r>
          </w:hyperlink>
        </w:p>
        <w:p w14:paraId="7C9FD003" w14:textId="7FF2C4FD"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0" w:history="1">
            <w:r w:rsidRPr="00694921">
              <w:rPr>
                <w:rStyle w:val="Hyperlink"/>
                <w:b w:val="0"/>
                <w:bCs w:val="0"/>
                <w:color w:val="auto"/>
                <w:rtl/>
              </w:rPr>
              <w:t>3.6.</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מומחה תוכן</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Toc182821490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98</w:t>
            </w:r>
            <w:r w:rsidRPr="00694921">
              <w:rPr>
                <w:b w:val="0"/>
                <w:bCs w:val="0"/>
                <w:webHidden/>
                <w:rtl/>
              </w:rPr>
              <w:fldChar w:fldCharType="end"/>
            </w:r>
          </w:hyperlink>
        </w:p>
        <w:p w14:paraId="19FC0E02" w14:textId="77823185"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1" w:history="1">
            <w:r w:rsidRPr="00694921">
              <w:rPr>
                <w:rStyle w:val="Hyperlink"/>
                <w:b w:val="0"/>
                <w:bCs w:val="0"/>
                <w:color w:val="auto"/>
                <w:rtl/>
              </w:rPr>
              <w:t>3.7.</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מנחה קהילות בית ספריות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Toc182821491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101</w:t>
            </w:r>
            <w:r w:rsidRPr="00694921">
              <w:rPr>
                <w:b w:val="0"/>
                <w:bCs w:val="0"/>
                <w:webHidden/>
                <w:rtl/>
              </w:rPr>
              <w:fldChar w:fldCharType="end"/>
            </w:r>
          </w:hyperlink>
        </w:p>
        <w:p w14:paraId="75B23392" w14:textId="57E57C46"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2" w:history="1">
            <w:r w:rsidRPr="00694921">
              <w:rPr>
                <w:rStyle w:val="Hyperlink"/>
                <w:b w:val="0"/>
                <w:bCs w:val="0"/>
                <w:color w:val="auto"/>
                <w:rtl/>
              </w:rPr>
              <w:t>3.8.</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מנחה סימולציות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Toc182821492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103</w:t>
            </w:r>
            <w:r w:rsidRPr="00694921">
              <w:rPr>
                <w:b w:val="0"/>
                <w:bCs w:val="0"/>
                <w:webHidden/>
                <w:rtl/>
              </w:rPr>
              <w:fldChar w:fldCharType="end"/>
            </w:r>
          </w:hyperlink>
        </w:p>
        <w:p w14:paraId="507167DE" w14:textId="5C4D4A36"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3" w:history="1">
            <w:r w:rsidRPr="00694921">
              <w:rPr>
                <w:rStyle w:val="Hyperlink"/>
                <w:b w:val="0"/>
                <w:bCs w:val="0"/>
                <w:color w:val="auto"/>
                <w:rtl/>
              </w:rPr>
              <w:t>3.9.</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מנחה סיור לימודי</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Toc182821493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105</w:t>
            </w:r>
            <w:r w:rsidRPr="00694921">
              <w:rPr>
                <w:b w:val="0"/>
                <w:bCs w:val="0"/>
                <w:webHidden/>
                <w:rtl/>
              </w:rPr>
              <w:fldChar w:fldCharType="end"/>
            </w:r>
          </w:hyperlink>
        </w:p>
        <w:p w14:paraId="29AA84FE" w14:textId="599C1891"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4" w:history="1">
            <w:r w:rsidRPr="00694921">
              <w:rPr>
                <w:rStyle w:val="Hyperlink"/>
                <w:b w:val="0"/>
                <w:bCs w:val="0"/>
                <w:color w:val="auto"/>
                <w:rtl/>
              </w:rPr>
              <w:t>3.10.</w:t>
            </w:r>
            <w:r w:rsidR="00C8504A" w:rsidRPr="00694921">
              <w:rPr>
                <w:rStyle w:val="Hyperlink"/>
                <w:rFonts w:hint="cs"/>
                <w:b w:val="0"/>
                <w:bCs w:val="0"/>
                <w:color w:val="auto"/>
                <w:rtl/>
              </w:rPr>
              <w:t xml:space="preserve"> </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קידום שלומות [</w:t>
            </w:r>
            <w:r w:rsidRPr="00694921">
              <w:rPr>
                <w:rStyle w:val="Hyperlink"/>
                <w:b w:val="0"/>
                <w:bCs w:val="0"/>
                <w:color w:val="auto"/>
              </w:rPr>
              <w:t>well-being</w:t>
            </w:r>
            <w:r w:rsidRPr="00694921">
              <w:rPr>
                <w:rStyle w:val="Hyperlink"/>
                <w:b w:val="0"/>
                <w:bCs w:val="0"/>
                <w:color w:val="auto"/>
                <w:rtl/>
              </w:rPr>
              <w:t>] של צוותי חינוך</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Toc182821494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107</w:t>
            </w:r>
            <w:r w:rsidRPr="00694921">
              <w:rPr>
                <w:b w:val="0"/>
                <w:bCs w:val="0"/>
                <w:webHidden/>
                <w:rtl/>
              </w:rPr>
              <w:fldChar w:fldCharType="end"/>
            </w:r>
          </w:hyperlink>
        </w:p>
        <w:p w14:paraId="0DBCD9D8" w14:textId="79C25C75"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5" w:history="1">
            <w:r w:rsidRPr="00694921">
              <w:rPr>
                <w:rStyle w:val="Hyperlink"/>
                <w:b w:val="0"/>
                <w:bCs w:val="0"/>
                <w:color w:val="auto"/>
                <w:rtl/>
              </w:rPr>
              <w:t>3.11.</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שותפות חינוכית עם הורים וקהילה וקידום הורות מיטבית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Toc182821495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110</w:t>
            </w:r>
            <w:r w:rsidRPr="00694921">
              <w:rPr>
                <w:b w:val="0"/>
                <w:bCs w:val="0"/>
                <w:webHidden/>
                <w:rtl/>
              </w:rPr>
              <w:fldChar w:fldCharType="end"/>
            </w:r>
          </w:hyperlink>
        </w:p>
        <w:p w14:paraId="20FDF795" w14:textId="3A45E64C" w:rsidR="00707BE8" w:rsidRPr="00694921" w:rsidRDefault="00707BE8" w:rsidP="007927BC">
          <w:pPr>
            <w:pStyle w:val="TOC1"/>
            <w:tabs>
              <w:tab w:val="clear" w:pos="660"/>
              <w:tab w:val="left" w:pos="651"/>
              <w:tab w:val="right" w:pos="935"/>
            </w:tabs>
            <w:rPr>
              <w:rFonts w:eastAsiaTheme="minorEastAsia"/>
              <w:noProof/>
              <w:kern w:val="2"/>
              <w:sz w:val="24"/>
              <w:szCs w:val="24"/>
              <w:rtl/>
              <w14:ligatures w14:val="standardContextual"/>
            </w:rPr>
          </w:pPr>
          <w:hyperlink w:anchor="_Toc182821496" w:history="1">
            <w:r w:rsidRPr="00694921">
              <w:rPr>
                <w:rStyle w:val="Hyperlink"/>
                <w:rFonts w:asciiTheme="minorBidi" w:hAnsiTheme="minorBidi"/>
                <w:noProof/>
                <w:color w:val="auto"/>
                <w:rtl/>
              </w:rPr>
              <w:t>4.</w:t>
            </w:r>
            <w:r w:rsidRPr="00694921">
              <w:rPr>
                <w:rFonts w:eastAsiaTheme="minorEastAsia"/>
                <w:noProof/>
                <w:kern w:val="2"/>
                <w:sz w:val="24"/>
                <w:szCs w:val="24"/>
                <w:rtl/>
                <w14:ligatures w14:val="standardContextual"/>
              </w:rPr>
              <w:tab/>
            </w:r>
            <w:r w:rsidRPr="00694921">
              <w:rPr>
                <w:rStyle w:val="Hyperlink"/>
                <w:rFonts w:asciiTheme="minorBidi" w:hAnsiTheme="minorBidi"/>
                <w:b/>
                <w:bCs/>
                <w:noProof/>
                <w:color w:val="auto"/>
                <w:rtl/>
              </w:rPr>
              <w:t>סל מענים לאוכלוסיות במיקוד</w:t>
            </w:r>
            <w:r w:rsidRPr="00694921">
              <w:rPr>
                <w:noProof/>
                <w:webHidden/>
                <w:rtl/>
              </w:rPr>
              <w:tab/>
            </w:r>
            <w:r w:rsidRPr="00694921">
              <w:rPr>
                <w:noProof/>
                <w:webHidden/>
                <w:rtl/>
              </w:rPr>
              <w:fldChar w:fldCharType="begin"/>
            </w:r>
            <w:r w:rsidRPr="00694921">
              <w:rPr>
                <w:noProof/>
                <w:webHidden/>
                <w:rtl/>
              </w:rPr>
              <w:instrText xml:space="preserve"> </w:instrText>
            </w:r>
            <w:r w:rsidRPr="00694921">
              <w:rPr>
                <w:noProof/>
                <w:webHidden/>
              </w:rPr>
              <w:instrText>PAGEREF</w:instrText>
            </w:r>
            <w:r w:rsidRPr="00694921">
              <w:rPr>
                <w:noProof/>
                <w:webHidden/>
                <w:rtl/>
              </w:rPr>
              <w:instrText xml:space="preserve"> _</w:instrText>
            </w:r>
            <w:r w:rsidRPr="00694921">
              <w:rPr>
                <w:noProof/>
                <w:webHidden/>
              </w:rPr>
              <w:instrText>Toc182821496 \h</w:instrText>
            </w:r>
            <w:r w:rsidRPr="00694921">
              <w:rPr>
                <w:noProof/>
                <w:webHidden/>
                <w:rtl/>
              </w:rPr>
              <w:instrText xml:space="preserve"> </w:instrText>
            </w:r>
            <w:r w:rsidRPr="00694921">
              <w:rPr>
                <w:noProof/>
                <w:webHidden/>
                <w:rtl/>
              </w:rPr>
            </w:r>
            <w:r w:rsidRPr="00694921">
              <w:rPr>
                <w:noProof/>
                <w:webHidden/>
                <w:rtl/>
              </w:rPr>
              <w:fldChar w:fldCharType="separate"/>
            </w:r>
            <w:r w:rsidR="00EB3817" w:rsidRPr="00694921">
              <w:rPr>
                <w:noProof/>
                <w:webHidden/>
                <w:rtl/>
              </w:rPr>
              <w:t>113</w:t>
            </w:r>
            <w:r w:rsidRPr="00694921">
              <w:rPr>
                <w:noProof/>
                <w:webHidden/>
                <w:rtl/>
              </w:rPr>
              <w:fldChar w:fldCharType="end"/>
            </w:r>
          </w:hyperlink>
        </w:p>
        <w:p w14:paraId="4A0FC6E0" w14:textId="7E5412DB"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7" w:history="1">
            <w:r w:rsidRPr="00694921">
              <w:rPr>
                <w:rStyle w:val="Hyperlink"/>
                <w:b w:val="0"/>
                <w:bCs w:val="0"/>
                <w:color w:val="auto"/>
                <w:rtl/>
              </w:rPr>
              <w:t>4.1.</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הכלה והשתלבות</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Toc182821497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113</w:t>
            </w:r>
            <w:r w:rsidRPr="00694921">
              <w:rPr>
                <w:b w:val="0"/>
                <w:bCs w:val="0"/>
                <w:webHidden/>
                <w:rtl/>
              </w:rPr>
              <w:fldChar w:fldCharType="end"/>
            </w:r>
          </w:hyperlink>
        </w:p>
        <w:p w14:paraId="5A4D5E9C" w14:textId="7683009F"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8" w:history="1">
            <w:r w:rsidRPr="00694921">
              <w:rPr>
                <w:rStyle w:val="Hyperlink"/>
                <w:b w:val="0"/>
                <w:bCs w:val="0"/>
                <w:color w:val="auto"/>
                <w:rtl/>
              </w:rPr>
              <w:t>4.2.</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ילדים ונוער בסיכון</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Toc182821498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116</w:t>
            </w:r>
            <w:r w:rsidRPr="00694921">
              <w:rPr>
                <w:b w:val="0"/>
                <w:bCs w:val="0"/>
                <w:webHidden/>
                <w:rtl/>
              </w:rPr>
              <w:fldChar w:fldCharType="end"/>
            </w:r>
          </w:hyperlink>
        </w:p>
        <w:p w14:paraId="65335B57" w14:textId="7FA36D76" w:rsidR="00707BE8" w:rsidRPr="00694921" w:rsidRDefault="00707BE8" w:rsidP="00C8504A">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499" w:history="1">
            <w:r w:rsidRPr="00694921">
              <w:rPr>
                <w:rStyle w:val="Hyperlink"/>
                <w:b w:val="0"/>
                <w:bCs w:val="0"/>
                <w:color w:val="auto"/>
              </w:rPr>
              <w:t>4.3</w:t>
            </w:r>
            <w:r w:rsidR="00C8504A" w:rsidRPr="00694921">
              <w:rPr>
                <w:rStyle w:val="Hyperlink"/>
                <w:rFonts w:hint="cs"/>
                <w:b w:val="0"/>
                <w:bCs w:val="0"/>
                <w:color w:val="auto"/>
                <w:rtl/>
              </w:rPr>
              <w:t>.</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תלמידים עולים ותושבים חוזרים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Toc182821499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120</w:t>
            </w:r>
            <w:r w:rsidRPr="00694921">
              <w:rPr>
                <w:b w:val="0"/>
                <w:bCs w:val="0"/>
                <w:webHidden/>
                <w:rtl/>
              </w:rPr>
              <w:fldChar w:fldCharType="end"/>
            </w:r>
          </w:hyperlink>
        </w:p>
        <w:p w14:paraId="7E43FC2F" w14:textId="6928D4BE" w:rsidR="00707BE8" w:rsidRPr="00694921" w:rsidRDefault="00707BE8" w:rsidP="00C8504A">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500" w:history="1">
            <w:r w:rsidRPr="00694921">
              <w:rPr>
                <w:rStyle w:val="Hyperlink"/>
                <w:b w:val="0"/>
                <w:bCs w:val="0"/>
                <w:color w:val="auto"/>
              </w:rPr>
              <w:t>4.4</w:t>
            </w:r>
            <w:r w:rsidR="00C8504A" w:rsidRPr="00694921">
              <w:rPr>
                <w:rStyle w:val="Hyperlink"/>
                <w:rFonts w:hint="cs"/>
                <w:b w:val="0"/>
                <w:bCs w:val="0"/>
                <w:color w:val="auto"/>
                <w:rtl/>
              </w:rPr>
              <w:t>.</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מחוננים ומצטיינים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Toc182821500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123</w:t>
            </w:r>
            <w:r w:rsidRPr="00694921">
              <w:rPr>
                <w:b w:val="0"/>
                <w:bCs w:val="0"/>
                <w:webHidden/>
                <w:rtl/>
              </w:rPr>
              <w:fldChar w:fldCharType="end"/>
            </w:r>
          </w:hyperlink>
        </w:p>
        <w:p w14:paraId="112E8047" w14:textId="27A5D4E9"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501" w:history="1">
            <w:r w:rsidRPr="00694921">
              <w:rPr>
                <w:rStyle w:val="Hyperlink"/>
                <w:b w:val="0"/>
                <w:bCs w:val="0"/>
                <w:color w:val="auto"/>
                <w:rtl/>
              </w:rPr>
              <w:t>4.5.</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חברה בדואית (דרום)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Toc182821501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126</w:t>
            </w:r>
            <w:r w:rsidRPr="00694921">
              <w:rPr>
                <w:b w:val="0"/>
                <w:bCs w:val="0"/>
                <w:webHidden/>
                <w:rtl/>
              </w:rPr>
              <w:fldChar w:fldCharType="end"/>
            </w:r>
          </w:hyperlink>
        </w:p>
        <w:p w14:paraId="3FFBD82B" w14:textId="482769D2" w:rsidR="00707BE8" w:rsidRPr="00694921" w:rsidRDefault="00707BE8" w:rsidP="007927BC">
          <w:pPr>
            <w:pStyle w:val="TOC2"/>
            <w:tabs>
              <w:tab w:val="clear" w:pos="1320"/>
              <w:tab w:val="left" w:pos="651"/>
              <w:tab w:val="right" w:pos="935"/>
            </w:tabs>
            <w:rPr>
              <w:rFonts w:asciiTheme="minorHAnsi" w:eastAsiaTheme="minorEastAsia" w:hAnsiTheme="minorHAnsi"/>
              <w:b w:val="0"/>
              <w:bCs w:val="0"/>
              <w:kern w:val="2"/>
              <w:sz w:val="24"/>
              <w:szCs w:val="24"/>
              <w:rtl/>
              <w14:ligatures w14:val="standardContextual"/>
            </w:rPr>
          </w:pPr>
          <w:hyperlink w:anchor="_Toc182821502" w:history="1">
            <w:r w:rsidRPr="00694921">
              <w:rPr>
                <w:rStyle w:val="Hyperlink"/>
                <w:b w:val="0"/>
                <w:bCs w:val="0"/>
                <w:color w:val="auto"/>
                <w:rtl/>
              </w:rPr>
              <w:t>4.6.</w:t>
            </w:r>
            <w:r w:rsidRPr="00694921">
              <w:rPr>
                <w:rFonts w:asciiTheme="minorHAnsi" w:eastAsiaTheme="minorEastAsia" w:hAnsiTheme="minorHAnsi"/>
                <w:b w:val="0"/>
                <w:bCs w:val="0"/>
                <w:kern w:val="2"/>
                <w:sz w:val="24"/>
                <w:szCs w:val="24"/>
                <w:rtl/>
                <w14:ligatures w14:val="standardContextual"/>
              </w:rPr>
              <w:tab/>
            </w:r>
            <w:r w:rsidRPr="00694921">
              <w:rPr>
                <w:rStyle w:val="Hyperlink"/>
                <w:b w:val="0"/>
                <w:bCs w:val="0"/>
                <w:color w:val="auto"/>
                <w:rtl/>
              </w:rPr>
              <w:t>תת סל: חברה ערבית (אתגרים)</w:t>
            </w:r>
            <w:r w:rsidRPr="00694921">
              <w:rPr>
                <w:b w:val="0"/>
                <w:bCs w:val="0"/>
                <w:webHidden/>
                <w:rtl/>
              </w:rPr>
              <w:tab/>
            </w:r>
            <w:r w:rsidRPr="00694921">
              <w:rPr>
                <w:b w:val="0"/>
                <w:bCs w:val="0"/>
                <w:webHidden/>
                <w:rtl/>
              </w:rPr>
              <w:fldChar w:fldCharType="begin"/>
            </w:r>
            <w:r w:rsidRPr="00694921">
              <w:rPr>
                <w:b w:val="0"/>
                <w:bCs w:val="0"/>
                <w:webHidden/>
                <w:rtl/>
              </w:rPr>
              <w:instrText xml:space="preserve"> </w:instrText>
            </w:r>
            <w:r w:rsidRPr="00694921">
              <w:rPr>
                <w:b w:val="0"/>
                <w:bCs w:val="0"/>
                <w:webHidden/>
              </w:rPr>
              <w:instrText>PAGEREF</w:instrText>
            </w:r>
            <w:r w:rsidRPr="00694921">
              <w:rPr>
                <w:b w:val="0"/>
                <w:bCs w:val="0"/>
                <w:webHidden/>
                <w:rtl/>
              </w:rPr>
              <w:instrText xml:space="preserve"> _</w:instrText>
            </w:r>
            <w:r w:rsidRPr="00694921">
              <w:rPr>
                <w:b w:val="0"/>
                <w:bCs w:val="0"/>
                <w:webHidden/>
              </w:rPr>
              <w:instrText>Toc182821502 \h</w:instrText>
            </w:r>
            <w:r w:rsidRPr="00694921">
              <w:rPr>
                <w:b w:val="0"/>
                <w:bCs w:val="0"/>
                <w:webHidden/>
                <w:rtl/>
              </w:rPr>
              <w:instrText xml:space="preserve"> </w:instrText>
            </w:r>
            <w:r w:rsidRPr="00694921">
              <w:rPr>
                <w:b w:val="0"/>
                <w:bCs w:val="0"/>
                <w:webHidden/>
                <w:rtl/>
              </w:rPr>
            </w:r>
            <w:r w:rsidRPr="00694921">
              <w:rPr>
                <w:b w:val="0"/>
                <w:bCs w:val="0"/>
                <w:webHidden/>
                <w:rtl/>
              </w:rPr>
              <w:fldChar w:fldCharType="separate"/>
            </w:r>
            <w:r w:rsidR="00EB3817" w:rsidRPr="00694921">
              <w:rPr>
                <w:b w:val="0"/>
                <w:bCs w:val="0"/>
                <w:webHidden/>
                <w:rtl/>
              </w:rPr>
              <w:t>128</w:t>
            </w:r>
            <w:r w:rsidRPr="00694921">
              <w:rPr>
                <w:b w:val="0"/>
                <w:bCs w:val="0"/>
                <w:webHidden/>
                <w:rtl/>
              </w:rPr>
              <w:fldChar w:fldCharType="end"/>
            </w:r>
          </w:hyperlink>
        </w:p>
        <w:p w14:paraId="0189FDC3" w14:textId="77777777" w:rsidR="00064244" w:rsidRPr="00694921" w:rsidRDefault="00B60819">
          <w:pPr>
            <w:bidi w:val="0"/>
            <w:spacing w:line="259" w:lineRule="auto"/>
            <w:rPr>
              <w:rFonts w:asciiTheme="minorBidi" w:hAnsiTheme="minorBidi"/>
              <w:rtl/>
            </w:rPr>
          </w:pPr>
          <w:r w:rsidRPr="00694921">
            <w:fldChar w:fldCharType="end"/>
          </w:r>
        </w:p>
      </w:sdtContent>
    </w:sdt>
    <w:p w14:paraId="25D8C941" w14:textId="77777777" w:rsidR="005664A0" w:rsidRPr="00694921" w:rsidRDefault="005664A0">
      <w:pPr>
        <w:bidi w:val="0"/>
        <w:spacing w:line="259" w:lineRule="auto"/>
        <w:rPr>
          <w:rFonts w:asciiTheme="minorBidi" w:hAnsiTheme="minorBidi"/>
        </w:rPr>
      </w:pPr>
      <w:r w:rsidRPr="00694921">
        <w:rPr>
          <w:rFonts w:asciiTheme="minorBidi" w:hAnsiTheme="minorBidi"/>
          <w:rtl/>
        </w:rPr>
        <w:br w:type="page"/>
      </w:r>
    </w:p>
    <w:p w14:paraId="08AD8AED" w14:textId="258851B1" w:rsidR="0036444A" w:rsidRPr="00694921" w:rsidRDefault="0036444A" w:rsidP="00064244">
      <w:pPr>
        <w:pStyle w:val="a4"/>
        <w:numPr>
          <w:ilvl w:val="0"/>
          <w:numId w:val="64"/>
        </w:numPr>
        <w:spacing w:after="0" w:line="360" w:lineRule="auto"/>
        <w:jc w:val="both"/>
        <w:outlineLvl w:val="0"/>
        <w:rPr>
          <w:rFonts w:asciiTheme="minorBidi" w:hAnsiTheme="minorBidi"/>
          <w:b/>
          <w:bCs/>
          <w:sz w:val="32"/>
          <w:szCs w:val="32"/>
        </w:rPr>
      </w:pPr>
      <w:bookmarkStart w:id="0" w:name="_Toc111133422"/>
      <w:bookmarkStart w:id="1" w:name="_Toc111133905"/>
      <w:bookmarkStart w:id="2" w:name="_Toc111406656"/>
      <w:bookmarkStart w:id="3" w:name="_Toc111407022"/>
      <w:bookmarkStart w:id="4" w:name="_Toc111819839"/>
      <w:bookmarkStart w:id="5" w:name="_Toc111820599"/>
      <w:bookmarkStart w:id="6" w:name="_Toc111820974"/>
      <w:bookmarkStart w:id="7" w:name="_Toc111821334"/>
      <w:bookmarkStart w:id="8" w:name="_Toc111133423"/>
      <w:bookmarkStart w:id="9" w:name="_Toc111133906"/>
      <w:bookmarkStart w:id="10" w:name="_Toc111406657"/>
      <w:bookmarkStart w:id="11" w:name="_Toc111407023"/>
      <w:bookmarkStart w:id="12" w:name="_Toc111819840"/>
      <w:bookmarkStart w:id="13" w:name="_Toc111820600"/>
      <w:bookmarkStart w:id="14" w:name="_Toc111820975"/>
      <w:bookmarkStart w:id="15" w:name="_Toc111821335"/>
      <w:bookmarkStart w:id="16" w:name="_Toc111133424"/>
      <w:bookmarkStart w:id="17" w:name="_Toc111133907"/>
      <w:bookmarkStart w:id="18" w:name="_Toc111406658"/>
      <w:bookmarkStart w:id="19" w:name="_Toc111407024"/>
      <w:bookmarkStart w:id="20" w:name="_Toc111819841"/>
      <w:bookmarkStart w:id="21" w:name="_Toc111820601"/>
      <w:bookmarkStart w:id="22" w:name="_Toc111820976"/>
      <w:bookmarkStart w:id="23" w:name="_Toc111821336"/>
      <w:bookmarkStart w:id="24" w:name="_Toc111133425"/>
      <w:bookmarkStart w:id="25" w:name="_Toc111133908"/>
      <w:bookmarkStart w:id="26" w:name="_Toc111406659"/>
      <w:bookmarkStart w:id="27" w:name="_Toc111407025"/>
      <w:bookmarkStart w:id="28" w:name="_Toc111819842"/>
      <w:bookmarkStart w:id="29" w:name="_Toc111820602"/>
      <w:bookmarkStart w:id="30" w:name="_Toc111820977"/>
      <w:bookmarkStart w:id="31" w:name="_Toc111821337"/>
      <w:bookmarkStart w:id="32" w:name="_Toc18282145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94921">
        <w:rPr>
          <w:rFonts w:asciiTheme="minorBidi" w:hAnsiTheme="minorBidi" w:hint="eastAsia"/>
          <w:b/>
          <w:bCs/>
          <w:sz w:val="32"/>
          <w:szCs w:val="32"/>
          <w:rtl/>
        </w:rPr>
        <w:lastRenderedPageBreak/>
        <w:t>סל</w:t>
      </w:r>
      <w:r w:rsidRPr="00694921">
        <w:rPr>
          <w:rFonts w:asciiTheme="minorBidi" w:hAnsiTheme="minorBidi"/>
          <w:b/>
          <w:bCs/>
          <w:sz w:val="32"/>
          <w:szCs w:val="32"/>
          <w:rtl/>
        </w:rPr>
        <w:t xml:space="preserve"> </w:t>
      </w:r>
      <w:r w:rsidRPr="00694921">
        <w:rPr>
          <w:rFonts w:asciiTheme="minorBidi" w:hAnsiTheme="minorBidi" w:hint="eastAsia"/>
          <w:b/>
          <w:bCs/>
          <w:sz w:val="32"/>
          <w:szCs w:val="32"/>
          <w:rtl/>
        </w:rPr>
        <w:t>מענים</w:t>
      </w:r>
      <w:r w:rsidRPr="00694921">
        <w:rPr>
          <w:rFonts w:asciiTheme="minorBidi" w:hAnsiTheme="minorBidi"/>
          <w:b/>
          <w:bCs/>
          <w:sz w:val="32"/>
          <w:szCs w:val="32"/>
          <w:rtl/>
        </w:rPr>
        <w:t xml:space="preserve"> </w:t>
      </w:r>
      <w:r w:rsidRPr="00694921">
        <w:rPr>
          <w:rFonts w:asciiTheme="minorBidi" w:hAnsiTheme="minorBidi" w:hint="eastAsia"/>
          <w:b/>
          <w:bCs/>
          <w:sz w:val="32"/>
          <w:szCs w:val="32"/>
          <w:rtl/>
        </w:rPr>
        <w:t>פדגוגיים</w:t>
      </w:r>
      <w:r w:rsidRPr="00694921">
        <w:rPr>
          <w:rFonts w:asciiTheme="minorBidi" w:hAnsiTheme="minorBidi"/>
          <w:b/>
          <w:bCs/>
          <w:sz w:val="32"/>
          <w:szCs w:val="32"/>
          <w:rtl/>
        </w:rPr>
        <w:t xml:space="preserve"> </w:t>
      </w:r>
      <w:r w:rsidRPr="00694921">
        <w:rPr>
          <w:rFonts w:asciiTheme="minorBidi" w:hAnsiTheme="minorBidi" w:hint="eastAsia"/>
          <w:b/>
          <w:bCs/>
          <w:sz w:val="32"/>
          <w:szCs w:val="32"/>
          <w:rtl/>
        </w:rPr>
        <w:t>ורגשיים</w:t>
      </w:r>
      <w:bookmarkEnd w:id="32"/>
    </w:p>
    <w:p w14:paraId="04B74995" w14:textId="77777777" w:rsidR="0036444A" w:rsidRPr="00694921" w:rsidRDefault="0036444A" w:rsidP="00064244">
      <w:pPr>
        <w:pStyle w:val="a4"/>
        <w:numPr>
          <w:ilvl w:val="1"/>
          <w:numId w:val="64"/>
        </w:numPr>
        <w:spacing w:after="0" w:line="360" w:lineRule="auto"/>
        <w:ind w:left="935" w:hanging="575"/>
        <w:jc w:val="both"/>
        <w:outlineLvl w:val="1"/>
        <w:rPr>
          <w:rFonts w:asciiTheme="minorBidi" w:hAnsiTheme="minorBidi"/>
          <w:sz w:val="28"/>
          <w:szCs w:val="28"/>
        </w:rPr>
      </w:pPr>
      <w:bookmarkStart w:id="33" w:name="_Toc182821459"/>
      <w:r w:rsidRPr="00694921">
        <w:rPr>
          <w:rFonts w:asciiTheme="minorBidi" w:hAnsiTheme="minorBidi" w:hint="eastAsia"/>
          <w:sz w:val="28"/>
          <w:szCs w:val="28"/>
          <w:rtl/>
        </w:rPr>
        <w:t>תת</w:t>
      </w:r>
      <w:r w:rsidRPr="00694921">
        <w:rPr>
          <w:rFonts w:asciiTheme="minorBidi" w:hAnsiTheme="minorBidi"/>
          <w:sz w:val="28"/>
          <w:szCs w:val="28"/>
          <w:rtl/>
        </w:rPr>
        <w:t xml:space="preserve"> </w:t>
      </w:r>
      <w:r w:rsidRPr="00694921">
        <w:rPr>
          <w:rFonts w:asciiTheme="minorBidi" w:hAnsiTheme="minorBidi" w:hint="eastAsia"/>
          <w:sz w:val="28"/>
          <w:szCs w:val="28"/>
          <w:rtl/>
        </w:rPr>
        <w:t>סל</w:t>
      </w:r>
      <w:r w:rsidRPr="00694921">
        <w:rPr>
          <w:rFonts w:asciiTheme="minorBidi" w:hAnsiTheme="minorBidi"/>
          <w:sz w:val="28"/>
          <w:szCs w:val="28"/>
          <w:rtl/>
        </w:rPr>
        <w:t xml:space="preserve"> </w:t>
      </w:r>
      <w:r w:rsidRPr="00694921">
        <w:rPr>
          <w:rFonts w:asciiTheme="minorBidi" w:hAnsiTheme="minorBidi" w:hint="eastAsia"/>
          <w:sz w:val="28"/>
          <w:szCs w:val="28"/>
          <w:rtl/>
        </w:rPr>
        <w:t>אשכול</w:t>
      </w:r>
      <w:r w:rsidRPr="00694921">
        <w:rPr>
          <w:rFonts w:asciiTheme="minorBidi" w:hAnsiTheme="minorBidi"/>
          <w:sz w:val="28"/>
          <w:szCs w:val="28"/>
          <w:rtl/>
        </w:rPr>
        <w:t xml:space="preserve"> </w:t>
      </w:r>
      <w:r w:rsidRPr="00694921">
        <w:rPr>
          <w:rFonts w:asciiTheme="minorBidi" w:hAnsiTheme="minorBidi" w:hint="eastAsia"/>
          <w:sz w:val="28"/>
          <w:szCs w:val="28"/>
          <w:rtl/>
        </w:rPr>
        <w:t>שפות</w:t>
      </w:r>
      <w:bookmarkEnd w:id="33"/>
    </w:p>
    <w:p w14:paraId="068E79B0" w14:textId="77777777" w:rsidR="00DF6A41" w:rsidRPr="00694921" w:rsidRDefault="0036444A" w:rsidP="00064244">
      <w:pPr>
        <w:pStyle w:val="a4"/>
        <w:numPr>
          <w:ilvl w:val="2"/>
          <w:numId w:val="64"/>
        </w:numPr>
        <w:spacing w:after="0" w:line="360" w:lineRule="auto"/>
        <w:jc w:val="both"/>
        <w:rPr>
          <w:rtl/>
        </w:rPr>
      </w:pPr>
      <w:r w:rsidRPr="00694921">
        <w:rPr>
          <w:rFonts w:asciiTheme="minorBidi" w:hAnsiTheme="minorBidi" w:hint="eastAsia"/>
          <w:sz w:val="24"/>
          <w:szCs w:val="24"/>
          <w:rtl/>
        </w:rPr>
        <w:t>תיאור</w:t>
      </w:r>
      <w:r w:rsidRPr="00694921">
        <w:rPr>
          <w:rFonts w:asciiTheme="minorBidi" w:hAnsiTheme="minorBidi"/>
          <w:sz w:val="24"/>
          <w:szCs w:val="24"/>
          <w:rtl/>
        </w:rPr>
        <w:t xml:space="preserve"> </w:t>
      </w:r>
      <w:r w:rsidRPr="00694921">
        <w:rPr>
          <w:rFonts w:asciiTheme="minorBidi" w:hAnsiTheme="minorBidi" w:hint="eastAsia"/>
          <w:sz w:val="24"/>
          <w:szCs w:val="24"/>
          <w:rtl/>
        </w:rPr>
        <w:t>תת</w:t>
      </w:r>
      <w:r w:rsidRPr="00694921">
        <w:rPr>
          <w:rFonts w:asciiTheme="minorBidi" w:hAnsiTheme="minorBidi"/>
          <w:sz w:val="24"/>
          <w:szCs w:val="24"/>
          <w:rtl/>
        </w:rPr>
        <w:t xml:space="preserve"> </w:t>
      </w:r>
      <w:r w:rsidRPr="00694921">
        <w:rPr>
          <w:rFonts w:asciiTheme="minorBidi" w:hAnsiTheme="minorBidi" w:hint="eastAsia"/>
          <w:sz w:val="24"/>
          <w:szCs w:val="24"/>
          <w:rtl/>
        </w:rPr>
        <w:t>הסל</w:t>
      </w:r>
      <w:r w:rsidRPr="00694921">
        <w:rPr>
          <w:rFonts w:asciiTheme="minorBidi" w:hAnsiTheme="minorBidi"/>
          <w:sz w:val="24"/>
          <w:szCs w:val="24"/>
          <w:rtl/>
        </w:rPr>
        <w:t>:</w:t>
      </w:r>
    </w:p>
    <w:p w14:paraId="22DF18A3"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בתת סל זה ייכללו תוכניות לקידום שפות הליבה בישראל: עברית וערבית, וכן כל השפות הזרות הנלמדות במערכת החינוך בכל המגזרים בשפות אלה (לפי א-ב): איטלקית, אמהרית, אנגלית, גרמנית, יידיש, סינית, ספרדית, עברית, עברית (למגזר הדרוזי והצ'רקסי), עברית (למגזר הערבי והבדואי), ערבית ועולם הערבים והאסלאם (למגזר היהודי), פורטוגזית, צרפתית ורוסית.</w:t>
      </w:r>
    </w:p>
    <w:p w14:paraId="63C0F02E"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תיאור התוכניות והמענים המוצעים בשפות הליבה:</w:t>
      </w:r>
    </w:p>
    <w:p w14:paraId="7BCAF76D"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 ומענים המיועדים לקידום עברית וערבית כשפה ראשונה.</w:t>
      </w:r>
    </w:p>
    <w:p w14:paraId="34830988"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התוכניות והמענים המוצעים בתת סל זה יתנו מענה לאחד או יותר מתחומי החינוך הלשוני (האזנה ודיבור, קריאה וכתיבה, ידע לשון ואוצר מילים, ספרות ילדים), או לתחומים המצויים בזיקה ישירה לתחומי החינוך הלשוני, כגון: אוריינות בתחומי דעת, קידום מיומנויות שפה בתוכניות העוסקות בהעשרה והרחבת ידע עולם והעשרה תרבותית, למידה רגשית חברתית בהקשרים טקסטואליים או דבורים.  </w:t>
      </w:r>
    </w:p>
    <w:p w14:paraId="221186D7"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התוכניות והמענים המוצעים יעמדו בהלימה לתוכנית הלימודים בחינוך הלשוני, לעקרונות הוראת השפה כפי שבאים לידי ביטוי בחוזרי מפמ"ר, וכן יכללו התייחסות למאפייני הכיתה ההטרוגנית ומותאמים ליישום בכיתה רבת שונויות.  </w:t>
      </w:r>
    </w:p>
    <w:p w14:paraId="156EB72E"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תיאור התוכניות והמענים המוצעים בשפות זרות:</w:t>
      </w:r>
    </w:p>
    <w:p w14:paraId="537627B7"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התוכניות המוצעות בשפה יעלו בקנה אחד עם עקרונות הוראת השפה, כפי שמופיעים בתוכניות הלימודים ובחוזרי המפמ"ר, יהיו מבוססות סטנדרטים ובהתאמה למסגרת הבין לאומית </w:t>
      </w:r>
      <w:r w:rsidRPr="00694921">
        <w:rPr>
          <w:rFonts w:asciiTheme="minorBidi" w:hAnsiTheme="minorBidi"/>
          <w:sz w:val="24"/>
          <w:szCs w:val="24"/>
        </w:rPr>
        <w:t>CEFR</w:t>
      </w:r>
      <w:r w:rsidRPr="00694921">
        <w:rPr>
          <w:rFonts w:asciiTheme="minorBidi" w:hAnsiTheme="minorBidi"/>
          <w:sz w:val="24"/>
          <w:szCs w:val="24"/>
          <w:rtl/>
        </w:rPr>
        <w:t xml:space="preserve">. התוכניות יציעו דרכי הוראה-למידה ודרכי הערכה על בסיס תוכניות הלימודים  או בסיס לעבודה משותפת בין העוסקים בשפות ובין מורים מתחומי דעת שונים לפיתוח מיומנויות שפתיות. </w:t>
      </w:r>
    </w:p>
    <w:p w14:paraId="76DE86AC"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לימודי השפות נועדו לתת בידי התלמידים ידע על השפה והתרבות של דובריו ויכולות מגוונות בכל אופנויות השפה בדגש על הפקת השפה בכתיבה ובדיבור, תוך מיקוד בלימוד ושימוש באוצר מילים רחב. כדי להגיע להישגים בלימודי השפה נדרש מאמץ למידה, חשיפה מוגברת, תרגול מרבי ומיטבי באופן שוטף ולבסוף גם הערכת הידע.</w:t>
      </w:r>
    </w:p>
    <w:p w14:paraId="51E1639A" w14:textId="77777777" w:rsidR="00DF6A41" w:rsidRPr="00694921" w:rsidRDefault="00770C90" w:rsidP="00064244">
      <w:pPr>
        <w:pStyle w:val="a4"/>
        <w:numPr>
          <w:ilvl w:val="3"/>
          <w:numId w:val="64"/>
        </w:numPr>
        <w:spacing w:after="0" w:line="360" w:lineRule="auto"/>
        <w:ind w:left="1927" w:hanging="847"/>
        <w:jc w:val="both"/>
        <w:rPr>
          <w:rFonts w:asciiTheme="minorBidi" w:eastAsia="Calibri" w:hAnsiTheme="minorBidi"/>
          <w:rtl/>
        </w:rPr>
      </w:pPr>
      <w:r w:rsidRPr="00694921">
        <w:rPr>
          <w:rFonts w:asciiTheme="minorBidi" w:hAnsiTheme="minorBidi"/>
          <w:sz w:val="24"/>
          <w:szCs w:val="24"/>
          <w:rtl/>
        </w:rPr>
        <w:t xml:space="preserve">לצורך קידום מטרות אלו, מבקש משרד החינוך להרחיב את מנעד המענים הרלוונטיים להעשרת הוראת השפות. מטרת התוכניות/המענים שיכללו בתת סל זה, הינה להוסיף ידע ותרגול בהוראה ולמידת שפות. </w:t>
      </w:r>
    </w:p>
    <w:p w14:paraId="4EB6F32C" w14:textId="77777777" w:rsidR="0045745D" w:rsidRPr="00694921" w:rsidRDefault="00DF6A41"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סף</w:t>
      </w:r>
    </w:p>
    <w:p w14:paraId="5B9BABDC" w14:textId="77777777" w:rsidR="00C71943" w:rsidRPr="00694921" w:rsidRDefault="00C71943"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השכלה של מפתח התוכנית/המענה </w:t>
      </w:r>
      <w:r w:rsidR="00D13A13" w:rsidRPr="00694921">
        <w:rPr>
          <w:rFonts w:asciiTheme="minorBidi" w:hAnsiTheme="minorBidi"/>
          <w:sz w:val="24"/>
          <w:szCs w:val="24"/>
          <w:rtl/>
        </w:rPr>
        <w:t xml:space="preserve">והמפעילים בשטח </w:t>
      </w:r>
      <w:r w:rsidRPr="00694921">
        <w:rPr>
          <w:rFonts w:asciiTheme="minorBidi" w:hAnsiTheme="minorBidi"/>
          <w:sz w:val="24"/>
          <w:szCs w:val="24"/>
          <w:rtl/>
        </w:rPr>
        <w:t>כמפורט להלן: בעל תואר שני בתחום השפה הרלוונטית לתוכנית/המענה המוצעים ממוסד אקדמי ה</w:t>
      </w:r>
      <w:r w:rsidR="0045745D" w:rsidRPr="00694921">
        <w:rPr>
          <w:rFonts w:asciiTheme="minorBidi" w:hAnsiTheme="minorBidi"/>
          <w:sz w:val="24"/>
          <w:szCs w:val="24"/>
          <w:rtl/>
        </w:rPr>
        <w:t>מוכר על ידי המל"ג</w:t>
      </w:r>
      <w:r w:rsidRPr="00694921">
        <w:rPr>
          <w:rFonts w:asciiTheme="minorBidi" w:hAnsiTheme="minorBidi"/>
          <w:sz w:val="24"/>
          <w:szCs w:val="24"/>
          <w:rtl/>
        </w:rPr>
        <w:t>.</w:t>
      </w:r>
    </w:p>
    <w:p w14:paraId="7E1CFEB2" w14:textId="77777777" w:rsidR="00D878D2" w:rsidRPr="00694921" w:rsidRDefault="0045745D" w:rsidP="00064244">
      <w:pPr>
        <w:pStyle w:val="a4"/>
        <w:numPr>
          <w:ilvl w:val="3"/>
          <w:numId w:val="64"/>
        </w:numPr>
        <w:spacing w:after="0" w:line="360" w:lineRule="auto"/>
        <w:ind w:left="1927" w:hanging="847"/>
        <w:jc w:val="both"/>
        <w:rPr>
          <w:rFonts w:asciiTheme="minorBidi" w:eastAsia="Times New Roman" w:hAnsiTheme="minorBidi"/>
          <w:rtl/>
        </w:rPr>
      </w:pPr>
      <w:r w:rsidRPr="00694921">
        <w:rPr>
          <w:rFonts w:asciiTheme="minorBidi" w:hAnsiTheme="minorBidi"/>
          <w:sz w:val="24"/>
          <w:szCs w:val="24"/>
          <w:rtl/>
        </w:rPr>
        <w:t>ניסיון של שנה אחת לפחות בהפעלת התוכנית/המענה המוצעים.</w:t>
      </w:r>
    </w:p>
    <w:p w14:paraId="3963E275" w14:textId="77777777" w:rsidR="00D878D2" w:rsidRPr="00694921" w:rsidRDefault="00D878D2"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תנאי סף לתוכניות ומענים בשפה העברית לדוברי ערבית:</w:t>
      </w:r>
    </w:p>
    <w:p w14:paraId="47F37CA4" w14:textId="77777777" w:rsidR="00D878D2" w:rsidRPr="00694921" w:rsidRDefault="00D878D2"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השכלה של מפתח המענה בתוכנית בשפה העברית המיועדת לדוברי ערבית כמפורט להלן: תואר שני בלשון עברית ו/או בחינוך לשוני או במהלך לימודים לתואר שני בלשון עברית ו/או בחינוך לשוני </w:t>
      </w:r>
    </w:p>
    <w:p w14:paraId="63018D1F" w14:textId="77777777" w:rsidR="00D878D2" w:rsidRPr="00694921" w:rsidRDefault="00D878D2"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מפעילי התוכנית יהיו בעלי ניסיון מוכח של שנה אחת לפחות בעבודה עם תלמידים ובעלי תואר ראשון בלשון עברית או תואר ראשון בחינוך לשוני או תואר ראשון בעברית כשפה שנייה. נוסף לכך, תעודת הוראה בעברית ממוסד אקדמי מוכר ע"י המל"ג בחטיבת הגיל הרלוונטית לתוכנית המוצעת (</w:t>
      </w:r>
      <w:r w:rsidRPr="00694921">
        <w:rPr>
          <w:rFonts w:asciiTheme="minorBidi" w:hAnsiTheme="minorBidi"/>
          <w:sz w:val="24"/>
          <w:szCs w:val="24"/>
        </w:rPr>
        <w:t>M Teach</w:t>
      </w:r>
      <w:r w:rsidRPr="00694921">
        <w:rPr>
          <w:rFonts w:asciiTheme="minorBidi" w:hAnsiTheme="minorBidi"/>
          <w:sz w:val="24"/>
          <w:szCs w:val="24"/>
          <w:rtl/>
        </w:rPr>
        <w:t xml:space="preserve">  בעברית יוכר לעניין זה כעומד בתנאי הסף).</w:t>
      </w:r>
    </w:p>
    <w:p w14:paraId="4D8FCD88" w14:textId="77777777" w:rsidR="00770C90" w:rsidRPr="00694921" w:rsidRDefault="00770C9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תנאי סף לתוכניות ומענים בתחום החינוך הלשוני - עברית במגזר היהודי וערבית במגזר הערבי כשפה ראשונה:</w:t>
      </w:r>
    </w:p>
    <w:p w14:paraId="20CCAA22" w14:textId="77777777" w:rsidR="00770C90" w:rsidRPr="00694921" w:rsidRDefault="00770C90"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עבור תוכניות הכוללות פיתוח מקצועי והדרכה של צוותי הוראה:</w:t>
      </w:r>
    </w:p>
    <w:p w14:paraId="66A79804" w14:textId="77777777" w:rsidR="00770C90" w:rsidRPr="00694921" w:rsidRDefault="00770C90" w:rsidP="00064244">
      <w:pPr>
        <w:pStyle w:val="a4"/>
        <w:numPr>
          <w:ilvl w:val="5"/>
          <w:numId w:val="64"/>
        </w:numPr>
        <w:spacing w:after="0" w:line="360" w:lineRule="auto"/>
        <w:ind w:left="3061" w:hanging="1261"/>
        <w:jc w:val="both"/>
        <w:rPr>
          <w:rFonts w:asciiTheme="minorBidi" w:hAnsiTheme="minorBidi"/>
          <w:sz w:val="24"/>
          <w:szCs w:val="24"/>
          <w:rtl/>
        </w:rPr>
      </w:pPr>
      <w:r w:rsidRPr="00694921">
        <w:rPr>
          <w:rFonts w:asciiTheme="minorBidi" w:hAnsiTheme="minorBidi"/>
          <w:sz w:val="24"/>
          <w:szCs w:val="24"/>
          <w:rtl/>
        </w:rPr>
        <w:t xml:space="preserve">התוכנית מבוססת מחקר ומלווה ביעוץ אקדמי רלוונטי לתחום שבו היא פועלת. </w:t>
      </w:r>
    </w:p>
    <w:p w14:paraId="467FBE19" w14:textId="77777777" w:rsidR="00770C90" w:rsidRPr="00694921" w:rsidRDefault="00770C90" w:rsidP="00064244">
      <w:pPr>
        <w:pStyle w:val="a4"/>
        <w:numPr>
          <w:ilvl w:val="5"/>
          <w:numId w:val="64"/>
        </w:numPr>
        <w:spacing w:after="0" w:line="360" w:lineRule="auto"/>
        <w:ind w:left="3061" w:hanging="1261"/>
        <w:jc w:val="both"/>
        <w:rPr>
          <w:rFonts w:asciiTheme="minorBidi" w:hAnsiTheme="minorBidi"/>
          <w:sz w:val="24"/>
          <w:szCs w:val="24"/>
          <w:rtl/>
        </w:rPr>
      </w:pPr>
      <w:r w:rsidRPr="00694921">
        <w:rPr>
          <w:rFonts w:asciiTheme="minorBidi" w:hAnsiTheme="minorBidi"/>
          <w:sz w:val="24"/>
          <w:szCs w:val="24"/>
          <w:rtl/>
        </w:rPr>
        <w:t>חומרי הלמידה בתוכנית המוצעת הם חומרים מאושרים ע"י משרד החינוך</w:t>
      </w:r>
      <w:r w:rsidR="00B200CE" w:rsidRPr="00694921">
        <w:rPr>
          <w:rFonts w:asciiTheme="minorBidi" w:hAnsiTheme="minorBidi"/>
          <w:sz w:val="24"/>
          <w:szCs w:val="24"/>
          <w:rtl/>
        </w:rPr>
        <w:t>.</w:t>
      </w:r>
      <w:r w:rsidRPr="00694921">
        <w:rPr>
          <w:rFonts w:asciiTheme="minorBidi" w:hAnsiTheme="minorBidi"/>
          <w:sz w:val="24"/>
          <w:szCs w:val="24"/>
          <w:rtl/>
        </w:rPr>
        <w:t xml:space="preserve"> </w:t>
      </w:r>
    </w:p>
    <w:p w14:paraId="2DACAD75" w14:textId="77777777" w:rsidR="00770C90" w:rsidRPr="00694921" w:rsidRDefault="00770C90" w:rsidP="00064244">
      <w:pPr>
        <w:pStyle w:val="a4"/>
        <w:numPr>
          <w:ilvl w:val="5"/>
          <w:numId w:val="64"/>
        </w:numPr>
        <w:spacing w:after="0" w:line="360" w:lineRule="auto"/>
        <w:ind w:left="3061" w:hanging="1261"/>
        <w:jc w:val="both"/>
        <w:rPr>
          <w:rFonts w:asciiTheme="minorBidi" w:hAnsiTheme="minorBidi"/>
          <w:sz w:val="24"/>
          <w:szCs w:val="24"/>
          <w:rtl/>
        </w:rPr>
      </w:pPr>
      <w:r w:rsidRPr="00694921">
        <w:rPr>
          <w:rFonts w:asciiTheme="minorBidi" w:hAnsiTheme="minorBidi"/>
          <w:sz w:val="24"/>
          <w:szCs w:val="24"/>
          <w:rtl/>
        </w:rPr>
        <w:t>מפתחי התוכנית יהיו בעלי תואר שני באחד מתחומי החינוך הלשוני והרלוונטיים לתוכנית.</w:t>
      </w:r>
    </w:p>
    <w:p w14:paraId="54873C51" w14:textId="77777777" w:rsidR="00770C90" w:rsidRPr="00694921" w:rsidRDefault="00474B71" w:rsidP="00064244">
      <w:pPr>
        <w:pStyle w:val="a4"/>
        <w:numPr>
          <w:ilvl w:val="5"/>
          <w:numId w:val="64"/>
        </w:numPr>
        <w:spacing w:after="0" w:line="360" w:lineRule="auto"/>
        <w:ind w:left="3061" w:hanging="1261"/>
        <w:jc w:val="both"/>
        <w:rPr>
          <w:rFonts w:asciiTheme="minorBidi" w:hAnsiTheme="minorBidi"/>
          <w:sz w:val="24"/>
          <w:szCs w:val="24"/>
          <w:rtl/>
        </w:rPr>
      </w:pPr>
      <w:r w:rsidRPr="00694921">
        <w:rPr>
          <w:rFonts w:asciiTheme="minorBidi" w:hAnsiTheme="minorBidi"/>
          <w:sz w:val="24"/>
          <w:szCs w:val="24"/>
          <w:rtl/>
        </w:rPr>
        <w:t>מפעילי התוכנית</w:t>
      </w:r>
      <w:r w:rsidR="00770C90" w:rsidRPr="00694921">
        <w:rPr>
          <w:rFonts w:asciiTheme="minorBidi" w:hAnsiTheme="minorBidi"/>
          <w:sz w:val="24"/>
          <w:szCs w:val="24"/>
          <w:rtl/>
        </w:rPr>
        <w:t xml:space="preserve"> בבתי הספר יהיו בעלי ניסיון מוכח בהדרכה/בהנחיה בתחומי החינוך הלשוני. </w:t>
      </w:r>
    </w:p>
    <w:p w14:paraId="6321CEF5" w14:textId="77777777" w:rsidR="00770C90" w:rsidRPr="00694921" w:rsidRDefault="00770C90"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עבור תוכניות הפונות ישירות  לתלמידים (כגון סדנאות כתיבה יוצרת, הפעלות בעקבות קריאת ספרים, משחקי קריאה ואוצר מילים):</w:t>
      </w:r>
    </w:p>
    <w:p w14:paraId="230D7D8C" w14:textId="77777777" w:rsidR="00770C90" w:rsidRPr="00694921" w:rsidRDefault="00770C90" w:rsidP="00064244">
      <w:pPr>
        <w:pStyle w:val="a4"/>
        <w:numPr>
          <w:ilvl w:val="5"/>
          <w:numId w:val="64"/>
        </w:numPr>
        <w:spacing w:after="0" w:line="360" w:lineRule="auto"/>
        <w:ind w:left="3061" w:hanging="1261"/>
        <w:jc w:val="both"/>
        <w:rPr>
          <w:rFonts w:asciiTheme="minorBidi" w:hAnsiTheme="minorBidi"/>
          <w:sz w:val="24"/>
          <w:szCs w:val="24"/>
          <w:rtl/>
        </w:rPr>
      </w:pPr>
      <w:r w:rsidRPr="00694921">
        <w:rPr>
          <w:rFonts w:asciiTheme="minorBidi" w:hAnsiTheme="minorBidi"/>
          <w:sz w:val="24"/>
          <w:szCs w:val="24"/>
          <w:rtl/>
        </w:rPr>
        <w:t>התוכנית עושה שימוש בחומרי למידה מאושרים ע"י משרד החינוך או בספרי קריאה איכותיים (על פי מדדים להערכת ספרי קריאה שיפורסמו באתר החינוך הלשוני).</w:t>
      </w:r>
    </w:p>
    <w:p w14:paraId="579636F4" w14:textId="77777777" w:rsidR="00417CE6" w:rsidRPr="00694921" w:rsidRDefault="00770C90" w:rsidP="00064244">
      <w:pPr>
        <w:pStyle w:val="a4"/>
        <w:numPr>
          <w:ilvl w:val="5"/>
          <w:numId w:val="64"/>
        </w:numPr>
        <w:spacing w:after="0" w:line="360" w:lineRule="auto"/>
        <w:ind w:left="3061" w:hanging="1261"/>
        <w:jc w:val="both"/>
        <w:rPr>
          <w:sz w:val="24"/>
          <w:szCs w:val="24"/>
        </w:rPr>
      </w:pPr>
      <w:r w:rsidRPr="00694921">
        <w:rPr>
          <w:rFonts w:asciiTheme="minorBidi" w:hAnsiTheme="minorBidi"/>
          <w:sz w:val="24"/>
          <w:szCs w:val="24"/>
          <w:rtl/>
        </w:rPr>
        <w:t>מפעילי</w:t>
      </w:r>
      <w:r w:rsidR="00B200CE" w:rsidRPr="00694921">
        <w:rPr>
          <w:rFonts w:asciiTheme="minorBidi" w:hAnsiTheme="minorBidi"/>
          <w:sz w:val="24"/>
          <w:szCs w:val="24"/>
          <w:rtl/>
        </w:rPr>
        <w:t xml:space="preserve"> התוכנית</w:t>
      </w:r>
      <w:r w:rsidRPr="00694921">
        <w:rPr>
          <w:rFonts w:asciiTheme="minorBidi" w:hAnsiTheme="minorBidi"/>
          <w:sz w:val="24"/>
          <w:szCs w:val="24"/>
          <w:rtl/>
        </w:rPr>
        <w:t xml:space="preserve"> יהיו בעלי ניסיון מוכח של שנתיים לפחות בעבודה עם ת</w:t>
      </w:r>
      <w:r w:rsidR="009B0468" w:rsidRPr="00694921">
        <w:rPr>
          <w:rFonts w:asciiTheme="minorBidi" w:hAnsiTheme="minorBidi"/>
          <w:sz w:val="24"/>
          <w:szCs w:val="24"/>
          <w:rtl/>
        </w:rPr>
        <w:t>למידים ובעלי תואר רלוונטי לתחום/תואר בחינוך/</w:t>
      </w:r>
      <w:r w:rsidRPr="00694921">
        <w:rPr>
          <w:rFonts w:asciiTheme="minorBidi" w:hAnsiTheme="minorBidi"/>
          <w:sz w:val="24"/>
          <w:szCs w:val="24"/>
          <w:rtl/>
        </w:rPr>
        <w:t xml:space="preserve">תעודת הוראה. </w:t>
      </w:r>
    </w:p>
    <w:p w14:paraId="38C71957" w14:textId="77777777" w:rsidR="00DF6A41" w:rsidRPr="00694921" w:rsidRDefault="00DF6A41"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4923EB42"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20515DA"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1823FBA1"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ניסיון רלוונטי של המדריכים בתוכנית, במידה </w:t>
      </w:r>
      <w:r w:rsidR="00CB258B" w:rsidRPr="00694921">
        <w:rPr>
          <w:rFonts w:asciiTheme="minorBidi" w:hAnsiTheme="minorBidi"/>
          <w:sz w:val="24"/>
          <w:szCs w:val="24"/>
          <w:rtl/>
        </w:rPr>
        <w:t>ש</w:t>
      </w:r>
      <w:r w:rsidRPr="00694921">
        <w:rPr>
          <w:rFonts w:asciiTheme="minorBidi" w:hAnsiTheme="minorBidi"/>
          <w:sz w:val="24"/>
          <w:szCs w:val="24"/>
          <w:rtl/>
        </w:rPr>
        <w:t>קיימים כאלה. </w:t>
      </w:r>
    </w:p>
    <w:p w14:paraId="37790225"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מקור המימון, במידה </w:t>
      </w:r>
      <w:r w:rsidR="00E077C7" w:rsidRPr="00694921">
        <w:rPr>
          <w:rFonts w:asciiTheme="minorBidi" w:hAnsiTheme="minorBidi"/>
          <w:sz w:val="24"/>
          <w:szCs w:val="24"/>
          <w:rtl/>
        </w:rPr>
        <w:t>ש</w:t>
      </w:r>
      <w:r w:rsidRPr="00694921">
        <w:rPr>
          <w:rFonts w:asciiTheme="minorBidi" w:hAnsiTheme="minorBidi"/>
          <w:sz w:val="24"/>
          <w:szCs w:val="24"/>
          <w:rtl/>
        </w:rPr>
        <w:t>קיים כזה.</w:t>
      </w:r>
    </w:p>
    <w:p w14:paraId="385407D4"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5C811B87" w14:textId="00E19AE7" w:rsidR="006162CB" w:rsidRPr="00694921" w:rsidRDefault="006162CB"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r w:rsidRPr="00694921">
        <w:rPr>
          <w:rFonts w:asciiTheme="minorBidi" w:hAnsiTheme="minorBidi" w:hint="cs"/>
          <w:sz w:val="24"/>
          <w:szCs w:val="24"/>
          <w:rtl/>
        </w:rPr>
        <w:t xml:space="preserve"> </w:t>
      </w:r>
    </w:p>
    <w:p w14:paraId="1599CCA1"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(עד 2 עמ') הכוללת מפרט תכנים, מיומנויות וערכים - במידה ורלוונטי.</w:t>
      </w:r>
    </w:p>
    <w:p w14:paraId="7D68330E" w14:textId="3143B224"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יסודי) </w:t>
      </w:r>
      <w:r w:rsidRPr="00694921">
        <w:rPr>
          <w:rFonts w:asciiTheme="minorBidi" w:hAnsiTheme="minorBidi" w:hint="eastAsia"/>
          <w:sz w:val="24"/>
          <w:szCs w:val="24"/>
          <w:rtl/>
        </w:rPr>
        <w:t>ולצרף</w:t>
      </w:r>
      <w:r w:rsidRPr="00694921">
        <w:rPr>
          <w:rFonts w:asciiTheme="minorBidi" w:hAnsiTheme="minorBidi"/>
          <w:sz w:val="24"/>
          <w:szCs w:val="24"/>
          <w:rtl/>
        </w:rPr>
        <w:t xml:space="preserve"> </w:t>
      </w:r>
      <w:r w:rsidRPr="00694921">
        <w:rPr>
          <w:rFonts w:asciiTheme="minorBidi" w:hAnsiTheme="minorBidi" w:hint="eastAsia"/>
          <w:sz w:val="24"/>
          <w:szCs w:val="24"/>
          <w:rtl/>
        </w:rPr>
        <w:t>סילבוס</w:t>
      </w:r>
      <w:r w:rsidRPr="00694921">
        <w:rPr>
          <w:rFonts w:asciiTheme="minorBidi" w:hAnsiTheme="minorBidi"/>
          <w:sz w:val="24"/>
          <w:szCs w:val="24"/>
          <w:rtl/>
        </w:rPr>
        <w:t xml:space="preserve"> </w:t>
      </w:r>
      <w:r w:rsidRPr="00694921">
        <w:rPr>
          <w:rFonts w:asciiTheme="minorBidi" w:hAnsiTheme="minorBidi" w:hint="eastAsia"/>
          <w:sz w:val="24"/>
          <w:szCs w:val="24"/>
          <w:rtl/>
        </w:rPr>
        <w:t>נפרד</w:t>
      </w:r>
      <w:r w:rsidRPr="00694921">
        <w:rPr>
          <w:rFonts w:asciiTheme="minorBidi" w:hAnsiTheme="minorBidi"/>
          <w:sz w:val="24"/>
          <w:szCs w:val="24"/>
          <w:rtl/>
        </w:rPr>
        <w:t xml:space="preserve"> </w:t>
      </w:r>
      <w:r w:rsidRPr="00694921">
        <w:rPr>
          <w:rFonts w:asciiTheme="minorBidi" w:hAnsiTheme="minorBidi" w:hint="eastAsia"/>
          <w:sz w:val="24"/>
          <w:szCs w:val="24"/>
          <w:rtl/>
        </w:rPr>
        <w:t>לכל</w:t>
      </w:r>
      <w:r w:rsidRPr="00694921">
        <w:rPr>
          <w:rFonts w:asciiTheme="minorBidi" w:hAnsiTheme="minorBidi"/>
          <w:sz w:val="24"/>
          <w:szCs w:val="24"/>
          <w:rtl/>
        </w:rPr>
        <w:t xml:space="preserve"> </w:t>
      </w:r>
      <w:r w:rsidRPr="00694921">
        <w:rPr>
          <w:rFonts w:asciiTheme="minorBidi" w:hAnsiTheme="minorBidi" w:hint="eastAsia"/>
          <w:sz w:val="24"/>
          <w:szCs w:val="24"/>
          <w:rtl/>
        </w:rPr>
        <w:t>אחד</w:t>
      </w:r>
      <w:r w:rsidRPr="00694921">
        <w:rPr>
          <w:rFonts w:asciiTheme="minorBidi" w:hAnsiTheme="minorBidi"/>
          <w:sz w:val="24"/>
          <w:szCs w:val="24"/>
          <w:rtl/>
        </w:rPr>
        <w:t xml:space="preserve"> </w:t>
      </w:r>
      <w:r w:rsidRPr="00694921">
        <w:rPr>
          <w:rFonts w:asciiTheme="minorBidi" w:hAnsiTheme="minorBidi" w:hint="eastAsia"/>
          <w:sz w:val="24"/>
          <w:szCs w:val="24"/>
          <w:rtl/>
        </w:rPr>
        <w:t>משלבי</w:t>
      </w:r>
      <w:r w:rsidRPr="00694921">
        <w:rPr>
          <w:rFonts w:asciiTheme="minorBidi" w:hAnsiTheme="minorBidi"/>
          <w:sz w:val="24"/>
          <w:szCs w:val="24"/>
          <w:rtl/>
        </w:rPr>
        <w:t xml:space="preserve"> </w:t>
      </w:r>
      <w:r w:rsidRPr="00694921">
        <w:rPr>
          <w:rFonts w:asciiTheme="minorBidi" w:hAnsiTheme="minorBidi" w:hint="eastAsia"/>
          <w:sz w:val="24"/>
          <w:szCs w:val="24"/>
          <w:rtl/>
        </w:rPr>
        <w:t>הגיל</w:t>
      </w:r>
      <w:r w:rsidRPr="00694921">
        <w:rPr>
          <w:rFonts w:asciiTheme="minorBidi" w:hAnsiTheme="minorBidi"/>
          <w:sz w:val="24"/>
          <w:szCs w:val="24"/>
          <w:rtl/>
        </w:rPr>
        <w:t>.</w:t>
      </w:r>
    </w:p>
    <w:p w14:paraId="484C088A"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w:t>
      </w:r>
      <w:r w:rsidR="00423E23" w:rsidRPr="00694921">
        <w:rPr>
          <w:rFonts w:asciiTheme="minorBidi" w:hAnsiTheme="minorBidi"/>
          <w:sz w:val="24"/>
          <w:szCs w:val="24"/>
          <w:rtl/>
        </w:rPr>
        <w:t xml:space="preserve">פגשים), דרכי הפעלה ודרכי הוראה </w:t>
      </w:r>
      <w:r w:rsidRPr="00694921">
        <w:rPr>
          <w:rFonts w:asciiTheme="minorBidi" w:hAnsiTheme="minorBidi"/>
          <w:sz w:val="24"/>
          <w:szCs w:val="24"/>
          <w:rtl/>
        </w:rPr>
        <w:t>(לדוגמה, הרצאות, מפגש הכנה למורים, פיתוח מקצועי למורים), תו תקן הדרכה במידה ורלוונטי, מידת מעורבות המורה המקצועי.</w:t>
      </w:r>
    </w:p>
    <w:p w14:paraId="27F07DFC" w14:textId="77777777" w:rsidR="00DF6A41" w:rsidRPr="00694921" w:rsidRDefault="00423E23"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פירוט (</w:t>
      </w:r>
      <w:r w:rsidR="00DF6A41" w:rsidRPr="00694921">
        <w:rPr>
          <w:rFonts w:asciiTheme="minorBidi" w:hAnsiTheme="minorBidi"/>
          <w:sz w:val="24"/>
          <w:szCs w:val="24"/>
          <w:rtl/>
        </w:rPr>
        <w:t xml:space="preserve">עד עמוד 1) מספר השנים שהתוכנית/המענה מופעלים והיכן, כולל שמות מנהלים, מורים ו/או ממליצים שמכירים והשתמשו בתוכנית. </w:t>
      </w:r>
    </w:p>
    <w:p w14:paraId="501DFCF2" w14:textId="77777777" w:rsidR="00DF6A41" w:rsidRPr="00694921" w:rsidRDefault="00DF6A41"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תיאור (עד עמוד 1) תחום/י הדעת ושכבת הגיל הרלוונטיים לתוכנית/למענה, כולל התייחסות לרעיונות גדולים (רעיונות מרכזיים), נושאים, מושגים ומיומנויות מתוך תוכנית הלימודים של חטיבות הגיל השונות והסבר קצר על ההלימה לתוכנית הלימודים.</w:t>
      </w:r>
    </w:p>
    <w:p w14:paraId="54538961"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23CA39FD"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01F5A08"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21C7E968" w14:textId="04FD8E06"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eastAsia"/>
          <w:sz w:val="24"/>
          <w:szCs w:val="24"/>
          <w:rtl/>
        </w:rPr>
        <w:t>המשרד</w:t>
      </w:r>
      <w:r w:rsidRPr="00694921">
        <w:rPr>
          <w:rFonts w:asciiTheme="minorBidi" w:hAnsiTheme="minorBidi"/>
          <w:sz w:val="24"/>
          <w:szCs w:val="24"/>
          <w:rtl/>
        </w:rPr>
        <w:t xml:space="preserve"> יהיה רשאי לבקש מהמציעים לספק הבהרות לגבי כל אחד מהמסמכים אשר הוגשו במסגרת ההצעה. </w:t>
      </w:r>
    </w:p>
    <w:p w14:paraId="6DCDA471" w14:textId="77777777" w:rsidR="00DF6A41" w:rsidRPr="00694921" w:rsidRDefault="00DF6A41"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הפעלה</w:t>
      </w:r>
    </w:p>
    <w:p w14:paraId="052A8475"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B28244A"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5E051607"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42B0102"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rPr>
      </w:pPr>
      <w:r w:rsidRPr="00694921">
        <w:rPr>
          <w:rFonts w:asciiTheme="minorBidi" w:hAnsiTheme="minorBidi"/>
          <w:sz w:val="24"/>
          <w:szCs w:val="24"/>
          <w:rtl/>
        </w:rPr>
        <w:t xml:space="preserve">התוכנית/המענה יועברו רק בשפת ההוראה בבית הספר (כגון: עברית, ערבית). </w:t>
      </w:r>
    </w:p>
    <w:p w14:paraId="00D263E0" w14:textId="77777777" w:rsidR="00DF6A41" w:rsidRPr="00694921" w:rsidRDefault="00DF6A41"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224E3A0E"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2E15EEF9"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1A7D9B2B"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תהליכיים.</w:t>
      </w:r>
    </w:p>
    <w:p w14:paraId="5FB66E23" w14:textId="77777777" w:rsidR="00DF6A41" w:rsidRPr="00694921" w:rsidRDefault="00DF6A4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תוכניות/מענים בעלי ערך פדגוגי מוסף על תוכנית הלימודים הבסיסית (לדוגמה, בתחומים של מדעי הטבע, למידה בסביבה החוץ כיתתית ועוד).</w:t>
      </w:r>
    </w:p>
    <w:p w14:paraId="74AC2F08" w14:textId="77777777" w:rsidR="00DF6A41" w:rsidRPr="00694921" w:rsidRDefault="00DF6A41" w:rsidP="00DF6A41">
      <w:pPr>
        <w:spacing w:after="0"/>
        <w:jc w:val="both"/>
        <w:rPr>
          <w:rFonts w:asciiTheme="minorBidi" w:hAnsiTheme="minorBidi"/>
        </w:rPr>
      </w:pPr>
    </w:p>
    <w:p w14:paraId="0C95473C" w14:textId="77777777" w:rsidR="00DF6A41" w:rsidRPr="00694921" w:rsidRDefault="00DF6A41" w:rsidP="000A5A31">
      <w:pPr>
        <w:spacing w:after="0" w:line="240" w:lineRule="auto"/>
        <w:jc w:val="both"/>
        <w:rPr>
          <w:rFonts w:asciiTheme="minorBidi" w:hAnsiTheme="minorBidi"/>
          <w:rtl/>
        </w:rPr>
      </w:pPr>
    </w:p>
    <w:p w14:paraId="55DA900D" w14:textId="77777777" w:rsidR="00BA73BE" w:rsidRPr="00694921" w:rsidRDefault="00BA73BE" w:rsidP="00423E23">
      <w:pPr>
        <w:rPr>
          <w:rFonts w:asciiTheme="minorBidi" w:hAnsiTheme="minorBidi"/>
          <w:rtl/>
        </w:rPr>
      </w:pPr>
    </w:p>
    <w:p w14:paraId="3CD538F6" w14:textId="77777777" w:rsidR="00073983" w:rsidRPr="00694921" w:rsidRDefault="00073983" w:rsidP="00423E23">
      <w:pPr>
        <w:rPr>
          <w:rFonts w:asciiTheme="minorBidi" w:hAnsiTheme="minorBidi"/>
          <w:rtl/>
        </w:rPr>
      </w:pPr>
    </w:p>
    <w:p w14:paraId="5AF700F8" w14:textId="77777777" w:rsidR="00073983" w:rsidRPr="00694921" w:rsidRDefault="00073983" w:rsidP="00423E23">
      <w:pPr>
        <w:rPr>
          <w:rFonts w:asciiTheme="minorBidi" w:hAnsiTheme="minorBidi"/>
          <w:rtl/>
        </w:rPr>
      </w:pPr>
    </w:p>
    <w:p w14:paraId="6FC3705C" w14:textId="77777777" w:rsidR="003015E7" w:rsidRPr="00694921" w:rsidRDefault="003015E7"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34" w:name="_Toc111133911"/>
      <w:bookmarkStart w:id="35" w:name="_Toc111406662"/>
      <w:bookmarkStart w:id="36" w:name="_Toc111407028"/>
      <w:bookmarkStart w:id="37" w:name="_Toc111819845"/>
      <w:bookmarkStart w:id="38" w:name="_Toc111820605"/>
      <w:bookmarkStart w:id="39" w:name="_Toc111820980"/>
      <w:bookmarkStart w:id="40" w:name="_Toc111821340"/>
      <w:bookmarkStart w:id="41" w:name="_Toc111133912"/>
      <w:bookmarkStart w:id="42" w:name="_Toc111406663"/>
      <w:bookmarkStart w:id="43" w:name="_Toc111407029"/>
      <w:bookmarkStart w:id="44" w:name="_Toc111819846"/>
      <w:bookmarkStart w:id="45" w:name="_Toc111820606"/>
      <w:bookmarkStart w:id="46" w:name="_Toc111820981"/>
      <w:bookmarkStart w:id="47" w:name="_Toc111821341"/>
      <w:bookmarkStart w:id="48" w:name="_Toc111133913"/>
      <w:bookmarkStart w:id="49" w:name="_Toc111406664"/>
      <w:bookmarkStart w:id="50" w:name="_Toc111407030"/>
      <w:bookmarkStart w:id="51" w:name="_Toc111819847"/>
      <w:bookmarkStart w:id="52" w:name="_Toc111820607"/>
      <w:bookmarkStart w:id="53" w:name="_Toc111820982"/>
      <w:bookmarkStart w:id="54" w:name="_Toc111821342"/>
      <w:bookmarkStart w:id="55" w:name="_Toc111133914"/>
      <w:bookmarkStart w:id="56" w:name="_Toc111406665"/>
      <w:bookmarkStart w:id="57" w:name="_Toc111407031"/>
      <w:bookmarkStart w:id="58" w:name="_Toc111819848"/>
      <w:bookmarkStart w:id="59" w:name="_Toc111820608"/>
      <w:bookmarkStart w:id="60" w:name="_Toc111820983"/>
      <w:bookmarkStart w:id="61" w:name="_Toc111821343"/>
      <w:bookmarkStart w:id="62" w:name="_Toc111133915"/>
      <w:bookmarkStart w:id="63" w:name="_Toc111406666"/>
      <w:bookmarkStart w:id="64" w:name="_Toc111407032"/>
      <w:bookmarkStart w:id="65" w:name="_Toc111819849"/>
      <w:bookmarkStart w:id="66" w:name="_Toc111820609"/>
      <w:bookmarkStart w:id="67" w:name="_Toc111820984"/>
      <w:bookmarkStart w:id="68" w:name="_Toc111821344"/>
      <w:bookmarkStart w:id="69" w:name="_Toc111133916"/>
      <w:bookmarkStart w:id="70" w:name="_Toc111406667"/>
      <w:bookmarkStart w:id="71" w:name="_Toc111407033"/>
      <w:bookmarkStart w:id="72" w:name="_Toc111819850"/>
      <w:bookmarkStart w:id="73" w:name="_Toc111820610"/>
      <w:bookmarkStart w:id="74" w:name="_Toc111820985"/>
      <w:bookmarkStart w:id="75" w:name="_Toc111821345"/>
      <w:bookmarkStart w:id="76" w:name="_Toc111133917"/>
      <w:bookmarkStart w:id="77" w:name="_Toc111406668"/>
      <w:bookmarkStart w:id="78" w:name="_Toc111407034"/>
      <w:bookmarkStart w:id="79" w:name="_Toc111819851"/>
      <w:bookmarkStart w:id="80" w:name="_Toc111820611"/>
      <w:bookmarkStart w:id="81" w:name="_Toc111820986"/>
      <w:bookmarkStart w:id="82" w:name="_Toc111821346"/>
      <w:bookmarkStart w:id="83" w:name="_Toc111133918"/>
      <w:bookmarkStart w:id="84" w:name="_Toc111406669"/>
      <w:bookmarkStart w:id="85" w:name="_Toc111407035"/>
      <w:bookmarkStart w:id="86" w:name="_Toc111819852"/>
      <w:bookmarkStart w:id="87" w:name="_Toc111820612"/>
      <w:bookmarkStart w:id="88" w:name="_Toc111820987"/>
      <w:bookmarkStart w:id="89" w:name="_Toc111821347"/>
      <w:bookmarkStart w:id="90" w:name="_Toc111133919"/>
      <w:bookmarkStart w:id="91" w:name="_Toc111406670"/>
      <w:bookmarkStart w:id="92" w:name="_Toc111407036"/>
      <w:bookmarkStart w:id="93" w:name="_Toc111819853"/>
      <w:bookmarkStart w:id="94" w:name="_Toc111820613"/>
      <w:bookmarkStart w:id="95" w:name="_Toc111820988"/>
      <w:bookmarkStart w:id="96" w:name="_Toc111821348"/>
      <w:bookmarkStart w:id="97" w:name="_Toc111133920"/>
      <w:bookmarkStart w:id="98" w:name="_Toc111406671"/>
      <w:bookmarkStart w:id="99" w:name="_Toc111407037"/>
      <w:bookmarkStart w:id="100" w:name="_Toc111819854"/>
      <w:bookmarkStart w:id="101" w:name="_Toc111820614"/>
      <w:bookmarkStart w:id="102" w:name="_Toc111820989"/>
      <w:bookmarkStart w:id="103" w:name="_Toc111821349"/>
      <w:bookmarkStart w:id="104" w:name="_Toc111133921"/>
      <w:bookmarkStart w:id="105" w:name="_Toc111406672"/>
      <w:bookmarkStart w:id="106" w:name="_Toc111407038"/>
      <w:bookmarkStart w:id="107" w:name="_Toc111819855"/>
      <w:bookmarkStart w:id="108" w:name="_Toc111820615"/>
      <w:bookmarkStart w:id="109" w:name="_Toc111820990"/>
      <w:bookmarkStart w:id="110" w:name="_Toc111821350"/>
      <w:bookmarkStart w:id="111" w:name="_Toc111133922"/>
      <w:bookmarkStart w:id="112" w:name="_Toc111406673"/>
      <w:bookmarkStart w:id="113" w:name="_Toc111407039"/>
      <w:bookmarkStart w:id="114" w:name="_Toc111819856"/>
      <w:bookmarkStart w:id="115" w:name="_Toc111820616"/>
      <w:bookmarkStart w:id="116" w:name="_Toc111820991"/>
      <w:bookmarkStart w:id="117" w:name="_Toc111821351"/>
      <w:bookmarkStart w:id="118" w:name="_Toc111133923"/>
      <w:bookmarkStart w:id="119" w:name="_Toc111406674"/>
      <w:bookmarkStart w:id="120" w:name="_Toc111407040"/>
      <w:bookmarkStart w:id="121" w:name="_Toc111819857"/>
      <w:bookmarkStart w:id="122" w:name="_Toc111820617"/>
      <w:bookmarkStart w:id="123" w:name="_Toc111820992"/>
      <w:bookmarkStart w:id="124" w:name="_Toc111821352"/>
      <w:bookmarkStart w:id="125" w:name="_Toc111133924"/>
      <w:bookmarkStart w:id="126" w:name="_Toc111406675"/>
      <w:bookmarkStart w:id="127" w:name="_Toc111407041"/>
      <w:bookmarkStart w:id="128" w:name="_Toc111819858"/>
      <w:bookmarkStart w:id="129" w:name="_Toc111820618"/>
      <w:bookmarkStart w:id="130" w:name="_Toc111820993"/>
      <w:bookmarkStart w:id="131" w:name="_Toc111821353"/>
      <w:bookmarkStart w:id="132" w:name="_Toc111133925"/>
      <w:bookmarkStart w:id="133" w:name="_Toc111406676"/>
      <w:bookmarkStart w:id="134" w:name="_Toc111407042"/>
      <w:bookmarkStart w:id="135" w:name="_Toc111819859"/>
      <w:bookmarkStart w:id="136" w:name="_Toc111820619"/>
      <w:bookmarkStart w:id="137" w:name="_Toc111820994"/>
      <w:bookmarkStart w:id="138" w:name="_Toc111821354"/>
      <w:bookmarkStart w:id="139" w:name="_Toc111133926"/>
      <w:bookmarkStart w:id="140" w:name="_Toc111406677"/>
      <w:bookmarkStart w:id="141" w:name="_Toc111407043"/>
      <w:bookmarkStart w:id="142" w:name="_Toc111819860"/>
      <w:bookmarkStart w:id="143" w:name="_Toc111820620"/>
      <w:bookmarkStart w:id="144" w:name="_Toc111820995"/>
      <w:bookmarkStart w:id="145" w:name="_Toc111821355"/>
      <w:bookmarkStart w:id="146" w:name="_Toc182821460"/>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694921">
        <w:rPr>
          <w:rFonts w:asciiTheme="minorBidi" w:hAnsiTheme="minorBidi"/>
          <w:sz w:val="28"/>
          <w:szCs w:val="28"/>
          <w:rtl/>
        </w:rPr>
        <w:t xml:space="preserve">תת סל: </w:t>
      </w:r>
      <w:r w:rsidR="00E077C7" w:rsidRPr="00694921">
        <w:rPr>
          <w:rFonts w:asciiTheme="minorBidi" w:hAnsiTheme="minorBidi"/>
          <w:sz w:val="28"/>
          <w:szCs w:val="28"/>
          <w:rtl/>
        </w:rPr>
        <w:t xml:space="preserve">תחומי </w:t>
      </w:r>
      <w:r w:rsidRPr="00694921">
        <w:rPr>
          <w:rFonts w:asciiTheme="minorBidi" w:hAnsiTheme="minorBidi"/>
          <w:sz w:val="28"/>
          <w:szCs w:val="28"/>
          <w:rtl/>
        </w:rPr>
        <w:t>המח"ר: מורשת, חברה ורוח</w:t>
      </w:r>
      <w:bookmarkEnd w:id="146"/>
    </w:p>
    <w:p w14:paraId="37BA7F2B" w14:textId="77777777" w:rsidR="00DF6A41" w:rsidRPr="00694921" w:rsidRDefault="00DF6A41"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תיאור תת הסל</w:t>
      </w:r>
    </w:p>
    <w:p w14:paraId="08AD774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תחומי הדעת של המח"ר (מורשת, חברה ורוח) נועדו לתת בידי התלמידים ידע נרחב ומעמיק בתחומי ההומניסטיקה בתוך הקשר ישראלי, תוך טיפוח הזהות של תלמידי מערכת החינוך הממלכתית, תחושת השייכות שלהם ואחריותם ומחויבותם לעמם, למורשתם ולתרבותם. לימוד מקצועות אלו חושף את התלמידים ליצירה התרבותית לדורותיה, לערכים היסודיים המגולמים בה ולביטויים חווייתיים ומעשיים של ערכים אלה באורח החיים הקהילתי והישראלי, תוך שימוש בפדגוגיה חדשנית המשלבת חוויה, משמעות ורלוונטיות, דיאלוגיות ושיתוף, וטיפוח אחריות אישית וחברתית.</w:t>
      </w:r>
    </w:p>
    <w:p w14:paraId="01C6A74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לצורך קידום מטרות אלו, מבקש משרד החינוך להרחיב את מנעד המענים הרלוונטיים להעשרת הוראת תחומי הדעת הללו. מטרת התוכניות/המענים שיכללו בתת סל זה, הינה להוסיף "קומת העשרה" להוראת תחומי הדעת הללו, תוך הקניית כלים וידע לכינון השקפת עולם פלורליסטית וסובלנית, טיפוח מחוייבותם של התלמידים לערכים ציוניים, ישראליים, דמוקרטיים והומניסטיים כלל אנושיים כחלק מזהותם הערכית, עידוד התלמידים לקחת חלק פעיל בעיצוב ופיתוח קהילתם ותרבותם, פיתוח יכולת אוריינות והעמקה טקסטואלית ככלי לעיצוב הזהות האישית, וקיום דיאלוג קשוב לאחר, המכבד את השונות.</w:t>
      </w:r>
    </w:p>
    <w:p w14:paraId="3D0C349F"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סף</w:t>
      </w:r>
    </w:p>
    <w:p w14:paraId="184B8BD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השכלה של מפתח התוכנית/המענה ושל המבצעים בשטח כמפורט להלן:</w:t>
      </w:r>
    </w:p>
    <w:p w14:paraId="25405395"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מפתח התוכנית/המענה בעל תעודת השכלה מתאימה לתחום הדעת הרלוונטי: תואר שני בתחום הדעת או תואר ראשון בתחום הדעת ותואר שני בהוראת תחום הדעת.</w:t>
      </w:r>
    </w:p>
    <w:p w14:paraId="2FD32F8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מפעיל/י התוכנית/המענה בעלי תעודת השכלה מתאימה לתחום הדעת הרלוונטי: תואר ראשון בתחום הדעת.</w:t>
      </w:r>
    </w:p>
    <w:p w14:paraId="53D2406D" w14:textId="77777777" w:rsidR="00E077C7" w:rsidRPr="00694921" w:rsidRDefault="00E077C7"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להפעלה בשכבת הגיל, בתחום הדעת ובמגזר אליו היא מוצעת.</w:t>
      </w:r>
    </w:p>
    <w:p w14:paraId="43FE8A43"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70AFF10"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BE7D0AC"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273D116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ניסיון רלוונטי של המדריכים בתוכנית, במידה </w:t>
      </w:r>
      <w:r w:rsidR="00CB258B" w:rsidRPr="00694921">
        <w:rPr>
          <w:rFonts w:asciiTheme="minorBidi" w:hAnsiTheme="minorBidi"/>
          <w:sz w:val="24"/>
          <w:szCs w:val="24"/>
          <w:rtl/>
        </w:rPr>
        <w:t>ש</w:t>
      </w:r>
      <w:r w:rsidRPr="00694921">
        <w:rPr>
          <w:rFonts w:asciiTheme="minorBidi" w:hAnsiTheme="minorBidi"/>
          <w:sz w:val="24"/>
          <w:szCs w:val="24"/>
          <w:rtl/>
        </w:rPr>
        <w:t>קיימים כאלה. </w:t>
      </w:r>
    </w:p>
    <w:p w14:paraId="6CD0873C"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מקור המימון, במידה </w:t>
      </w:r>
      <w:r w:rsidR="00E077C7" w:rsidRPr="00694921">
        <w:rPr>
          <w:rFonts w:asciiTheme="minorBidi" w:hAnsiTheme="minorBidi"/>
          <w:sz w:val="24"/>
          <w:szCs w:val="24"/>
          <w:rtl/>
        </w:rPr>
        <w:t>ש</w:t>
      </w:r>
      <w:r w:rsidRPr="00694921">
        <w:rPr>
          <w:rFonts w:asciiTheme="minorBidi" w:hAnsiTheme="minorBidi"/>
          <w:sz w:val="24"/>
          <w:szCs w:val="24"/>
          <w:rtl/>
        </w:rPr>
        <w:t>קיים כזה.</w:t>
      </w:r>
    </w:p>
    <w:p w14:paraId="16E0F033"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751B13C4" w14:textId="0BB36E3A" w:rsidR="006162CB" w:rsidRPr="00694921" w:rsidRDefault="006162CB"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r w:rsidRPr="00694921">
        <w:rPr>
          <w:rFonts w:asciiTheme="minorBidi" w:hAnsiTheme="minorBidi" w:hint="cs"/>
          <w:sz w:val="24"/>
          <w:szCs w:val="24"/>
          <w:rtl/>
        </w:rPr>
        <w:t xml:space="preserve"> </w:t>
      </w:r>
    </w:p>
    <w:p w14:paraId="121EB41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(עד 2 עמ') הכוללת מפרט תכנים, מיומנויות וערכים - במידה ורלוונטי.</w:t>
      </w:r>
    </w:p>
    <w:p w14:paraId="1FEFC51F" w14:textId="77777777"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3EEEB57C"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66B5308F"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5014C7F9"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תיאור (עד עמוד 1) תחום/י הדעת ושכבת הגיל הרלוונטיים לתוכנית/למענה, כולל התייחסות לרעיונות גדולים (רעיונות מרכזיים), נושאים, מושגים ומיומנויות מתוך תוכנית הלימודים של חטיבות הגיל השונות והסבר קצר על ההלימה לתוכנית הלימודים.</w:t>
      </w:r>
    </w:p>
    <w:p w14:paraId="1EE854D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20C4E5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w:t>
      </w:r>
    </w:p>
    <w:p w14:paraId="3D265851"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7F1EE0B4" w14:textId="3E2E05BB"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0316E6CF"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הפעלה</w:t>
      </w:r>
    </w:p>
    <w:p w14:paraId="20A13C5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64947E5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2FC0C5C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171014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374B8073"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668B8C53"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1293301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33A9617D" w14:textId="77777777" w:rsidR="00BA73BE" w:rsidRPr="00694921" w:rsidRDefault="00BA73BE" w:rsidP="00BA73BE">
      <w:pPr>
        <w:spacing w:after="0"/>
        <w:jc w:val="both"/>
        <w:rPr>
          <w:rFonts w:asciiTheme="minorBidi" w:hAnsiTheme="minorBidi"/>
        </w:rPr>
      </w:pPr>
    </w:p>
    <w:p w14:paraId="040DBE8C" w14:textId="77777777" w:rsidR="00BA73BE" w:rsidRPr="00694921" w:rsidRDefault="00BA73BE" w:rsidP="00BA73BE">
      <w:pPr>
        <w:spacing w:after="0"/>
        <w:rPr>
          <w:rFonts w:asciiTheme="minorBidi" w:hAnsiTheme="minorBidi"/>
          <w:b/>
          <w:bCs/>
        </w:rPr>
      </w:pPr>
    </w:p>
    <w:p w14:paraId="1E53B4F0" w14:textId="77777777" w:rsidR="00BA73BE" w:rsidRPr="00694921" w:rsidRDefault="00BA73BE" w:rsidP="003015E7">
      <w:pPr>
        <w:spacing w:after="0" w:line="240" w:lineRule="auto"/>
        <w:jc w:val="center"/>
        <w:rPr>
          <w:rFonts w:asciiTheme="minorBidi" w:eastAsia="Calibri" w:hAnsiTheme="minorBidi"/>
          <w:b/>
          <w:bCs/>
          <w:rtl/>
        </w:rPr>
      </w:pPr>
    </w:p>
    <w:p w14:paraId="0C5117E2" w14:textId="77777777" w:rsidR="001F31D4" w:rsidRPr="00694921" w:rsidRDefault="001F31D4">
      <w:pPr>
        <w:bidi w:val="0"/>
        <w:spacing w:line="259" w:lineRule="auto"/>
        <w:rPr>
          <w:rFonts w:asciiTheme="minorBidi" w:eastAsia="Calibri" w:hAnsiTheme="minorBidi"/>
          <w:b/>
          <w:bCs/>
        </w:rPr>
      </w:pPr>
      <w:r w:rsidRPr="00694921">
        <w:rPr>
          <w:rFonts w:asciiTheme="minorBidi" w:eastAsia="Calibri" w:hAnsiTheme="minorBidi"/>
          <w:b/>
          <w:bCs/>
          <w:rtl/>
        </w:rPr>
        <w:br w:type="page"/>
      </w:r>
    </w:p>
    <w:p w14:paraId="1E0DF186" w14:textId="77777777" w:rsidR="003015E7" w:rsidRPr="00694921" w:rsidRDefault="003015E7"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47" w:name="_Toc111406679"/>
      <w:bookmarkStart w:id="148" w:name="_Toc111407045"/>
      <w:bookmarkStart w:id="149" w:name="_Toc111819862"/>
      <w:bookmarkStart w:id="150" w:name="_Toc111820622"/>
      <w:bookmarkStart w:id="151" w:name="_Toc111820997"/>
      <w:bookmarkStart w:id="152" w:name="_Toc111821357"/>
      <w:bookmarkStart w:id="153" w:name="_Toc111406680"/>
      <w:bookmarkStart w:id="154" w:name="_Toc111407046"/>
      <w:bookmarkStart w:id="155" w:name="_Toc111819863"/>
      <w:bookmarkStart w:id="156" w:name="_Toc111820623"/>
      <w:bookmarkStart w:id="157" w:name="_Toc111820998"/>
      <w:bookmarkStart w:id="158" w:name="_Toc111821358"/>
      <w:bookmarkStart w:id="159" w:name="_Toc111406681"/>
      <w:bookmarkStart w:id="160" w:name="_Toc111407047"/>
      <w:bookmarkStart w:id="161" w:name="_Toc111819864"/>
      <w:bookmarkStart w:id="162" w:name="_Toc111820624"/>
      <w:bookmarkStart w:id="163" w:name="_Toc111820999"/>
      <w:bookmarkStart w:id="164" w:name="_Toc111821359"/>
      <w:bookmarkStart w:id="165" w:name="_Toc111406682"/>
      <w:bookmarkStart w:id="166" w:name="_Toc111407048"/>
      <w:bookmarkStart w:id="167" w:name="_Toc111819865"/>
      <w:bookmarkStart w:id="168" w:name="_Toc111820625"/>
      <w:bookmarkStart w:id="169" w:name="_Toc111821000"/>
      <w:bookmarkStart w:id="170" w:name="_Toc111821360"/>
      <w:bookmarkStart w:id="171" w:name="_Toc111406683"/>
      <w:bookmarkStart w:id="172" w:name="_Toc111407049"/>
      <w:bookmarkStart w:id="173" w:name="_Toc111819866"/>
      <w:bookmarkStart w:id="174" w:name="_Toc111820626"/>
      <w:bookmarkStart w:id="175" w:name="_Toc111821001"/>
      <w:bookmarkStart w:id="176" w:name="_Toc111821361"/>
      <w:bookmarkStart w:id="177" w:name="_Toc111406684"/>
      <w:bookmarkStart w:id="178" w:name="_Toc111407050"/>
      <w:bookmarkStart w:id="179" w:name="_Toc111819867"/>
      <w:bookmarkStart w:id="180" w:name="_Toc111820627"/>
      <w:bookmarkStart w:id="181" w:name="_Toc111821002"/>
      <w:bookmarkStart w:id="182" w:name="_Toc111821362"/>
      <w:bookmarkStart w:id="183" w:name="_Toc111406685"/>
      <w:bookmarkStart w:id="184" w:name="_Toc111407051"/>
      <w:bookmarkStart w:id="185" w:name="_Toc111819868"/>
      <w:bookmarkStart w:id="186" w:name="_Toc111820628"/>
      <w:bookmarkStart w:id="187" w:name="_Toc111821003"/>
      <w:bookmarkStart w:id="188" w:name="_Toc111821363"/>
      <w:bookmarkStart w:id="189" w:name="_Toc111406686"/>
      <w:bookmarkStart w:id="190" w:name="_Toc111407052"/>
      <w:bookmarkStart w:id="191" w:name="_Toc111819869"/>
      <w:bookmarkStart w:id="192" w:name="_Toc111820629"/>
      <w:bookmarkStart w:id="193" w:name="_Toc111821004"/>
      <w:bookmarkStart w:id="194" w:name="_Toc111821364"/>
      <w:bookmarkStart w:id="195" w:name="_Toc111406687"/>
      <w:bookmarkStart w:id="196" w:name="_Toc111407053"/>
      <w:bookmarkStart w:id="197" w:name="_Toc111819870"/>
      <w:bookmarkStart w:id="198" w:name="_Toc111820630"/>
      <w:bookmarkStart w:id="199" w:name="_Toc111821005"/>
      <w:bookmarkStart w:id="200" w:name="_Toc111821365"/>
      <w:bookmarkStart w:id="201" w:name="_Toc111406688"/>
      <w:bookmarkStart w:id="202" w:name="_Toc111407054"/>
      <w:bookmarkStart w:id="203" w:name="_Toc111819871"/>
      <w:bookmarkStart w:id="204" w:name="_Toc111820631"/>
      <w:bookmarkStart w:id="205" w:name="_Toc111821006"/>
      <w:bookmarkStart w:id="206" w:name="_Toc111821366"/>
      <w:bookmarkStart w:id="207" w:name="_Toc111406689"/>
      <w:bookmarkStart w:id="208" w:name="_Toc111407055"/>
      <w:bookmarkStart w:id="209" w:name="_Toc111819872"/>
      <w:bookmarkStart w:id="210" w:name="_Toc111820632"/>
      <w:bookmarkStart w:id="211" w:name="_Toc111821007"/>
      <w:bookmarkStart w:id="212" w:name="_Toc111821367"/>
      <w:bookmarkStart w:id="213" w:name="_Toc111406690"/>
      <w:bookmarkStart w:id="214" w:name="_Toc111407056"/>
      <w:bookmarkStart w:id="215" w:name="_Toc111819873"/>
      <w:bookmarkStart w:id="216" w:name="_Toc111820633"/>
      <w:bookmarkStart w:id="217" w:name="_Toc111821008"/>
      <w:bookmarkStart w:id="218" w:name="_Toc111821368"/>
      <w:bookmarkStart w:id="219" w:name="_Toc111406691"/>
      <w:bookmarkStart w:id="220" w:name="_Toc111407057"/>
      <w:bookmarkStart w:id="221" w:name="_Toc111819874"/>
      <w:bookmarkStart w:id="222" w:name="_Toc111820634"/>
      <w:bookmarkStart w:id="223" w:name="_Toc111821009"/>
      <w:bookmarkStart w:id="224" w:name="_Toc111821369"/>
      <w:bookmarkStart w:id="225" w:name="_Toc111406692"/>
      <w:bookmarkStart w:id="226" w:name="_Toc111407058"/>
      <w:bookmarkStart w:id="227" w:name="_Toc111819875"/>
      <w:bookmarkStart w:id="228" w:name="_Toc111820635"/>
      <w:bookmarkStart w:id="229" w:name="_Toc111821010"/>
      <w:bookmarkStart w:id="230" w:name="_Toc111821370"/>
      <w:bookmarkStart w:id="231" w:name="_Toc111406693"/>
      <w:bookmarkStart w:id="232" w:name="_Toc111407059"/>
      <w:bookmarkStart w:id="233" w:name="_Toc111819876"/>
      <w:bookmarkStart w:id="234" w:name="_Toc111820636"/>
      <w:bookmarkStart w:id="235" w:name="_Toc111821011"/>
      <w:bookmarkStart w:id="236" w:name="_Toc111821371"/>
      <w:bookmarkStart w:id="237" w:name="_Toc111406694"/>
      <w:bookmarkStart w:id="238" w:name="_Toc111407060"/>
      <w:bookmarkStart w:id="239" w:name="_Toc111819877"/>
      <w:bookmarkStart w:id="240" w:name="_Toc111820637"/>
      <w:bookmarkStart w:id="241" w:name="_Toc111821012"/>
      <w:bookmarkStart w:id="242" w:name="_Toc111821372"/>
      <w:bookmarkStart w:id="243" w:name="_Toc111406695"/>
      <w:bookmarkStart w:id="244" w:name="_Toc111407061"/>
      <w:bookmarkStart w:id="245" w:name="_Toc111819878"/>
      <w:bookmarkStart w:id="246" w:name="_Toc111820638"/>
      <w:bookmarkStart w:id="247" w:name="_Toc111821013"/>
      <w:bookmarkStart w:id="248" w:name="_Toc111821373"/>
      <w:bookmarkStart w:id="249" w:name="_Toc111133928"/>
      <w:bookmarkStart w:id="250" w:name="_Toc111406696"/>
      <w:bookmarkStart w:id="251" w:name="_Toc111407062"/>
      <w:bookmarkStart w:id="252" w:name="_Toc111819879"/>
      <w:bookmarkStart w:id="253" w:name="_Toc111820639"/>
      <w:bookmarkStart w:id="254" w:name="_Toc111821014"/>
      <w:bookmarkStart w:id="255" w:name="_Toc111821374"/>
      <w:bookmarkStart w:id="256" w:name="_Toc111133929"/>
      <w:bookmarkStart w:id="257" w:name="_Toc111406697"/>
      <w:bookmarkStart w:id="258" w:name="_Toc111407063"/>
      <w:bookmarkStart w:id="259" w:name="_Toc111819880"/>
      <w:bookmarkStart w:id="260" w:name="_Toc111820640"/>
      <w:bookmarkStart w:id="261" w:name="_Toc111821015"/>
      <w:bookmarkStart w:id="262" w:name="_Toc111821375"/>
      <w:bookmarkStart w:id="263" w:name="_Toc111133930"/>
      <w:bookmarkStart w:id="264" w:name="_Toc111406698"/>
      <w:bookmarkStart w:id="265" w:name="_Toc111407064"/>
      <w:bookmarkStart w:id="266" w:name="_Toc111819881"/>
      <w:bookmarkStart w:id="267" w:name="_Toc111820641"/>
      <w:bookmarkStart w:id="268" w:name="_Toc111821016"/>
      <w:bookmarkStart w:id="269" w:name="_Toc111821376"/>
      <w:bookmarkStart w:id="270" w:name="_Toc182821461"/>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694921">
        <w:rPr>
          <w:rFonts w:asciiTheme="minorBidi" w:hAnsiTheme="minorBidi"/>
          <w:sz w:val="28"/>
          <w:szCs w:val="28"/>
          <w:rtl/>
        </w:rPr>
        <w:t>תת סל: שינוי אקלים</w:t>
      </w:r>
      <w:r w:rsidR="001E1784" w:rsidRPr="00694921">
        <w:rPr>
          <w:rFonts w:asciiTheme="minorBidi" w:hAnsiTheme="minorBidi" w:hint="cs"/>
          <w:sz w:val="28"/>
          <w:szCs w:val="28"/>
          <w:rtl/>
        </w:rPr>
        <w:t xml:space="preserve"> כדור הארץ</w:t>
      </w:r>
      <w:bookmarkEnd w:id="270"/>
    </w:p>
    <w:p w14:paraId="17F772E8" w14:textId="77777777" w:rsidR="00DF6A41" w:rsidRPr="00694921" w:rsidRDefault="00E077C7"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תיאור תת הסל</w:t>
      </w:r>
    </w:p>
    <w:p w14:paraId="0AFFDDDD"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מטרות החינוך בנושא שינוי האקלים הן:</w:t>
      </w:r>
    </w:p>
    <w:p w14:paraId="14EF27E0"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הבניה של ידע עדכני,</w:t>
      </w:r>
      <w:r w:rsidR="00E077C7" w:rsidRPr="00694921">
        <w:rPr>
          <w:rFonts w:asciiTheme="minorBidi" w:hAnsiTheme="minorBidi"/>
          <w:sz w:val="24"/>
          <w:szCs w:val="24"/>
          <w:rtl/>
        </w:rPr>
        <w:t xml:space="preserve"> מדוי</w:t>
      </w:r>
      <w:r w:rsidRPr="00694921">
        <w:rPr>
          <w:rFonts w:asciiTheme="minorBidi" w:hAnsiTheme="minorBidi"/>
          <w:sz w:val="24"/>
          <w:szCs w:val="24"/>
          <w:rtl/>
        </w:rPr>
        <w:t>ק ו</w:t>
      </w:r>
      <w:r w:rsidR="0043729B" w:rsidRPr="00694921">
        <w:rPr>
          <w:rFonts w:asciiTheme="minorBidi" w:hAnsiTheme="minorBidi" w:hint="cs"/>
          <w:sz w:val="24"/>
          <w:szCs w:val="24"/>
          <w:rtl/>
        </w:rPr>
        <w:t xml:space="preserve">אובייקטיבי </w:t>
      </w:r>
      <w:r w:rsidRPr="00694921">
        <w:rPr>
          <w:rFonts w:asciiTheme="minorBidi" w:hAnsiTheme="minorBidi"/>
          <w:sz w:val="24"/>
          <w:szCs w:val="24"/>
          <w:rtl/>
        </w:rPr>
        <w:t>בנושא שינוי האקלים והשינויים במגוון המינים המתרחשים בעולמנו, תוך התייחסות לגורמים להשלכות ולפתרונות.</w:t>
      </w:r>
    </w:p>
    <w:p w14:paraId="35D985E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פיתוח מיומנויות של אוריינות מדעית, חשיבה ביקורתית, אוריינות גלובלית, חשיבה יצירתית ומודעות חברתית.</w:t>
      </w:r>
    </w:p>
    <w:p w14:paraId="74F1E9D8"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פיתוח עמדות פעלניות ולקיחת אחריות, דיון בערכים מנוגדים.</w:t>
      </w:r>
    </w:p>
    <w:p w14:paraId="7FA4ECE4"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פיתוח חוסן רגשי להתמודד עם ההשלכות של שינוי האקלים. </w:t>
      </w:r>
    </w:p>
    <w:p w14:paraId="7520D68B"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הזדמנות ללמידה חוצת תחומים, אותנטית לפי תופעה או בעיה מהעולם האמיתי ושילוב הנושא בכל תחומי הדעת.</w:t>
      </w:r>
    </w:p>
    <w:p w14:paraId="07D38C1C"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ביטוי עצמי באמצעות יוזמות ופרוייקטים בתחומי הדעת, הנעה לפעולה ולמעורבות חברתית.</w:t>
      </w:r>
    </w:p>
    <w:p w14:paraId="59B2BA2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שינוי האקלים מהווה הזדמנות לשיתוף גופי אקדמיה</w:t>
      </w:r>
      <w:r w:rsidR="001F0BE2" w:rsidRPr="00694921">
        <w:rPr>
          <w:rFonts w:asciiTheme="minorBidi" w:hAnsiTheme="minorBidi"/>
          <w:sz w:val="24"/>
          <w:szCs w:val="24"/>
          <w:rtl/>
        </w:rPr>
        <w:t>, מוזיאונים</w:t>
      </w:r>
      <w:r w:rsidRPr="00694921">
        <w:rPr>
          <w:rFonts w:asciiTheme="minorBidi" w:hAnsiTheme="minorBidi"/>
          <w:sz w:val="24"/>
          <w:szCs w:val="24"/>
          <w:rtl/>
        </w:rPr>
        <w:t xml:space="preserve"> וארגונים בחברה האזרחית הפועלים בהתאם למטרות החינוך </w:t>
      </w:r>
      <w:r w:rsidR="001F0BE2" w:rsidRPr="00694921">
        <w:rPr>
          <w:rFonts w:asciiTheme="minorBidi" w:hAnsiTheme="minorBidi"/>
          <w:sz w:val="24"/>
          <w:szCs w:val="24"/>
          <w:rtl/>
        </w:rPr>
        <w:t xml:space="preserve">בתחום שינויי האקלים </w:t>
      </w:r>
      <w:r w:rsidRPr="00694921">
        <w:rPr>
          <w:rFonts w:asciiTheme="minorBidi" w:hAnsiTheme="minorBidi"/>
          <w:sz w:val="24"/>
          <w:szCs w:val="24"/>
          <w:rtl/>
        </w:rPr>
        <w:t>במשרד החינוך. מטרת התוכניות/המענים שיכללו בתת סל זה, הינה להוסיף "קומת העשרה" להוראה הבסיסית של נושא שינוי האקלים וההקשרים המדעיים, סביבתיים, מדיניים וחברתיים הרלוונטיים לנושא</w:t>
      </w:r>
      <w:r w:rsidR="001F0BE2" w:rsidRPr="00694921">
        <w:rPr>
          <w:rFonts w:asciiTheme="minorBidi" w:hAnsiTheme="minorBidi"/>
          <w:sz w:val="24"/>
          <w:szCs w:val="24"/>
          <w:rtl/>
        </w:rPr>
        <w:t xml:space="preserve"> ולהוראה של המיומנויות העיקריות – אוריינות גלובלית ואוריינות מדעית</w:t>
      </w:r>
      <w:r w:rsidRPr="00694921">
        <w:rPr>
          <w:rFonts w:asciiTheme="minorBidi" w:hAnsiTheme="minorBidi"/>
          <w:sz w:val="24"/>
          <w:szCs w:val="24"/>
          <w:rtl/>
        </w:rPr>
        <w:t>.</w:t>
      </w:r>
      <w:r w:rsidR="001F0BE2" w:rsidRPr="00694921">
        <w:rPr>
          <w:rFonts w:asciiTheme="minorBidi" w:hAnsiTheme="minorBidi"/>
          <w:sz w:val="24"/>
          <w:szCs w:val="24"/>
          <w:rtl/>
        </w:rPr>
        <w:t xml:space="preserve"> תת סל </w:t>
      </w:r>
      <w:r w:rsidR="00474B71" w:rsidRPr="00694921">
        <w:rPr>
          <w:rFonts w:asciiTheme="minorBidi" w:hAnsiTheme="minorBidi"/>
          <w:sz w:val="24"/>
          <w:szCs w:val="24"/>
          <w:rtl/>
        </w:rPr>
        <w:t xml:space="preserve">זה </w:t>
      </w:r>
      <w:r w:rsidR="001F0BE2" w:rsidRPr="00694921">
        <w:rPr>
          <w:rFonts w:asciiTheme="minorBidi" w:hAnsiTheme="minorBidi"/>
          <w:sz w:val="24"/>
          <w:szCs w:val="24"/>
          <w:rtl/>
        </w:rPr>
        <w:t xml:space="preserve">אינו מתייחס </w:t>
      </w:r>
      <w:r w:rsidR="00474B71" w:rsidRPr="00694921">
        <w:rPr>
          <w:rFonts w:asciiTheme="minorBidi" w:hAnsiTheme="minorBidi"/>
          <w:sz w:val="24"/>
          <w:szCs w:val="24"/>
          <w:rtl/>
        </w:rPr>
        <w:t>ל</w:t>
      </w:r>
      <w:r w:rsidR="001F0BE2" w:rsidRPr="00694921">
        <w:rPr>
          <w:rFonts w:asciiTheme="minorBidi" w:hAnsiTheme="minorBidi"/>
          <w:sz w:val="24"/>
          <w:szCs w:val="24"/>
          <w:rtl/>
        </w:rPr>
        <w:t>אקלים חברתי אלא באקלים של מערכות כדור הארץ.</w:t>
      </w:r>
    </w:p>
    <w:p w14:paraId="389C5BE9"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סף</w:t>
      </w:r>
    </w:p>
    <w:p w14:paraId="617EC92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השכלה של מפתח התוכנית/המענה ושל המבצעים בשטח כמפורט להלן:</w:t>
      </w:r>
    </w:p>
    <w:p w14:paraId="57F75F9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מפתח התוכנית/המענה בעל תעודת השכלה מתאימה לתחום הדעת הרלוונטי: תואר שני בתחום הדעת או תואר ראשון בתחום הדעת ותואר שני בהוראת תחום הדעת.</w:t>
      </w:r>
    </w:p>
    <w:p w14:paraId="481A1052" w14:textId="77777777" w:rsidR="005C3B0D" w:rsidRPr="00694921" w:rsidRDefault="00234489"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eastAsia"/>
          <w:sz w:val="24"/>
          <w:szCs w:val="24"/>
          <w:rtl/>
        </w:rPr>
        <w:t>מפעילי</w:t>
      </w:r>
      <w:r w:rsidRPr="00694921">
        <w:rPr>
          <w:rFonts w:asciiTheme="minorBidi" w:hAnsiTheme="minorBidi"/>
          <w:sz w:val="24"/>
          <w:szCs w:val="24"/>
          <w:rtl/>
        </w:rPr>
        <w:t xml:space="preserve"> התוכנית הם </w:t>
      </w:r>
      <w:r w:rsidR="005C3B0D" w:rsidRPr="00694921">
        <w:rPr>
          <w:rFonts w:asciiTheme="minorBidi" w:hAnsiTheme="minorBidi"/>
          <w:sz w:val="24"/>
          <w:szCs w:val="24"/>
          <w:rtl/>
        </w:rPr>
        <w:t xml:space="preserve">לפחות סטודנטים לתואר ראשון בתחום רלוונטי בתוכנית המיועדת ליסודי או לחט"ב, בעלי לפחות תואר ראשון בתחומים רלוונטיים בתוכנית המיועדת לחטיבה העליונה, בעלי לפחות תואר שני בתחומי </w:t>
      </w:r>
      <w:r w:rsidR="0043729B" w:rsidRPr="00694921">
        <w:rPr>
          <w:rFonts w:asciiTheme="minorBidi" w:hAnsiTheme="minorBidi" w:hint="cs"/>
          <w:sz w:val="24"/>
          <w:szCs w:val="24"/>
          <w:rtl/>
        </w:rPr>
        <w:t>מדעי הסביבה, ביולוגיה, חקלאות, כימיה, פיזיקה וגיאוגרפיה</w:t>
      </w:r>
      <w:r w:rsidR="0043729B" w:rsidRPr="00694921">
        <w:rPr>
          <w:rFonts w:asciiTheme="minorBidi" w:hAnsiTheme="minorBidi"/>
          <w:sz w:val="24"/>
          <w:szCs w:val="24"/>
          <w:rtl/>
        </w:rPr>
        <w:t xml:space="preserve"> </w:t>
      </w:r>
      <w:r w:rsidR="005C3B0D" w:rsidRPr="00694921">
        <w:rPr>
          <w:rFonts w:asciiTheme="minorBidi" w:hAnsiTheme="minorBidi"/>
          <w:sz w:val="24"/>
          <w:szCs w:val="24"/>
          <w:rtl/>
        </w:rPr>
        <w:t xml:space="preserve">בתוכנית המיועדת למורים. </w:t>
      </w:r>
    </w:p>
    <w:p w14:paraId="2AF1010B" w14:textId="77777777" w:rsidR="0043729B" w:rsidRPr="00694921" w:rsidRDefault="0043729B"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עורך מדעי בעל תואר שני לפחות באחד מהתחומים הבאים: מדעי הסביבה, ביולוגיה, חקלאות, כימיה, פיזיקה וגיאוגרפיה ובעל ותק של 5 שנים לפחות בעבודה ו/או מחקר בתחומים אלה.</w:t>
      </w:r>
    </w:p>
    <w:p w14:paraId="7AC1C20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להפעלה בשכבת הגיל, בתחום הדעת ובמגזר אליו היא מוצעת.</w:t>
      </w:r>
    </w:p>
    <w:p w14:paraId="763CBDB6"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346DA0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20279344"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2949652E"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ניסיון רלוונטי של המדריכים בתוכנית, במידה </w:t>
      </w:r>
      <w:r w:rsidR="00CB258B" w:rsidRPr="00694921">
        <w:rPr>
          <w:rFonts w:asciiTheme="minorBidi" w:hAnsiTheme="minorBidi"/>
          <w:sz w:val="24"/>
          <w:szCs w:val="24"/>
          <w:rtl/>
        </w:rPr>
        <w:t>ש</w:t>
      </w:r>
      <w:r w:rsidRPr="00694921">
        <w:rPr>
          <w:rFonts w:asciiTheme="minorBidi" w:hAnsiTheme="minorBidi"/>
          <w:sz w:val="24"/>
          <w:szCs w:val="24"/>
          <w:rtl/>
        </w:rPr>
        <w:t>קיימים כאלה. </w:t>
      </w:r>
    </w:p>
    <w:p w14:paraId="7FBB688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פירוט מקור המימון</w:t>
      </w:r>
      <w:r w:rsidR="00E077C7" w:rsidRPr="00694921">
        <w:rPr>
          <w:rFonts w:asciiTheme="minorBidi" w:hAnsiTheme="minorBidi"/>
          <w:sz w:val="24"/>
          <w:szCs w:val="24"/>
          <w:rtl/>
        </w:rPr>
        <w:t>, במידה ש</w:t>
      </w:r>
      <w:r w:rsidRPr="00694921">
        <w:rPr>
          <w:rFonts w:asciiTheme="minorBidi" w:hAnsiTheme="minorBidi"/>
          <w:sz w:val="24"/>
          <w:szCs w:val="24"/>
          <w:rtl/>
        </w:rPr>
        <w:t>קיים כזה.</w:t>
      </w:r>
    </w:p>
    <w:p w14:paraId="53A5120D"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1495D803" w14:textId="55FF8517" w:rsidR="006162CB" w:rsidRPr="00694921" w:rsidRDefault="006162CB"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r w:rsidRPr="00694921">
        <w:rPr>
          <w:rFonts w:asciiTheme="minorBidi" w:hAnsiTheme="minorBidi" w:hint="cs"/>
          <w:sz w:val="24"/>
          <w:szCs w:val="24"/>
          <w:rtl/>
        </w:rPr>
        <w:t xml:space="preserve"> </w:t>
      </w:r>
    </w:p>
    <w:p w14:paraId="1B2E1E4C"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(עד 2 עמ') הכוללת מפרט תכנים, מיומנויות וערכים - במידה ורלוונטי.</w:t>
      </w:r>
    </w:p>
    <w:p w14:paraId="373F67A2" w14:textId="27448542"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534D0746"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4D1CF513"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6AF2C246"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תיאור (עד עמוד 1) תחום/י הדעת ושכבת הגיל הרלוונטיים לתוכנית/למענה, כולל התייחסות לרעיונות גדולים (רעיונות מרכזיים), נושאים, מושגים ומיומנויות מתוך תוכנית הלימודים של חטיבות הגיל השונות והסבר קצר על ההלימה לתוכנית הלימודים.</w:t>
      </w:r>
    </w:p>
    <w:p w14:paraId="7E13F89A" w14:textId="77777777" w:rsidR="001F0BE2" w:rsidRPr="00694921" w:rsidRDefault="001F0BE2"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פירוט לגבי הגופים שפיתחו את התכנים, בעדיפות לגופים אקדמיים, גופי מחקר או מוזיאונים.</w:t>
      </w:r>
    </w:p>
    <w:p w14:paraId="5F3531D7" w14:textId="77777777" w:rsidR="001F0BE2" w:rsidRPr="00694921" w:rsidRDefault="001F0BE2"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 העורך המדעי שבדק וערך את התכנים.</w:t>
      </w:r>
    </w:p>
    <w:p w14:paraId="50F501A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24CE3F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3AD2707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r w:rsidR="001F0BE2" w:rsidRPr="00694921">
        <w:rPr>
          <w:rFonts w:asciiTheme="minorBidi" w:hAnsiTheme="minorBidi"/>
          <w:sz w:val="24"/>
          <w:szCs w:val="24"/>
          <w:rtl/>
        </w:rPr>
        <w:t>/תוכנית הלמידה/המפעילים</w:t>
      </w:r>
      <w:r w:rsidRPr="00694921">
        <w:rPr>
          <w:rFonts w:asciiTheme="minorBidi" w:hAnsiTheme="minorBidi"/>
          <w:sz w:val="24"/>
          <w:szCs w:val="24"/>
          <w:rtl/>
        </w:rPr>
        <w:t>.</w:t>
      </w:r>
    </w:p>
    <w:p w14:paraId="3393F583" w14:textId="26E4FA32"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630869A" w14:textId="77777777" w:rsidR="00BA73BE" w:rsidRPr="00694921" w:rsidRDefault="00BA73BE" w:rsidP="00064244">
      <w:pPr>
        <w:pStyle w:val="a4"/>
        <w:numPr>
          <w:ilvl w:val="2"/>
          <w:numId w:val="64"/>
        </w:numPr>
        <w:spacing w:after="0" w:line="360" w:lineRule="auto"/>
        <w:jc w:val="both"/>
        <w:rPr>
          <w:rFonts w:asciiTheme="minorBidi" w:hAnsiTheme="minorBidi"/>
          <w:sz w:val="24"/>
          <w:szCs w:val="24"/>
          <w:rtl/>
        </w:rPr>
      </w:pPr>
      <w:r w:rsidRPr="00694921">
        <w:rPr>
          <w:rFonts w:asciiTheme="minorBidi" w:hAnsiTheme="minorBidi"/>
          <w:sz w:val="24"/>
          <w:szCs w:val="24"/>
          <w:rtl/>
        </w:rPr>
        <w:t>תנאי הפעלה</w:t>
      </w:r>
    </w:p>
    <w:p w14:paraId="7EA89CD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5957DE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30B0D2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A04B15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7115241C"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317328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תכני התוכנית/המענה עומדים בהלימה ותואמים את מטרות תוכניות הלימודים.</w:t>
      </w:r>
    </w:p>
    <w:p w14:paraId="3BF9E4F8" w14:textId="77777777" w:rsidR="00D00257" w:rsidRPr="00694921" w:rsidRDefault="00D00257"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ניסיון המציע בהפעלת התוכנית/המענה המוצעים.  </w:t>
      </w:r>
    </w:p>
    <w:p w14:paraId="7CD1D0F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תוכנית</w:t>
      </w:r>
      <w:r w:rsidR="00564E76" w:rsidRPr="00694921">
        <w:rPr>
          <w:rFonts w:asciiTheme="minorBidi" w:hAnsiTheme="minorBidi"/>
          <w:sz w:val="24"/>
          <w:szCs w:val="24"/>
          <w:rtl/>
        </w:rPr>
        <w:t>/מענה</w:t>
      </w:r>
      <w:r w:rsidRPr="00694921">
        <w:rPr>
          <w:rFonts w:asciiTheme="minorBidi" w:hAnsiTheme="minorBidi"/>
          <w:sz w:val="24"/>
          <w:szCs w:val="24"/>
          <w:rtl/>
        </w:rPr>
        <w:t xml:space="preserve"> מאוזנים וללא הטיות (</w:t>
      </w:r>
      <w:r w:rsidR="004F2F17" w:rsidRPr="00694921">
        <w:rPr>
          <w:rFonts w:asciiTheme="minorBidi" w:hAnsiTheme="minorBidi"/>
          <w:sz w:val="24"/>
          <w:szCs w:val="24"/>
          <w:rtl/>
        </w:rPr>
        <w:t xml:space="preserve">כגון: </w:t>
      </w:r>
      <w:r w:rsidRPr="00694921">
        <w:rPr>
          <w:rFonts w:asciiTheme="minorBidi" w:hAnsiTheme="minorBidi"/>
          <w:sz w:val="24"/>
          <w:szCs w:val="24"/>
          <w:rtl/>
        </w:rPr>
        <w:t>הטיות מסחריות, מגדריות או פוליטיות).</w:t>
      </w:r>
    </w:p>
    <w:p w14:paraId="184A698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79BF12C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323FE84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תהליכיים.</w:t>
      </w:r>
      <w:r w:rsidR="001F0BE2" w:rsidRPr="00694921">
        <w:rPr>
          <w:rFonts w:asciiTheme="minorBidi" w:hAnsiTheme="minorBidi"/>
          <w:sz w:val="24"/>
          <w:szCs w:val="24"/>
          <w:rtl/>
        </w:rPr>
        <w:t xml:space="preserve"> תת סל זה אינו כולל הרצאות בודדות או תוכניות שעיקרן תכנים, אותם יש להגיש לאישור אגף ספרי לימוד.</w:t>
      </w:r>
    </w:p>
    <w:p w14:paraId="58BEEE6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תוכניות/מענים בעלי ערך פדגוגי מוסף על תוכנית הלימודים הבסיסית (לדוגמה, בתחומים של מדעי הטבע, למידה בסביבה החוץ כיתתית ועוד).</w:t>
      </w:r>
    </w:p>
    <w:p w14:paraId="2FCC632C" w14:textId="5C540E90"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מטרות ויעדי הספק המפעיל את התוכנית/המענה (כפי שמפורסמים מטעמו) עומדים בהלימה עם המגזר אליו מיועדת הת</w:t>
      </w:r>
      <w:r w:rsidR="000B7260">
        <w:rPr>
          <w:rFonts w:asciiTheme="minorBidi" w:hAnsiTheme="minorBidi" w:hint="cs"/>
          <w:sz w:val="24"/>
          <w:szCs w:val="24"/>
          <w:rtl/>
        </w:rPr>
        <w:t>ו</w:t>
      </w:r>
      <w:r w:rsidRPr="00694921">
        <w:rPr>
          <w:rFonts w:asciiTheme="minorBidi" w:hAnsiTheme="minorBidi"/>
          <w:sz w:val="24"/>
          <w:szCs w:val="24"/>
          <w:rtl/>
        </w:rPr>
        <w:t xml:space="preserve">כנית.  </w:t>
      </w:r>
    </w:p>
    <w:p w14:paraId="4F055797" w14:textId="77777777" w:rsidR="001F0BE2" w:rsidRPr="00694921" w:rsidRDefault="00CB258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המלצה של משרד ממשלתי אחר כגון: המשרד להגנת הסביבה.</w:t>
      </w:r>
    </w:p>
    <w:p w14:paraId="1AFE1612" w14:textId="77777777" w:rsidR="00C76F36" w:rsidRPr="00694921" w:rsidRDefault="00C76F36">
      <w:pPr>
        <w:bidi w:val="0"/>
        <w:spacing w:line="259" w:lineRule="auto"/>
        <w:rPr>
          <w:rFonts w:asciiTheme="minorBidi" w:hAnsiTheme="minorBidi"/>
        </w:rPr>
      </w:pPr>
      <w:r w:rsidRPr="00694921">
        <w:rPr>
          <w:rFonts w:asciiTheme="minorBidi" w:hAnsiTheme="minorBidi"/>
          <w:rtl/>
        </w:rPr>
        <w:br w:type="page"/>
      </w:r>
    </w:p>
    <w:p w14:paraId="20A17EB1" w14:textId="77777777" w:rsidR="003015E7" w:rsidRPr="00694921" w:rsidRDefault="003015E7"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271" w:name="_Toc111406700"/>
      <w:bookmarkStart w:id="272" w:name="_Toc111407066"/>
      <w:bookmarkStart w:id="273" w:name="_Toc111819883"/>
      <w:bookmarkStart w:id="274" w:name="_Toc111820643"/>
      <w:bookmarkStart w:id="275" w:name="_Toc111821018"/>
      <w:bookmarkStart w:id="276" w:name="_Toc111821378"/>
      <w:bookmarkStart w:id="277" w:name="_Toc111406701"/>
      <w:bookmarkStart w:id="278" w:name="_Toc111407067"/>
      <w:bookmarkStart w:id="279" w:name="_Toc111819884"/>
      <w:bookmarkStart w:id="280" w:name="_Toc111820644"/>
      <w:bookmarkStart w:id="281" w:name="_Toc111821019"/>
      <w:bookmarkStart w:id="282" w:name="_Toc111821379"/>
      <w:bookmarkStart w:id="283" w:name="_Toc111406702"/>
      <w:bookmarkStart w:id="284" w:name="_Toc111407068"/>
      <w:bookmarkStart w:id="285" w:name="_Toc111819885"/>
      <w:bookmarkStart w:id="286" w:name="_Toc111820645"/>
      <w:bookmarkStart w:id="287" w:name="_Toc111821020"/>
      <w:bookmarkStart w:id="288" w:name="_Toc111821380"/>
      <w:bookmarkStart w:id="289" w:name="_Toc111406703"/>
      <w:bookmarkStart w:id="290" w:name="_Toc111407069"/>
      <w:bookmarkStart w:id="291" w:name="_Toc111819886"/>
      <w:bookmarkStart w:id="292" w:name="_Toc111820646"/>
      <w:bookmarkStart w:id="293" w:name="_Toc111821021"/>
      <w:bookmarkStart w:id="294" w:name="_Toc111821381"/>
      <w:bookmarkStart w:id="295" w:name="_Toc111406704"/>
      <w:bookmarkStart w:id="296" w:name="_Toc111407070"/>
      <w:bookmarkStart w:id="297" w:name="_Toc111819887"/>
      <w:bookmarkStart w:id="298" w:name="_Toc111820647"/>
      <w:bookmarkStart w:id="299" w:name="_Toc111821022"/>
      <w:bookmarkStart w:id="300" w:name="_Toc111821382"/>
      <w:bookmarkStart w:id="301" w:name="_Toc111133932"/>
      <w:bookmarkStart w:id="302" w:name="_Toc111406705"/>
      <w:bookmarkStart w:id="303" w:name="_Toc111407071"/>
      <w:bookmarkStart w:id="304" w:name="_Toc111819888"/>
      <w:bookmarkStart w:id="305" w:name="_Toc111820648"/>
      <w:bookmarkStart w:id="306" w:name="_Toc111821023"/>
      <w:bookmarkStart w:id="307" w:name="_Toc111821383"/>
      <w:bookmarkStart w:id="308" w:name="_Toc111133933"/>
      <w:bookmarkStart w:id="309" w:name="_Toc111406706"/>
      <w:bookmarkStart w:id="310" w:name="_Toc111407072"/>
      <w:bookmarkStart w:id="311" w:name="_Toc111819889"/>
      <w:bookmarkStart w:id="312" w:name="_Toc111820649"/>
      <w:bookmarkStart w:id="313" w:name="_Toc111821024"/>
      <w:bookmarkStart w:id="314" w:name="_Toc111821384"/>
      <w:bookmarkStart w:id="315" w:name="_Toc111133934"/>
      <w:bookmarkStart w:id="316" w:name="_Toc111406707"/>
      <w:bookmarkStart w:id="317" w:name="_Toc111407073"/>
      <w:bookmarkStart w:id="318" w:name="_Toc111819890"/>
      <w:bookmarkStart w:id="319" w:name="_Toc111820650"/>
      <w:bookmarkStart w:id="320" w:name="_Toc111821025"/>
      <w:bookmarkStart w:id="321" w:name="_Toc111821385"/>
      <w:bookmarkStart w:id="322" w:name="_Toc111133935"/>
      <w:bookmarkStart w:id="323" w:name="_Toc111406708"/>
      <w:bookmarkStart w:id="324" w:name="_Toc111407074"/>
      <w:bookmarkStart w:id="325" w:name="_Toc111819891"/>
      <w:bookmarkStart w:id="326" w:name="_Toc111820651"/>
      <w:bookmarkStart w:id="327" w:name="_Toc111821026"/>
      <w:bookmarkStart w:id="328" w:name="_Toc111821386"/>
      <w:bookmarkStart w:id="329" w:name="_Toc18282146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94921">
        <w:rPr>
          <w:rFonts w:asciiTheme="minorBidi" w:hAnsiTheme="minorBidi"/>
          <w:sz w:val="28"/>
          <w:szCs w:val="28"/>
          <w:rtl/>
        </w:rPr>
        <w:t xml:space="preserve">תת סל: </w:t>
      </w:r>
      <w:r w:rsidR="00564E76" w:rsidRPr="00694921">
        <w:rPr>
          <w:rFonts w:asciiTheme="minorBidi" w:hAnsiTheme="minorBidi"/>
          <w:sz w:val="28"/>
          <w:szCs w:val="28"/>
          <w:rtl/>
        </w:rPr>
        <w:t>תחומי</w:t>
      </w:r>
      <w:r w:rsidRPr="00694921">
        <w:rPr>
          <w:rFonts w:asciiTheme="minorBidi" w:hAnsiTheme="minorBidi"/>
          <w:sz w:val="28"/>
          <w:szCs w:val="28"/>
          <w:rtl/>
        </w:rPr>
        <w:t xml:space="preserve"> אמנויות</w:t>
      </w:r>
      <w:bookmarkEnd w:id="329"/>
    </w:p>
    <w:p w14:paraId="6E861115" w14:textId="77777777" w:rsidR="00DF6A41" w:rsidRPr="00694921" w:rsidRDefault="00DF6A41"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284A4918" w14:textId="2E630BCE" w:rsidR="00A252F6" w:rsidRPr="00694921" w:rsidRDefault="00BA73BE" w:rsidP="00A252F6">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לצורך קידום תחומי האומנויות: אמנות חזותית, מוזיקה, מחול, תיאטרון, קולנוע ומדיה במוסדות חינוך, מבקש משרד החינוך להרחיב את מנעד התוכניות ו</w:t>
      </w:r>
      <w:r w:rsidR="00564E76" w:rsidRPr="00694921">
        <w:rPr>
          <w:rFonts w:asciiTheme="minorBidi" w:hAnsiTheme="minorBidi"/>
          <w:sz w:val="24"/>
          <w:szCs w:val="24"/>
          <w:rtl/>
        </w:rPr>
        <w:t>ה</w:t>
      </w:r>
      <w:r w:rsidRPr="00694921">
        <w:rPr>
          <w:rFonts w:asciiTheme="minorBidi" w:hAnsiTheme="minorBidi"/>
          <w:sz w:val="24"/>
          <w:szCs w:val="24"/>
          <w:rtl/>
        </w:rPr>
        <w:t xml:space="preserve">מענים הרלוונטיים. מטרת התוכניות/המענים שיכללו בתת סל זה, הינה לאפשר פעילות רלוונטית נוספת בתחומי האמנויות </w:t>
      </w:r>
      <w:r w:rsidR="00D756CC" w:rsidRPr="00694921">
        <w:rPr>
          <w:rFonts w:asciiTheme="minorBidi" w:hAnsiTheme="minorBidi" w:hint="cs"/>
          <w:sz w:val="24"/>
          <w:szCs w:val="24"/>
          <w:rtl/>
        </w:rPr>
        <w:t xml:space="preserve">הבאים בלבד: </w:t>
      </w:r>
      <w:r w:rsidRPr="00694921">
        <w:rPr>
          <w:rFonts w:asciiTheme="minorBidi" w:hAnsiTheme="minorBidi"/>
          <w:sz w:val="24"/>
          <w:szCs w:val="24"/>
          <w:rtl/>
        </w:rPr>
        <w:t xml:space="preserve">אמנות חזותית, מוזיקה, מחול, תיאטרון, קולנוע ומדיה שתקדם את התלמידים בתחום, וכן </w:t>
      </w:r>
      <w:r w:rsidR="00A252F6" w:rsidRPr="00694921">
        <w:rPr>
          <w:rFonts w:asciiTheme="minorBidi" w:hAnsiTheme="minorBidi" w:hint="cs"/>
          <w:sz w:val="24"/>
          <w:szCs w:val="24"/>
          <w:rtl/>
        </w:rPr>
        <w:t>ת</w:t>
      </w:r>
      <w:r w:rsidR="00156CBF" w:rsidRPr="00694921">
        <w:rPr>
          <w:rFonts w:asciiTheme="minorBidi" w:hAnsiTheme="minorBidi" w:hint="cs"/>
          <w:sz w:val="24"/>
          <w:szCs w:val="24"/>
          <w:rtl/>
        </w:rPr>
        <w:t>ו</w:t>
      </w:r>
      <w:r w:rsidR="00A252F6" w:rsidRPr="00694921">
        <w:rPr>
          <w:rFonts w:asciiTheme="minorBidi" w:hAnsiTheme="minorBidi" w:hint="cs"/>
          <w:sz w:val="24"/>
          <w:szCs w:val="24"/>
          <w:rtl/>
        </w:rPr>
        <w:t xml:space="preserve">כניות שמיועדות לפיתוח והעשרה של </w:t>
      </w:r>
      <w:r w:rsidRPr="00694921">
        <w:rPr>
          <w:rFonts w:asciiTheme="minorBidi" w:hAnsiTheme="minorBidi"/>
          <w:sz w:val="24"/>
          <w:szCs w:val="24"/>
          <w:rtl/>
        </w:rPr>
        <w:t xml:space="preserve">צוותי החינוך והורי התלמידים. </w:t>
      </w:r>
    </w:p>
    <w:p w14:paraId="44E2D7F0" w14:textId="77777777" w:rsidR="00BA73BE" w:rsidRPr="00694921" w:rsidRDefault="00A252F6" w:rsidP="00763D05">
      <w:pPr>
        <w:pStyle w:val="a4"/>
        <w:spacing w:after="0" w:line="360" w:lineRule="auto"/>
        <w:ind w:left="1927"/>
        <w:jc w:val="both"/>
        <w:rPr>
          <w:rFonts w:asciiTheme="minorBidi" w:hAnsiTheme="minorBidi" w:cs="Arial"/>
          <w:sz w:val="24"/>
          <w:szCs w:val="24"/>
          <w:rtl/>
        </w:rPr>
      </w:pPr>
      <w:r w:rsidRPr="00694921">
        <w:rPr>
          <w:rFonts w:asciiTheme="minorBidi" w:hAnsiTheme="minorBidi" w:cs="Arial"/>
          <w:sz w:val="24"/>
          <w:szCs w:val="24"/>
          <w:rtl/>
        </w:rPr>
        <w:t xml:space="preserve">מתן מענה העשרה ותוכן בתחומים אלו לתלמידים, יאפשר מסגרת לחוויה לימודית משמעותית, מרגשת ומרחיבת אופקים, יסייע להם עם האתגרים הרגשיים והחברתיים, יפתח בהם חשיבה גבוהה ומורכבת ויסייע למצטיינים שבהם לממש את כישרונם ולראות אופק מקצועי בתחומי ההצטיינות שלהם. בית הספר כולו יוכל להרוויח מפעולות אומנותיות מגוונות שישפרו את האווירה ויסייעו לגיבוש והעצמה קהילתית, על פי האפיון הייחודי של אוכלוסיית בית הספר. המענה שיינתן לתלמידים יהיה קבוצתי. </w:t>
      </w:r>
    </w:p>
    <w:p w14:paraId="51F7282F" w14:textId="77777777" w:rsidR="00D756CC" w:rsidRPr="00694921" w:rsidRDefault="00D756CC"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המענים יהיו בתחומים אלה:</w:t>
      </w:r>
    </w:p>
    <w:p w14:paraId="11C6B3F3" w14:textId="77777777" w:rsidR="00D756CC" w:rsidRPr="00694921" w:rsidRDefault="00D756C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אמנות חזותית: ציור, פיסול, צילום אומנותי, אמנות ממוחשבת ודיגיטלית, מיצב, מיצג. </w:t>
      </w:r>
    </w:p>
    <w:p w14:paraId="0EF22787" w14:textId="581471CB" w:rsidR="00D756CC" w:rsidRPr="00694921" w:rsidRDefault="00D756C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מוזיקה: האזנה, ביצוע כלי וקולי, יצירה מוזיקלית</w:t>
      </w:r>
      <w:r w:rsidRPr="00694921">
        <w:rPr>
          <w:rFonts w:asciiTheme="minorBidi" w:hAnsiTheme="minorBidi" w:hint="cs"/>
          <w:sz w:val="24"/>
          <w:szCs w:val="24"/>
          <w:rtl/>
        </w:rPr>
        <w:t>.</w:t>
      </w:r>
    </w:p>
    <w:p w14:paraId="7AE32CFF" w14:textId="429BD991" w:rsidR="00D756CC" w:rsidRPr="00694921" w:rsidRDefault="00D756C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מחול: ביצוע, יצירה/כוריאוגרפיה, תיאוריה</w:t>
      </w:r>
      <w:r w:rsidRPr="00694921">
        <w:rPr>
          <w:rFonts w:asciiTheme="minorBidi" w:hAnsiTheme="minorBidi" w:hint="cs"/>
          <w:sz w:val="24"/>
          <w:szCs w:val="24"/>
          <w:rtl/>
        </w:rPr>
        <w:t>.</w:t>
      </w:r>
    </w:p>
    <w:p w14:paraId="7842335C" w14:textId="5D8F560E" w:rsidR="00D756CC" w:rsidRPr="00694921" w:rsidRDefault="00D756C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קולנוע: דוקומנטרי, עלילתי, צילום אומנותי, חברתי, רדיו ופודקאסטים, ניו מדיה, תיאוריה</w:t>
      </w:r>
      <w:r w:rsidRPr="00694921">
        <w:rPr>
          <w:rFonts w:asciiTheme="minorBidi" w:hAnsiTheme="minorBidi" w:hint="cs"/>
          <w:sz w:val="24"/>
          <w:szCs w:val="24"/>
          <w:rtl/>
        </w:rPr>
        <w:t>.</w:t>
      </w:r>
    </w:p>
    <w:p w14:paraId="1EB95306" w14:textId="238B197F" w:rsidR="00D756CC" w:rsidRPr="00694921" w:rsidRDefault="00D756CC" w:rsidP="00D756C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תיאטרון: משחק, בימוי, עיצוב לתיאטרון, מחזאות, תיאוריה, סוגי מופע</w:t>
      </w:r>
      <w:r w:rsidRPr="00694921">
        <w:rPr>
          <w:rFonts w:asciiTheme="minorBidi" w:hAnsiTheme="minorBidi" w:hint="cs"/>
          <w:sz w:val="24"/>
          <w:szCs w:val="24"/>
          <w:rtl/>
        </w:rPr>
        <w:t>.</w:t>
      </w:r>
    </w:p>
    <w:p w14:paraId="64B679B5" w14:textId="05BFD0A3" w:rsidR="00A748A6" w:rsidRPr="00694921" w:rsidRDefault="00A748A6"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בתוכניות ומענים ב</w:t>
      </w:r>
      <w:r w:rsidRPr="00694921">
        <w:rPr>
          <w:rFonts w:asciiTheme="minorBidi" w:hAnsiTheme="minorBidi"/>
          <w:sz w:val="24"/>
          <w:szCs w:val="24"/>
          <w:rtl/>
        </w:rPr>
        <w:t>תחום האומנות החזותית</w:t>
      </w:r>
      <w:r w:rsidRPr="00694921">
        <w:rPr>
          <w:rFonts w:asciiTheme="minorBidi" w:hAnsiTheme="minorBidi" w:hint="cs"/>
          <w:sz w:val="24"/>
          <w:szCs w:val="24"/>
          <w:rtl/>
        </w:rPr>
        <w:t xml:space="preserve"> נדרשת התייחסות ל</w:t>
      </w:r>
      <w:r w:rsidRPr="00694921">
        <w:rPr>
          <w:rFonts w:asciiTheme="minorBidi" w:hAnsiTheme="minorBidi"/>
          <w:sz w:val="24"/>
          <w:szCs w:val="24"/>
          <w:rtl/>
        </w:rPr>
        <w:t>הקשרים לשדה האמנות הישראלי או הבינלאומי</w:t>
      </w:r>
      <w:r w:rsidRPr="00694921">
        <w:rPr>
          <w:rFonts w:asciiTheme="minorBidi" w:hAnsiTheme="minorBidi" w:hint="cs"/>
          <w:sz w:val="24"/>
          <w:szCs w:val="24"/>
          <w:rtl/>
        </w:rPr>
        <w:t xml:space="preserve">, </w:t>
      </w:r>
      <w:r w:rsidRPr="00694921">
        <w:rPr>
          <w:rFonts w:asciiTheme="minorBidi" w:hAnsiTheme="minorBidi"/>
          <w:sz w:val="24"/>
          <w:szCs w:val="24"/>
          <w:rtl/>
        </w:rPr>
        <w:t>דגשים של טכניקות ייחודיות ממוקדות המציעות העמקה בשכלול פרקטיקה של אמנות ייחודית</w:t>
      </w:r>
      <w:r w:rsidRPr="00694921">
        <w:rPr>
          <w:rFonts w:asciiTheme="minorBidi" w:hAnsiTheme="minorBidi" w:hint="cs"/>
          <w:sz w:val="24"/>
          <w:szCs w:val="24"/>
          <w:rtl/>
        </w:rPr>
        <w:t xml:space="preserve">. </w:t>
      </w:r>
    </w:p>
    <w:p w14:paraId="4D82F132" w14:textId="430BB43B"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r w:rsidR="00D756CC" w:rsidRPr="00694921">
        <w:rPr>
          <w:rFonts w:asciiTheme="minorBidi" w:hAnsiTheme="minorBidi" w:hint="cs"/>
          <w:sz w:val="24"/>
          <w:szCs w:val="24"/>
          <w:rtl/>
        </w:rPr>
        <w:t xml:space="preserve"> </w:t>
      </w:r>
    </w:p>
    <w:p w14:paraId="336BF14B" w14:textId="02425824" w:rsidR="00BA73BE" w:rsidRPr="00694921" w:rsidRDefault="00BA73BE" w:rsidP="0076230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השכלה</w:t>
      </w:r>
      <w:r w:rsidR="00D42061" w:rsidRPr="00694921">
        <w:rPr>
          <w:rFonts w:asciiTheme="minorBidi" w:hAnsiTheme="minorBidi"/>
          <w:sz w:val="24"/>
          <w:szCs w:val="24"/>
          <w:rtl/>
        </w:rPr>
        <w:t xml:space="preserve"> או הכשרה</w:t>
      </w:r>
      <w:r w:rsidRPr="00694921">
        <w:rPr>
          <w:rFonts w:asciiTheme="minorBidi" w:hAnsiTheme="minorBidi"/>
          <w:sz w:val="24"/>
          <w:szCs w:val="24"/>
          <w:rtl/>
        </w:rPr>
        <w:t xml:space="preserve"> של מפתח התוכנית</w:t>
      </w:r>
      <w:r w:rsidR="00BC31E1" w:rsidRPr="00694921">
        <w:rPr>
          <w:rFonts w:asciiTheme="minorBidi" w:hAnsiTheme="minorBidi" w:hint="cs"/>
          <w:sz w:val="24"/>
          <w:szCs w:val="24"/>
          <w:rtl/>
        </w:rPr>
        <w:t xml:space="preserve"> </w:t>
      </w:r>
      <w:r w:rsidR="00762303" w:rsidRPr="00694921">
        <w:rPr>
          <w:rFonts w:asciiTheme="minorBidi" w:hAnsiTheme="minorBidi" w:hint="cs"/>
          <w:sz w:val="24"/>
          <w:szCs w:val="24"/>
          <w:rtl/>
        </w:rPr>
        <w:t>ו</w:t>
      </w:r>
      <w:r w:rsidR="00A252F6" w:rsidRPr="00694921">
        <w:rPr>
          <w:rFonts w:asciiTheme="minorBidi" w:hAnsiTheme="minorBidi" w:hint="cs"/>
          <w:sz w:val="24"/>
          <w:szCs w:val="24"/>
          <w:rtl/>
        </w:rPr>
        <w:t>של כל אחד מ</w:t>
      </w:r>
      <w:r w:rsidR="00D756CC" w:rsidRPr="00694921">
        <w:rPr>
          <w:rFonts w:asciiTheme="minorBidi" w:hAnsiTheme="minorBidi" w:hint="cs"/>
          <w:sz w:val="24"/>
          <w:szCs w:val="24"/>
          <w:rtl/>
        </w:rPr>
        <w:t>המפעילים/</w:t>
      </w:r>
      <w:r w:rsidR="00A252F6" w:rsidRPr="00694921">
        <w:rPr>
          <w:rFonts w:asciiTheme="minorBidi" w:hAnsiTheme="minorBidi" w:hint="cs"/>
          <w:sz w:val="24"/>
          <w:szCs w:val="24"/>
          <w:rtl/>
        </w:rPr>
        <w:t>המבצעים</w:t>
      </w:r>
      <w:r w:rsidRPr="00694921">
        <w:rPr>
          <w:rFonts w:asciiTheme="minorBidi" w:hAnsiTheme="minorBidi"/>
          <w:sz w:val="24"/>
          <w:szCs w:val="24"/>
          <w:rtl/>
        </w:rPr>
        <w:t xml:space="preserve"> בשטח</w:t>
      </w:r>
      <w:r w:rsidR="00D42061" w:rsidRPr="00694921">
        <w:rPr>
          <w:rFonts w:asciiTheme="minorBidi" w:hAnsiTheme="minorBidi"/>
          <w:sz w:val="24"/>
          <w:szCs w:val="24"/>
          <w:rtl/>
        </w:rPr>
        <w:t>, התואמות לפחות אחד מן הסעיפים הבאים:</w:t>
      </w:r>
      <w:r w:rsidRPr="00694921">
        <w:rPr>
          <w:rFonts w:asciiTheme="minorBidi" w:hAnsiTheme="minorBidi"/>
          <w:sz w:val="24"/>
          <w:szCs w:val="24"/>
          <w:rtl/>
        </w:rPr>
        <w:t xml:space="preserve"> </w:t>
      </w:r>
    </w:p>
    <w:p w14:paraId="4F1493D3" w14:textId="77777777" w:rsidR="00BA73BE" w:rsidRPr="00694921" w:rsidRDefault="00A252F6" w:rsidP="00A252F6">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תואר ראשון לפחות ממוסד אקדמי מוכר ע"י המל"ג</w:t>
      </w:r>
      <w:r w:rsidR="00BA73BE" w:rsidRPr="00694921">
        <w:rPr>
          <w:rFonts w:asciiTheme="minorBidi" w:hAnsiTheme="minorBidi"/>
          <w:sz w:val="24"/>
          <w:szCs w:val="24"/>
          <w:rtl/>
        </w:rPr>
        <w:t xml:space="preserve"> בתחום הדעת </w:t>
      </w:r>
      <w:r w:rsidRPr="00694921">
        <w:rPr>
          <w:rFonts w:asciiTheme="minorBidi" w:hAnsiTheme="minorBidi" w:hint="cs"/>
          <w:sz w:val="24"/>
          <w:szCs w:val="24"/>
          <w:rtl/>
        </w:rPr>
        <w:t xml:space="preserve">הרלוונטי, </w:t>
      </w:r>
      <w:r w:rsidR="00BA73BE" w:rsidRPr="00694921">
        <w:rPr>
          <w:rFonts w:asciiTheme="minorBidi" w:hAnsiTheme="minorBidi"/>
          <w:sz w:val="24"/>
          <w:szCs w:val="24"/>
          <w:rtl/>
        </w:rPr>
        <w:t xml:space="preserve">בהלימה לתכני התוכנית/המענה. </w:t>
      </w:r>
    </w:p>
    <w:p w14:paraId="6377EDBA" w14:textId="333907B1" w:rsidR="00A252F6" w:rsidRPr="00694921" w:rsidRDefault="00D756CC" w:rsidP="00763D05">
      <w:pPr>
        <w:pStyle w:val="a4"/>
        <w:spacing w:after="0" w:line="360" w:lineRule="auto"/>
        <w:ind w:left="2494"/>
        <w:jc w:val="both"/>
        <w:rPr>
          <w:rFonts w:asciiTheme="minorBidi" w:hAnsiTheme="minorBidi"/>
          <w:sz w:val="24"/>
          <w:szCs w:val="24"/>
        </w:rPr>
      </w:pPr>
      <w:r w:rsidRPr="00694921">
        <w:rPr>
          <w:rFonts w:asciiTheme="minorBidi" w:hAnsiTheme="minorBidi" w:hint="cs"/>
          <w:sz w:val="24"/>
          <w:szCs w:val="24"/>
          <w:rtl/>
        </w:rPr>
        <w:t>וגם</w:t>
      </w:r>
      <w:r w:rsidR="00A252F6" w:rsidRPr="00694921">
        <w:rPr>
          <w:rFonts w:asciiTheme="minorBidi" w:hAnsiTheme="minorBidi" w:hint="cs"/>
          <w:sz w:val="24"/>
          <w:szCs w:val="24"/>
          <w:rtl/>
        </w:rPr>
        <w:t xml:space="preserve"> תעודת הוראה מוכרת בתחום הדעת</w:t>
      </w:r>
      <w:r w:rsidRPr="00694921">
        <w:rPr>
          <w:rFonts w:asciiTheme="minorBidi" w:hAnsiTheme="minorBidi" w:hint="cs"/>
          <w:sz w:val="24"/>
          <w:szCs w:val="24"/>
          <w:rtl/>
        </w:rPr>
        <w:t xml:space="preserve"> הרלוונט</w:t>
      </w:r>
      <w:r w:rsidR="00DE75A7" w:rsidRPr="00694921">
        <w:rPr>
          <w:rFonts w:asciiTheme="minorBidi" w:hAnsiTheme="minorBidi" w:hint="cs"/>
          <w:sz w:val="24"/>
          <w:szCs w:val="24"/>
          <w:rtl/>
        </w:rPr>
        <w:t>י</w:t>
      </w:r>
      <w:r w:rsidR="00A252F6" w:rsidRPr="00694921">
        <w:rPr>
          <w:rFonts w:asciiTheme="minorBidi" w:hAnsiTheme="minorBidi" w:hint="cs"/>
          <w:sz w:val="24"/>
          <w:szCs w:val="24"/>
          <w:rtl/>
        </w:rPr>
        <w:t>, בהלימה לתכני התוכנית/המענה</w:t>
      </w:r>
      <w:r w:rsidR="00156CBF" w:rsidRPr="00694921">
        <w:rPr>
          <w:rFonts w:asciiTheme="minorBidi" w:hAnsiTheme="minorBidi" w:hint="cs"/>
          <w:sz w:val="24"/>
          <w:szCs w:val="24"/>
          <w:rtl/>
        </w:rPr>
        <w:t xml:space="preserve"> המוצעים</w:t>
      </w:r>
      <w:r w:rsidR="00A252F6" w:rsidRPr="00694921">
        <w:rPr>
          <w:rFonts w:asciiTheme="minorBidi" w:hAnsiTheme="minorBidi" w:hint="cs"/>
          <w:sz w:val="24"/>
          <w:szCs w:val="24"/>
          <w:rtl/>
        </w:rPr>
        <w:t>.</w:t>
      </w:r>
    </w:p>
    <w:p w14:paraId="7C37A407" w14:textId="540BBE91" w:rsidR="00BA73BE" w:rsidRPr="00694921" w:rsidRDefault="00BA73BE"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מוסד תרבות או עמותה מוכר/ת ונתמכ/ת ע"י משרד החינוך או התרבות, כגון: סינמטק, תיאטרון, תזמורת, קונסרבטוריון, להקת מחול, עמותת הכוריאוגרפים</w:t>
      </w:r>
      <w:r w:rsidR="00CD3F1C" w:rsidRPr="00694921">
        <w:rPr>
          <w:rFonts w:asciiTheme="minorBidi" w:hAnsiTheme="minorBidi" w:hint="cs"/>
          <w:sz w:val="24"/>
          <w:szCs w:val="24"/>
          <w:rtl/>
        </w:rPr>
        <w:t xml:space="preserve">, </w:t>
      </w:r>
      <w:r w:rsidR="00CD3F1C" w:rsidRPr="00694921">
        <w:rPr>
          <w:rFonts w:asciiTheme="minorBidi" w:hAnsiTheme="minorBidi"/>
          <w:sz w:val="24"/>
          <w:szCs w:val="24"/>
          <w:rtl/>
        </w:rPr>
        <w:t>פורום היוצרים הדוקומנטריים</w:t>
      </w:r>
      <w:r w:rsidRPr="00694921">
        <w:rPr>
          <w:rFonts w:asciiTheme="minorBidi" w:hAnsiTheme="minorBidi"/>
          <w:sz w:val="24"/>
          <w:szCs w:val="24"/>
          <w:rtl/>
        </w:rPr>
        <w:t xml:space="preserve">. </w:t>
      </w:r>
      <w:r w:rsidR="00A252F6" w:rsidRPr="00694921">
        <w:rPr>
          <w:rFonts w:asciiTheme="minorBidi" w:hAnsiTheme="minorBidi" w:hint="cs"/>
          <w:sz w:val="24"/>
          <w:szCs w:val="24"/>
          <w:rtl/>
        </w:rPr>
        <w:t xml:space="preserve">התכנים המוצעים </w:t>
      </w:r>
      <w:r w:rsidR="00CD3F1C" w:rsidRPr="00694921">
        <w:rPr>
          <w:rFonts w:asciiTheme="minorBidi" w:hAnsiTheme="minorBidi" w:hint="cs"/>
          <w:sz w:val="24"/>
          <w:szCs w:val="24"/>
          <w:rtl/>
        </w:rPr>
        <w:t xml:space="preserve">חייבים להיות </w:t>
      </w:r>
      <w:r w:rsidR="00A252F6" w:rsidRPr="00694921">
        <w:rPr>
          <w:rFonts w:asciiTheme="minorBidi" w:hAnsiTheme="minorBidi" w:hint="cs"/>
          <w:sz w:val="24"/>
          <w:szCs w:val="24"/>
          <w:rtl/>
        </w:rPr>
        <w:t>מותאמים לגילאי בית הספר וגיל התלמידים הייעודי.</w:t>
      </w:r>
    </w:p>
    <w:p w14:paraId="7E5E72EE" w14:textId="01BC5BED" w:rsidR="00D756CC" w:rsidRPr="00694921" w:rsidRDefault="00D756CC" w:rsidP="007927BC">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hint="cs"/>
          <w:sz w:val="24"/>
          <w:szCs w:val="24"/>
          <w:rtl/>
        </w:rPr>
        <w:t xml:space="preserve">תנאי סף </w:t>
      </w:r>
      <w:r w:rsidR="00DE75A7" w:rsidRPr="00694921">
        <w:rPr>
          <w:rFonts w:asciiTheme="minorBidi" w:hAnsiTheme="minorBidi" w:hint="cs"/>
          <w:sz w:val="24"/>
          <w:szCs w:val="24"/>
          <w:rtl/>
        </w:rPr>
        <w:t>ספציפיים</w:t>
      </w:r>
      <w:r w:rsidRPr="00694921">
        <w:rPr>
          <w:rFonts w:asciiTheme="minorBidi" w:hAnsiTheme="minorBidi" w:hint="cs"/>
          <w:sz w:val="24"/>
          <w:szCs w:val="24"/>
          <w:rtl/>
        </w:rPr>
        <w:t xml:space="preserve"> עבור </w:t>
      </w:r>
      <w:r w:rsidRPr="00694921">
        <w:rPr>
          <w:rFonts w:asciiTheme="minorBidi" w:hAnsiTheme="minorBidi"/>
          <w:sz w:val="24"/>
          <w:szCs w:val="24"/>
          <w:rtl/>
        </w:rPr>
        <w:t>תחום המחול</w:t>
      </w:r>
      <w:r w:rsidR="00CD3F1C" w:rsidRPr="00694921">
        <w:rPr>
          <w:rFonts w:asciiTheme="minorBidi" w:hAnsiTheme="minorBidi" w:hint="cs"/>
          <w:sz w:val="24"/>
          <w:szCs w:val="24"/>
          <w:rtl/>
        </w:rPr>
        <w:t>:</w:t>
      </w:r>
    </w:p>
    <w:p w14:paraId="7CBA8932" w14:textId="2259BAD7" w:rsidR="00D756CC" w:rsidRPr="00694921" w:rsidRDefault="00D756CC"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מבצעי/מפעילי התוכנית בעלי תעודת מדריך ממוסד מוסמך בתחומים בתוכנית הלימודים במחול: מחול עם ישראלי, דבקה, היפ-</w:t>
      </w:r>
      <w:r w:rsidR="00DE75A7" w:rsidRPr="00694921">
        <w:rPr>
          <w:rFonts w:asciiTheme="minorBidi" w:hAnsiTheme="minorBidi" w:hint="cs"/>
          <w:sz w:val="24"/>
          <w:szCs w:val="24"/>
          <w:rtl/>
        </w:rPr>
        <w:t>ה</w:t>
      </w:r>
      <w:r w:rsidRPr="00694921">
        <w:rPr>
          <w:rFonts w:asciiTheme="minorBidi" w:hAnsiTheme="minorBidi"/>
          <w:sz w:val="24"/>
          <w:szCs w:val="24"/>
          <w:rtl/>
        </w:rPr>
        <w:t xml:space="preserve">ופ, ברייקדאנס ובהלימה </w:t>
      </w:r>
      <w:r w:rsidR="00DE75A7" w:rsidRPr="00694921">
        <w:rPr>
          <w:rFonts w:asciiTheme="minorBidi" w:hAnsiTheme="minorBidi" w:hint="cs"/>
          <w:sz w:val="24"/>
          <w:szCs w:val="24"/>
          <w:rtl/>
        </w:rPr>
        <w:t>ל</w:t>
      </w:r>
      <w:r w:rsidRPr="00694921">
        <w:rPr>
          <w:rFonts w:asciiTheme="minorBidi" w:hAnsiTheme="minorBidi"/>
          <w:sz w:val="24"/>
          <w:szCs w:val="24"/>
          <w:rtl/>
        </w:rPr>
        <w:t>תוכנית שפותחה.</w:t>
      </w:r>
    </w:p>
    <w:p w14:paraId="1142E2A2" w14:textId="0DE710F4" w:rsidR="00DE75A7" w:rsidRPr="00694921" w:rsidRDefault="00DE75A7" w:rsidP="007927BC">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hint="cs"/>
          <w:sz w:val="24"/>
          <w:szCs w:val="24"/>
          <w:rtl/>
        </w:rPr>
        <w:t xml:space="preserve">תנאי סף ספציפיים עבור </w:t>
      </w:r>
      <w:r w:rsidRPr="00694921">
        <w:rPr>
          <w:rFonts w:asciiTheme="minorBidi" w:hAnsiTheme="minorBidi"/>
          <w:sz w:val="24"/>
          <w:szCs w:val="24"/>
          <w:rtl/>
        </w:rPr>
        <w:t xml:space="preserve">תחום </w:t>
      </w:r>
      <w:r w:rsidRPr="00694921">
        <w:rPr>
          <w:rFonts w:asciiTheme="minorBidi" w:hAnsiTheme="minorBidi" w:hint="cs"/>
          <w:sz w:val="24"/>
          <w:szCs w:val="24"/>
          <w:rtl/>
        </w:rPr>
        <w:t>המוזיקה</w:t>
      </w:r>
      <w:r w:rsidRPr="00694921">
        <w:rPr>
          <w:rFonts w:asciiTheme="minorBidi" w:hAnsiTheme="minorBidi"/>
          <w:sz w:val="24"/>
          <w:szCs w:val="24"/>
          <w:rtl/>
        </w:rPr>
        <w:t xml:space="preserve">: </w:t>
      </w:r>
    </w:p>
    <w:p w14:paraId="235835A2" w14:textId="62596B80" w:rsidR="00D756CC" w:rsidRPr="00694921" w:rsidRDefault="00D756CC"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תוכניות שאושרו על ידי מפמ"ר מוזיקה.</w:t>
      </w:r>
    </w:p>
    <w:p w14:paraId="7A3D4ED2"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D05CCB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28A8CA1" w14:textId="321F344B" w:rsidR="00BA73BE" w:rsidRPr="00694921" w:rsidRDefault="00156CBF" w:rsidP="00156CBF">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נ</w:t>
      </w:r>
      <w:r w:rsidR="00B57B8A" w:rsidRPr="00694921">
        <w:rPr>
          <w:rFonts w:asciiTheme="minorBidi" w:hAnsiTheme="minorBidi" w:hint="cs"/>
          <w:sz w:val="24"/>
          <w:szCs w:val="24"/>
          <w:rtl/>
        </w:rPr>
        <w:t>י</w:t>
      </w:r>
      <w:r w:rsidRPr="00694921">
        <w:rPr>
          <w:rFonts w:asciiTheme="minorBidi" w:hAnsiTheme="minorBidi" w:hint="cs"/>
          <w:sz w:val="24"/>
          <w:szCs w:val="24"/>
          <w:rtl/>
        </w:rPr>
        <w:t>סיון</w:t>
      </w:r>
      <w:r w:rsidR="00A252F6" w:rsidRPr="00694921">
        <w:rPr>
          <w:rFonts w:asciiTheme="minorBidi" w:hAnsiTheme="minorBidi" w:hint="cs"/>
          <w:sz w:val="24"/>
          <w:szCs w:val="24"/>
          <w:rtl/>
        </w:rPr>
        <w:t xml:space="preserve"> של </w:t>
      </w:r>
      <w:r w:rsidR="00CD3F1C" w:rsidRPr="00694921">
        <w:rPr>
          <w:rFonts w:asciiTheme="minorBidi" w:hAnsiTheme="minorBidi" w:hint="cs"/>
          <w:sz w:val="24"/>
          <w:szCs w:val="24"/>
          <w:rtl/>
        </w:rPr>
        <w:t xml:space="preserve">למעלה משנתיים של </w:t>
      </w:r>
      <w:r w:rsidR="00A252F6" w:rsidRPr="00694921">
        <w:rPr>
          <w:rFonts w:asciiTheme="minorBidi" w:hAnsiTheme="minorBidi" w:hint="cs"/>
          <w:sz w:val="24"/>
          <w:szCs w:val="24"/>
          <w:rtl/>
        </w:rPr>
        <w:t>כל אחד ממפתחי ומבצעי התוכנית בפיתוח פדגוגי והוראה של תלמידי בית הספר</w:t>
      </w:r>
      <w:r w:rsidR="00BA73BE" w:rsidRPr="00694921">
        <w:rPr>
          <w:rFonts w:asciiTheme="minorBidi" w:hAnsiTheme="minorBidi"/>
          <w:sz w:val="24"/>
          <w:szCs w:val="24"/>
          <w:rtl/>
        </w:rPr>
        <w:t>.</w:t>
      </w:r>
    </w:p>
    <w:p w14:paraId="1841A64D" w14:textId="77777777" w:rsidR="00BA73BE" w:rsidRPr="00694921" w:rsidRDefault="00BA73BE" w:rsidP="00B57B8A">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מקור המימון, במידה </w:t>
      </w:r>
      <w:r w:rsidR="00CB258B" w:rsidRPr="00694921">
        <w:rPr>
          <w:rFonts w:asciiTheme="minorBidi" w:hAnsiTheme="minorBidi"/>
          <w:sz w:val="24"/>
          <w:szCs w:val="24"/>
          <w:rtl/>
        </w:rPr>
        <w:t>ש</w:t>
      </w:r>
      <w:r w:rsidRPr="00694921">
        <w:rPr>
          <w:rFonts w:asciiTheme="minorBidi" w:hAnsiTheme="minorBidi"/>
          <w:sz w:val="24"/>
          <w:szCs w:val="24"/>
          <w:rtl/>
        </w:rPr>
        <w:t>קיים כזה.</w:t>
      </w:r>
    </w:p>
    <w:p w14:paraId="29959917"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647CFD3D" w14:textId="7225E6A1" w:rsidR="00CD3F1C" w:rsidRPr="00694921" w:rsidRDefault="00BA73BE" w:rsidP="00CD3F1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3 ממליצים</w:t>
      </w:r>
      <w:r w:rsidR="00A252F6" w:rsidRPr="00694921">
        <w:rPr>
          <w:rFonts w:asciiTheme="minorBidi" w:hAnsiTheme="minorBidi" w:hint="cs"/>
          <w:sz w:val="24"/>
          <w:szCs w:val="24"/>
          <w:rtl/>
        </w:rPr>
        <w:t xml:space="preserve"> של מנהלי מוסדות</w:t>
      </w:r>
      <w:r w:rsidR="008B6808" w:rsidRPr="00694921">
        <w:rPr>
          <w:rFonts w:asciiTheme="minorBidi" w:hAnsiTheme="minorBidi" w:hint="cs"/>
          <w:sz w:val="24"/>
          <w:szCs w:val="24"/>
          <w:rtl/>
        </w:rPr>
        <w:t xml:space="preserve"> חינוך/תרבות</w:t>
      </w:r>
      <w:r w:rsidR="00A252F6" w:rsidRPr="00694921">
        <w:rPr>
          <w:rFonts w:asciiTheme="minorBidi" w:hAnsiTheme="minorBidi" w:hint="cs"/>
          <w:sz w:val="24"/>
          <w:szCs w:val="24"/>
          <w:rtl/>
        </w:rPr>
        <w:t xml:space="preserve"> ומומחים בתחום האומנויות </w:t>
      </w:r>
      <w:r w:rsidRPr="00694921">
        <w:rPr>
          <w:rFonts w:asciiTheme="minorBidi" w:hAnsiTheme="minorBidi"/>
          <w:sz w:val="24"/>
          <w:szCs w:val="24"/>
          <w:rtl/>
        </w:rPr>
        <w:t>על התוכנית/המענה</w:t>
      </w:r>
      <w:r w:rsidR="00CD3F1C" w:rsidRPr="00694921">
        <w:rPr>
          <w:rFonts w:asciiTheme="minorBidi" w:hAnsiTheme="minorBidi" w:hint="cs"/>
          <w:sz w:val="24"/>
          <w:szCs w:val="24"/>
          <w:rtl/>
        </w:rPr>
        <w:t xml:space="preserve"> בהתייחסות ל</w:t>
      </w:r>
      <w:r w:rsidR="00CD3F1C" w:rsidRPr="00694921">
        <w:rPr>
          <w:rFonts w:asciiTheme="minorBidi" w:hAnsiTheme="minorBidi"/>
          <w:sz w:val="24"/>
          <w:szCs w:val="24"/>
          <w:rtl/>
        </w:rPr>
        <w:t>מומחיות בתחום הדעת</w:t>
      </w:r>
      <w:r w:rsidR="00CD3F1C" w:rsidRPr="00694921">
        <w:rPr>
          <w:rFonts w:asciiTheme="minorBidi" w:hAnsiTheme="minorBidi" w:hint="cs"/>
          <w:sz w:val="24"/>
          <w:szCs w:val="24"/>
          <w:rtl/>
        </w:rPr>
        <w:t xml:space="preserve">, </w:t>
      </w:r>
      <w:r w:rsidR="00CD3F1C" w:rsidRPr="00694921">
        <w:rPr>
          <w:rFonts w:asciiTheme="minorBidi" w:hAnsiTheme="minorBidi"/>
          <w:sz w:val="24"/>
          <w:szCs w:val="24"/>
          <w:rtl/>
        </w:rPr>
        <w:t>יחסי אנוש טובים עם תלמידים</w:t>
      </w:r>
      <w:r w:rsidR="00CD3F1C" w:rsidRPr="00694921">
        <w:rPr>
          <w:rFonts w:asciiTheme="minorBidi" w:hAnsiTheme="minorBidi" w:hint="cs"/>
          <w:sz w:val="24"/>
          <w:szCs w:val="24"/>
          <w:rtl/>
        </w:rPr>
        <w:t xml:space="preserve">, </w:t>
      </w:r>
      <w:r w:rsidR="00CD3F1C" w:rsidRPr="00694921">
        <w:rPr>
          <w:rFonts w:asciiTheme="minorBidi" w:hAnsiTheme="minorBidi"/>
          <w:sz w:val="24"/>
          <w:szCs w:val="24"/>
          <w:rtl/>
        </w:rPr>
        <w:t>הגינות ויושרה</w:t>
      </w:r>
      <w:r w:rsidR="00CD3F1C" w:rsidRPr="00694921">
        <w:rPr>
          <w:rFonts w:asciiTheme="minorBidi" w:hAnsiTheme="minorBidi" w:hint="cs"/>
          <w:sz w:val="24"/>
          <w:szCs w:val="24"/>
          <w:rtl/>
        </w:rPr>
        <w:t>.</w:t>
      </w:r>
    </w:p>
    <w:p w14:paraId="1781B191" w14:textId="77777777" w:rsidR="00BA73BE" w:rsidRPr="00694921" w:rsidRDefault="00BA73BE" w:rsidP="00A252F6">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w:t>
      </w:r>
      <w:r w:rsidR="004E722B" w:rsidRPr="00694921">
        <w:rPr>
          <w:rFonts w:asciiTheme="minorBidi" w:hAnsiTheme="minorBidi"/>
          <w:sz w:val="24"/>
          <w:szCs w:val="24"/>
          <w:rtl/>
        </w:rPr>
        <w:t>: סילבוס</w:t>
      </w:r>
      <w:r w:rsidRPr="00694921">
        <w:rPr>
          <w:rFonts w:asciiTheme="minorBidi" w:hAnsiTheme="minorBidi"/>
          <w:sz w:val="24"/>
          <w:szCs w:val="24"/>
          <w:rtl/>
        </w:rPr>
        <w:t xml:space="preserve"> (עד 2 עמ') הכולל מפרט תכנים, מיומנויות וערכים </w:t>
      </w:r>
      <w:r w:rsidR="00A252F6" w:rsidRPr="00694921">
        <w:rPr>
          <w:rFonts w:asciiTheme="minorBidi" w:hAnsiTheme="minorBidi" w:hint="cs"/>
          <w:sz w:val="24"/>
          <w:szCs w:val="24"/>
          <w:rtl/>
        </w:rPr>
        <w:t>שהתלמיד יקבל מהת</w:t>
      </w:r>
      <w:r w:rsidR="008B6808" w:rsidRPr="00694921">
        <w:rPr>
          <w:rFonts w:asciiTheme="minorBidi" w:hAnsiTheme="minorBidi" w:hint="cs"/>
          <w:sz w:val="24"/>
          <w:szCs w:val="24"/>
          <w:rtl/>
        </w:rPr>
        <w:t>ו</w:t>
      </w:r>
      <w:r w:rsidR="00A252F6" w:rsidRPr="00694921">
        <w:rPr>
          <w:rFonts w:asciiTheme="minorBidi" w:hAnsiTheme="minorBidi" w:hint="cs"/>
          <w:sz w:val="24"/>
          <w:szCs w:val="24"/>
          <w:rtl/>
        </w:rPr>
        <w:t>כנית.</w:t>
      </w:r>
    </w:p>
    <w:p w14:paraId="61FC01DA" w14:textId="5D2F3743"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6585CE55" w14:textId="03D0F9F1"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r w:rsidR="00CD3F1C" w:rsidRPr="00694921">
        <w:rPr>
          <w:rFonts w:asciiTheme="minorBidi" w:hAnsiTheme="minorBidi" w:hint="cs"/>
          <w:sz w:val="24"/>
          <w:szCs w:val="24"/>
          <w:rtl/>
        </w:rPr>
        <w:t xml:space="preserve"> מצוות בית הספר</w:t>
      </w:r>
      <w:r w:rsidRPr="00694921">
        <w:rPr>
          <w:rFonts w:asciiTheme="minorBidi" w:hAnsiTheme="minorBidi"/>
          <w:sz w:val="24"/>
          <w:szCs w:val="24"/>
          <w:rtl/>
        </w:rPr>
        <w:t>.</w:t>
      </w:r>
    </w:p>
    <w:p w14:paraId="594977BB" w14:textId="671BB8A3" w:rsidR="00BA73BE" w:rsidRPr="00694921" w:rsidRDefault="00BA73BE" w:rsidP="006620F8">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תיאור (עד </w:t>
      </w:r>
      <w:r w:rsidR="00A252F6" w:rsidRPr="00694921">
        <w:rPr>
          <w:rFonts w:asciiTheme="minorBidi" w:hAnsiTheme="minorBidi" w:hint="cs"/>
          <w:sz w:val="24"/>
          <w:szCs w:val="24"/>
          <w:rtl/>
        </w:rPr>
        <w:t>פסקה אחת או 100 מילים</w:t>
      </w:r>
      <w:r w:rsidRPr="00694921">
        <w:rPr>
          <w:rFonts w:asciiTheme="minorBidi" w:hAnsiTheme="minorBidi"/>
          <w:sz w:val="24"/>
          <w:szCs w:val="24"/>
          <w:rtl/>
        </w:rPr>
        <w:t xml:space="preserve">) </w:t>
      </w:r>
      <w:r w:rsidR="00CD3F1C" w:rsidRPr="00694921">
        <w:rPr>
          <w:rFonts w:asciiTheme="minorBidi" w:hAnsiTheme="minorBidi" w:hint="cs"/>
          <w:sz w:val="24"/>
          <w:szCs w:val="24"/>
          <w:rtl/>
        </w:rPr>
        <w:t>של התאמת התוכנית ל</w:t>
      </w:r>
      <w:r w:rsidRPr="00694921">
        <w:rPr>
          <w:rFonts w:asciiTheme="minorBidi" w:hAnsiTheme="minorBidi"/>
          <w:sz w:val="24"/>
          <w:szCs w:val="24"/>
          <w:rtl/>
        </w:rPr>
        <w:t xml:space="preserve">תחום/י הדעת ושכבת הגיל הרלוונטיים התייחסות </w:t>
      </w:r>
      <w:r w:rsidR="00A252F6" w:rsidRPr="00694921">
        <w:rPr>
          <w:rFonts w:asciiTheme="minorBidi" w:hAnsiTheme="minorBidi" w:hint="cs"/>
          <w:sz w:val="24"/>
          <w:szCs w:val="24"/>
          <w:rtl/>
        </w:rPr>
        <w:t>לתכנים</w:t>
      </w:r>
      <w:r w:rsidRPr="00694921">
        <w:rPr>
          <w:rFonts w:asciiTheme="minorBidi" w:hAnsiTheme="minorBidi"/>
          <w:sz w:val="24"/>
          <w:szCs w:val="24"/>
          <w:rtl/>
        </w:rPr>
        <w:t xml:space="preserve">, נושאים, מושגים ומיומנויות מתוך תוכנית הלימודים של חטיבות הגיל והסבר קצר על </w:t>
      </w:r>
      <w:r w:rsidR="006620F8" w:rsidRPr="00694921">
        <w:rPr>
          <w:rFonts w:asciiTheme="minorBidi" w:hAnsiTheme="minorBidi" w:hint="cs"/>
          <w:sz w:val="24"/>
          <w:szCs w:val="24"/>
          <w:rtl/>
        </w:rPr>
        <w:t xml:space="preserve">הלימת המענה </w:t>
      </w:r>
      <w:r w:rsidRPr="00694921">
        <w:rPr>
          <w:rFonts w:asciiTheme="minorBidi" w:hAnsiTheme="minorBidi"/>
          <w:sz w:val="24"/>
          <w:szCs w:val="24"/>
          <w:rtl/>
        </w:rPr>
        <w:t>לתוכנית הלימודים.</w:t>
      </w:r>
    </w:p>
    <w:p w14:paraId="72832D80" w14:textId="77777777" w:rsidR="004E722B" w:rsidRPr="00694921" w:rsidRDefault="004E722B"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הצהרת הספק על כך שהתוכנית פועלת בהלימה לכללי הבטיחות בחוזר מנכ"ל בתוכניות העוסקות במגע, כללי ביטחון ובטיחות תלמידים במחול ובתיאטרון. </w:t>
      </w:r>
    </w:p>
    <w:p w14:paraId="12062901"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115FC429"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1F52699"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1588EAF6" w14:textId="391742C1"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4D67CEB"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43832C3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1A43586D"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24A4146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45AFA635"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E882394"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47C9ED49"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בהלימה לתחום הדעת ומשלימים את תכני תוכנית הלימודים בתחום.</w:t>
      </w:r>
    </w:p>
    <w:p w14:paraId="28A0E190"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מוסיפים ערך פדגוגי על פני תוכנית הלימודים הקיימת וניתנים להערכה ומדידה בהתאם למחוון מפמ"ר.</w:t>
      </w:r>
    </w:p>
    <w:p w14:paraId="3EFA1533"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לקדם את מצבם הלימודי-ביצועי או הרגשי או החברתי או ההתנהגותי של התלמידים המשתתפים.</w:t>
      </w:r>
    </w:p>
    <w:p w14:paraId="1B0C0EB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מקדמים שילוב האמנויות בקרב תלמידים וצוותי חינוך.</w:t>
      </w:r>
    </w:p>
    <w:p w14:paraId="389E078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בתוכנית/במענה ניתן לכלול מענה ממוקד לתלמידים מצטיינים.</w:t>
      </w:r>
    </w:p>
    <w:p w14:paraId="2193BFF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לעבודה בקבוצות הטרוגניות המעודדות הכלה ואינן יוצרות הדרת תלמידים.</w:t>
      </w:r>
    </w:p>
    <w:p w14:paraId="3C37BB6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411DF88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35D401CD" w14:textId="77777777" w:rsidR="00BA73BE" w:rsidRPr="00694921" w:rsidRDefault="00BA73BE" w:rsidP="00BA73BE">
      <w:pPr>
        <w:spacing w:after="0"/>
        <w:jc w:val="both"/>
        <w:rPr>
          <w:rFonts w:asciiTheme="minorBidi" w:hAnsiTheme="minorBidi"/>
        </w:rPr>
      </w:pPr>
    </w:p>
    <w:p w14:paraId="2155D623" w14:textId="77777777" w:rsidR="00BA73BE" w:rsidRPr="00694921" w:rsidRDefault="00BA73BE" w:rsidP="00BA73BE">
      <w:pPr>
        <w:spacing w:after="0"/>
        <w:rPr>
          <w:rFonts w:asciiTheme="minorBidi" w:hAnsiTheme="minorBidi"/>
          <w:b/>
          <w:bCs/>
        </w:rPr>
      </w:pPr>
    </w:p>
    <w:p w14:paraId="7504CD2F" w14:textId="77777777" w:rsidR="00BA73BE" w:rsidRPr="00694921" w:rsidRDefault="00BA73BE" w:rsidP="00CB258B">
      <w:pPr>
        <w:rPr>
          <w:rFonts w:asciiTheme="minorBidi" w:hAnsiTheme="minorBidi"/>
          <w:rtl/>
        </w:rPr>
      </w:pPr>
    </w:p>
    <w:p w14:paraId="5440876C" w14:textId="77777777" w:rsidR="00234489" w:rsidRPr="00694921" w:rsidRDefault="00234489" w:rsidP="00CB258B">
      <w:pPr>
        <w:rPr>
          <w:rFonts w:asciiTheme="minorBidi" w:hAnsiTheme="minorBidi"/>
          <w:rtl/>
        </w:rPr>
      </w:pPr>
    </w:p>
    <w:p w14:paraId="4A98241C" w14:textId="77777777" w:rsidR="00234489" w:rsidRPr="00694921" w:rsidRDefault="00234489" w:rsidP="00CB258B">
      <w:pPr>
        <w:rPr>
          <w:rFonts w:asciiTheme="minorBidi" w:hAnsiTheme="minorBidi"/>
          <w:rtl/>
        </w:rPr>
      </w:pPr>
    </w:p>
    <w:p w14:paraId="49AE12E6" w14:textId="77777777" w:rsidR="00234489" w:rsidRPr="00694921" w:rsidRDefault="00234489" w:rsidP="00CB258B">
      <w:pPr>
        <w:rPr>
          <w:rFonts w:asciiTheme="minorBidi" w:hAnsiTheme="minorBidi"/>
          <w:rtl/>
        </w:rPr>
      </w:pPr>
    </w:p>
    <w:p w14:paraId="3617DB65" w14:textId="77777777" w:rsidR="00234489" w:rsidRPr="00694921" w:rsidRDefault="00234489" w:rsidP="00CB258B">
      <w:pPr>
        <w:rPr>
          <w:rFonts w:asciiTheme="minorBidi" w:hAnsiTheme="minorBidi"/>
          <w:rtl/>
        </w:rPr>
      </w:pPr>
    </w:p>
    <w:p w14:paraId="4C48835D" w14:textId="77777777" w:rsidR="00234489" w:rsidRPr="00694921" w:rsidRDefault="00234489" w:rsidP="00CB258B">
      <w:pPr>
        <w:rPr>
          <w:rFonts w:asciiTheme="minorBidi" w:hAnsiTheme="minorBidi"/>
          <w:rtl/>
        </w:rPr>
      </w:pPr>
    </w:p>
    <w:p w14:paraId="14E4602D" w14:textId="77777777" w:rsidR="00234489" w:rsidRPr="00694921" w:rsidRDefault="00234489" w:rsidP="00CB258B">
      <w:pPr>
        <w:rPr>
          <w:rFonts w:asciiTheme="minorBidi" w:hAnsiTheme="minorBidi"/>
          <w:rtl/>
        </w:rPr>
      </w:pPr>
    </w:p>
    <w:p w14:paraId="184A6C93" w14:textId="77777777" w:rsidR="00BC31E1" w:rsidRPr="00694921" w:rsidRDefault="00BC31E1">
      <w:pPr>
        <w:bidi w:val="0"/>
        <w:spacing w:line="259" w:lineRule="auto"/>
        <w:rPr>
          <w:rFonts w:asciiTheme="minorBidi" w:hAnsiTheme="minorBidi"/>
          <w:sz w:val="28"/>
          <w:szCs w:val="28"/>
          <w:rtl/>
        </w:rPr>
      </w:pPr>
      <w:bookmarkStart w:id="330" w:name="_Toc111406710"/>
      <w:bookmarkStart w:id="331" w:name="_Toc111407076"/>
      <w:bookmarkStart w:id="332" w:name="_Toc111819893"/>
      <w:bookmarkStart w:id="333" w:name="_Toc111820653"/>
      <w:bookmarkStart w:id="334" w:name="_Toc111821028"/>
      <w:bookmarkStart w:id="335" w:name="_Toc111821388"/>
      <w:bookmarkStart w:id="336" w:name="_Toc111406711"/>
      <w:bookmarkStart w:id="337" w:name="_Toc111407077"/>
      <w:bookmarkStart w:id="338" w:name="_Toc111819894"/>
      <w:bookmarkStart w:id="339" w:name="_Toc111820654"/>
      <w:bookmarkStart w:id="340" w:name="_Toc111821029"/>
      <w:bookmarkStart w:id="341" w:name="_Toc111821389"/>
      <w:bookmarkStart w:id="342" w:name="_Toc111406712"/>
      <w:bookmarkStart w:id="343" w:name="_Toc111407078"/>
      <w:bookmarkStart w:id="344" w:name="_Toc111819895"/>
      <w:bookmarkStart w:id="345" w:name="_Toc111820655"/>
      <w:bookmarkStart w:id="346" w:name="_Toc111821030"/>
      <w:bookmarkStart w:id="347" w:name="_Toc111821390"/>
      <w:bookmarkStart w:id="348" w:name="_Toc111133937"/>
      <w:bookmarkStart w:id="349" w:name="_Toc111406713"/>
      <w:bookmarkStart w:id="350" w:name="_Toc111407079"/>
      <w:bookmarkStart w:id="351" w:name="_Toc111819896"/>
      <w:bookmarkStart w:id="352" w:name="_Toc111820656"/>
      <w:bookmarkStart w:id="353" w:name="_Toc111821031"/>
      <w:bookmarkStart w:id="354" w:name="_Toc111821391"/>
      <w:bookmarkStart w:id="355" w:name="_Toc111133938"/>
      <w:bookmarkStart w:id="356" w:name="_Toc111406714"/>
      <w:bookmarkStart w:id="357" w:name="_Toc111407080"/>
      <w:bookmarkStart w:id="358" w:name="_Toc111819897"/>
      <w:bookmarkStart w:id="359" w:name="_Toc111820657"/>
      <w:bookmarkStart w:id="360" w:name="_Toc111821032"/>
      <w:bookmarkStart w:id="361" w:name="_Toc11182139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94921">
        <w:rPr>
          <w:rFonts w:asciiTheme="minorBidi" w:hAnsiTheme="minorBidi"/>
          <w:sz w:val="28"/>
          <w:szCs w:val="28"/>
          <w:rtl/>
        </w:rPr>
        <w:br w:type="page"/>
      </w:r>
    </w:p>
    <w:p w14:paraId="7A340F27" w14:textId="77777777" w:rsidR="003015E7" w:rsidRPr="00694921" w:rsidRDefault="003015E7"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362" w:name="_Toc182821463"/>
      <w:r w:rsidRPr="00694921">
        <w:rPr>
          <w:rFonts w:asciiTheme="minorBidi" w:hAnsiTheme="minorBidi"/>
          <w:sz w:val="28"/>
          <w:szCs w:val="28"/>
          <w:rtl/>
        </w:rPr>
        <w:t>תת סל: חינוך פיננסי</w:t>
      </w:r>
      <w:bookmarkEnd w:id="362"/>
    </w:p>
    <w:p w14:paraId="3A363D82" w14:textId="77777777" w:rsidR="00DF6A41" w:rsidRPr="00694921" w:rsidRDefault="00DF6A41"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4DE2854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מטרת התוכניות/המענים שיכללו תחת תת סל זה, הינה לקדם מיומנויות חינוך פיננסי בקרב תלמידים במערכת החינוך, ותוך דגש על מיומנויות של אוריינות פיננסית מחד (מודעות, ידע, מיומנויות, עמדות והתנהגויות פיננסיות הנדרשות לצורך קבלת החלטות מושכלת לקידום רווחתם הפיננסית של תלמידים) וחיזוק המסוגלות הפיננסית (תפקוד ויכולת לפעול נכון) מאידך. </w:t>
      </w:r>
    </w:p>
    <w:p w14:paraId="061F1770"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מיומנויות חינוך פיננסי ניתנות לשילוב בתחומי דעת מגוונים ועל ידי כך מאפשרות שימוש יעיל ומותאם בידע במגוון הקשרים רחב. </w:t>
      </w:r>
    </w:p>
    <w:p w14:paraId="71D2CAB9"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p>
    <w:p w14:paraId="3EB80D66" w14:textId="77777777" w:rsidR="00BA73BE" w:rsidRPr="00694921" w:rsidRDefault="00DC7517"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שנה אחת</w:t>
      </w:r>
      <w:r w:rsidR="00BA73BE" w:rsidRPr="00694921">
        <w:rPr>
          <w:rFonts w:asciiTheme="minorBidi" w:hAnsiTheme="minorBidi"/>
          <w:sz w:val="24"/>
          <w:szCs w:val="24"/>
          <w:rtl/>
        </w:rPr>
        <w:t xml:space="preserve"> לפחות של ניסיון המציע בהפעלת התוכנית/המענה המוצעים.  </w:t>
      </w:r>
    </w:p>
    <w:p w14:paraId="35E6D500"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השכלה של מפתח התוכנית/המענה ושל המבצעים בשטח כמפורט להלן: בעל תעודת מקצוע מאושרת ותקפה, ממוסד אקדמי מוכר על ידי המל"ג, בתחום הכלכלה או תעודה המעידה על התמחות בתחום הפיננסי.</w:t>
      </w:r>
    </w:p>
    <w:p w14:paraId="73863DC2"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FFC36B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9CC9C7F"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(עד 2 עמ') הכוללת מפרט תכנים, מי</w:t>
      </w:r>
      <w:r w:rsidR="00020106" w:rsidRPr="00694921">
        <w:rPr>
          <w:rFonts w:asciiTheme="minorBidi" w:hAnsiTheme="minorBidi"/>
          <w:sz w:val="24"/>
          <w:szCs w:val="24"/>
          <w:rtl/>
        </w:rPr>
        <w:t>ומנויות וערכים.</w:t>
      </w:r>
    </w:p>
    <w:p w14:paraId="7A7AB824" w14:textId="1260934D"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099C71A8"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032292A2" w14:textId="2DCB7B4B" w:rsidR="006162CB" w:rsidRPr="00694921" w:rsidRDefault="006162CB" w:rsidP="006162CB">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51C0F260" w14:textId="66A92CA5" w:rsidR="00BA73BE" w:rsidRPr="00694921" w:rsidRDefault="00BA73BE" w:rsidP="006162CB">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3386E4D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905CC78"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4E81F28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560DF0DB" w14:textId="09E2F9E2"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A431F0E"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2C0B4463"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74B5DCF"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315AB1D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7F65E85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03900E68"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48855E5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להקניית ידע, מיומנויות, הבנה, עמדות ומיומנויות התנהגותיות בהקשר של התנהלות בסיטואציות פיננסיות רלוונטיות ומסוגלות לפעול נכון במצבים אלו.</w:t>
      </w:r>
    </w:p>
    <w:p w14:paraId="3F81BA33"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מופעלים כתוכנית תוספתית או משולבים בתחומי דעת מגוונים.</w:t>
      </w:r>
    </w:p>
    <w:p w14:paraId="6ED11B01"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מפתחים מסוגלות צוותי חינוך לשלב ולקדם אוריינות פיננסית בתחומי דעת מגוונים.</w:t>
      </w:r>
    </w:p>
    <w:p w14:paraId="6705E57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מוכוונים לעבודה בקבוצות הטרוגניות. </w:t>
      </w:r>
    </w:p>
    <w:p w14:paraId="6840892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תוכנית/מענה בהם קיים דגש על מיומנויות ניהול עצמי, הכוונה עצמית ולומד עצמאי. </w:t>
      </w:r>
    </w:p>
    <w:p w14:paraId="0EDA7A3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6E8FF3D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1B8AD6D6" w14:textId="77777777" w:rsidR="003015E7" w:rsidRPr="00694921" w:rsidRDefault="003015E7" w:rsidP="007C6E59">
      <w:pPr>
        <w:pStyle w:val="a4"/>
        <w:numPr>
          <w:ilvl w:val="1"/>
          <w:numId w:val="64"/>
        </w:numPr>
        <w:spacing w:after="0" w:line="360" w:lineRule="auto"/>
        <w:ind w:left="935" w:hanging="575"/>
        <w:jc w:val="both"/>
        <w:outlineLvl w:val="1"/>
        <w:rPr>
          <w:rFonts w:asciiTheme="minorBidi" w:hAnsiTheme="minorBidi"/>
          <w:sz w:val="28"/>
          <w:szCs w:val="28"/>
          <w:rtl/>
        </w:rPr>
      </w:pPr>
      <w:bookmarkStart w:id="363" w:name="_Toc111406716"/>
      <w:bookmarkStart w:id="364" w:name="_Toc111407082"/>
      <w:bookmarkStart w:id="365" w:name="_Toc111819899"/>
      <w:bookmarkStart w:id="366" w:name="_Toc111820659"/>
      <w:bookmarkStart w:id="367" w:name="_Toc111821034"/>
      <w:bookmarkStart w:id="368" w:name="_Toc111821394"/>
      <w:bookmarkStart w:id="369" w:name="_Toc111406717"/>
      <w:bookmarkStart w:id="370" w:name="_Toc111407083"/>
      <w:bookmarkStart w:id="371" w:name="_Toc111819900"/>
      <w:bookmarkStart w:id="372" w:name="_Toc111820660"/>
      <w:bookmarkStart w:id="373" w:name="_Toc111821035"/>
      <w:bookmarkStart w:id="374" w:name="_Toc111821395"/>
      <w:bookmarkStart w:id="375" w:name="_Toc111406718"/>
      <w:bookmarkStart w:id="376" w:name="_Toc111407084"/>
      <w:bookmarkStart w:id="377" w:name="_Toc111819901"/>
      <w:bookmarkStart w:id="378" w:name="_Toc111820661"/>
      <w:bookmarkStart w:id="379" w:name="_Toc111821036"/>
      <w:bookmarkStart w:id="380" w:name="_Toc111821396"/>
      <w:bookmarkStart w:id="381" w:name="_Toc111406719"/>
      <w:bookmarkStart w:id="382" w:name="_Toc111407085"/>
      <w:bookmarkStart w:id="383" w:name="_Toc111819902"/>
      <w:bookmarkStart w:id="384" w:name="_Toc111820662"/>
      <w:bookmarkStart w:id="385" w:name="_Toc111821037"/>
      <w:bookmarkStart w:id="386" w:name="_Toc111821397"/>
      <w:bookmarkStart w:id="387" w:name="_Toc111406720"/>
      <w:bookmarkStart w:id="388" w:name="_Toc111407086"/>
      <w:bookmarkStart w:id="389" w:name="_Toc111819903"/>
      <w:bookmarkStart w:id="390" w:name="_Toc111820663"/>
      <w:bookmarkStart w:id="391" w:name="_Toc111821038"/>
      <w:bookmarkStart w:id="392" w:name="_Toc111821398"/>
      <w:bookmarkStart w:id="393" w:name="_Toc111406721"/>
      <w:bookmarkStart w:id="394" w:name="_Toc111407087"/>
      <w:bookmarkStart w:id="395" w:name="_Toc111819904"/>
      <w:bookmarkStart w:id="396" w:name="_Toc111820664"/>
      <w:bookmarkStart w:id="397" w:name="_Toc111821039"/>
      <w:bookmarkStart w:id="398" w:name="_Toc111821399"/>
      <w:bookmarkStart w:id="399" w:name="_Toc111406722"/>
      <w:bookmarkStart w:id="400" w:name="_Toc111407088"/>
      <w:bookmarkStart w:id="401" w:name="_Toc111819905"/>
      <w:bookmarkStart w:id="402" w:name="_Toc111820665"/>
      <w:bookmarkStart w:id="403" w:name="_Toc111821040"/>
      <w:bookmarkStart w:id="404" w:name="_Toc111821400"/>
      <w:bookmarkStart w:id="405" w:name="_Toc111406723"/>
      <w:bookmarkStart w:id="406" w:name="_Toc111407089"/>
      <w:bookmarkStart w:id="407" w:name="_Toc111819906"/>
      <w:bookmarkStart w:id="408" w:name="_Toc111820666"/>
      <w:bookmarkStart w:id="409" w:name="_Toc111821041"/>
      <w:bookmarkStart w:id="410" w:name="_Toc111821401"/>
      <w:bookmarkStart w:id="411" w:name="_Toc111406724"/>
      <w:bookmarkStart w:id="412" w:name="_Toc111407090"/>
      <w:bookmarkStart w:id="413" w:name="_Toc111819907"/>
      <w:bookmarkStart w:id="414" w:name="_Toc111820667"/>
      <w:bookmarkStart w:id="415" w:name="_Toc111821042"/>
      <w:bookmarkStart w:id="416" w:name="_Toc111821402"/>
      <w:bookmarkStart w:id="417" w:name="_Toc111406725"/>
      <w:bookmarkStart w:id="418" w:name="_Toc111407091"/>
      <w:bookmarkStart w:id="419" w:name="_Toc111819908"/>
      <w:bookmarkStart w:id="420" w:name="_Toc111820668"/>
      <w:bookmarkStart w:id="421" w:name="_Toc111821043"/>
      <w:bookmarkStart w:id="422" w:name="_Toc111821403"/>
      <w:bookmarkStart w:id="423" w:name="_Toc111406726"/>
      <w:bookmarkStart w:id="424" w:name="_Toc111407092"/>
      <w:bookmarkStart w:id="425" w:name="_Toc111819909"/>
      <w:bookmarkStart w:id="426" w:name="_Toc111820669"/>
      <w:bookmarkStart w:id="427" w:name="_Toc111821044"/>
      <w:bookmarkStart w:id="428" w:name="_Toc111821404"/>
      <w:bookmarkStart w:id="429" w:name="_Toc111406727"/>
      <w:bookmarkStart w:id="430" w:name="_Toc111407093"/>
      <w:bookmarkStart w:id="431" w:name="_Toc111819910"/>
      <w:bookmarkStart w:id="432" w:name="_Toc111820670"/>
      <w:bookmarkStart w:id="433" w:name="_Toc111821045"/>
      <w:bookmarkStart w:id="434" w:name="_Toc111821405"/>
      <w:bookmarkStart w:id="435" w:name="_Toc111406728"/>
      <w:bookmarkStart w:id="436" w:name="_Toc111407094"/>
      <w:bookmarkStart w:id="437" w:name="_Toc111819911"/>
      <w:bookmarkStart w:id="438" w:name="_Toc111820671"/>
      <w:bookmarkStart w:id="439" w:name="_Toc111821046"/>
      <w:bookmarkStart w:id="440" w:name="_Toc111821406"/>
      <w:bookmarkStart w:id="441" w:name="_Toc111406729"/>
      <w:bookmarkStart w:id="442" w:name="_Toc111407095"/>
      <w:bookmarkStart w:id="443" w:name="_Toc111819912"/>
      <w:bookmarkStart w:id="444" w:name="_Toc111820672"/>
      <w:bookmarkStart w:id="445" w:name="_Toc111821047"/>
      <w:bookmarkStart w:id="446" w:name="_Toc111821407"/>
      <w:bookmarkStart w:id="447" w:name="_Toc111406730"/>
      <w:bookmarkStart w:id="448" w:name="_Toc111407096"/>
      <w:bookmarkStart w:id="449" w:name="_Toc111819913"/>
      <w:bookmarkStart w:id="450" w:name="_Toc111820673"/>
      <w:bookmarkStart w:id="451" w:name="_Toc111821048"/>
      <w:bookmarkStart w:id="452" w:name="_Toc111821408"/>
      <w:bookmarkStart w:id="453" w:name="_Toc111406731"/>
      <w:bookmarkStart w:id="454" w:name="_Toc111407097"/>
      <w:bookmarkStart w:id="455" w:name="_Toc111819914"/>
      <w:bookmarkStart w:id="456" w:name="_Toc111820674"/>
      <w:bookmarkStart w:id="457" w:name="_Toc111821049"/>
      <w:bookmarkStart w:id="458" w:name="_Toc111821409"/>
      <w:bookmarkStart w:id="459" w:name="_Toc111406732"/>
      <w:bookmarkStart w:id="460" w:name="_Toc111407098"/>
      <w:bookmarkStart w:id="461" w:name="_Toc111819915"/>
      <w:bookmarkStart w:id="462" w:name="_Toc111820675"/>
      <w:bookmarkStart w:id="463" w:name="_Toc111821050"/>
      <w:bookmarkStart w:id="464" w:name="_Toc111821410"/>
      <w:bookmarkStart w:id="465" w:name="_Toc111406733"/>
      <w:bookmarkStart w:id="466" w:name="_Toc111407099"/>
      <w:bookmarkStart w:id="467" w:name="_Toc111819916"/>
      <w:bookmarkStart w:id="468" w:name="_Toc111820676"/>
      <w:bookmarkStart w:id="469" w:name="_Toc111821051"/>
      <w:bookmarkStart w:id="470" w:name="_Toc111821411"/>
      <w:bookmarkStart w:id="471" w:name="_Toc111406734"/>
      <w:bookmarkStart w:id="472" w:name="_Toc111407100"/>
      <w:bookmarkStart w:id="473" w:name="_Toc111819917"/>
      <w:bookmarkStart w:id="474" w:name="_Toc111820677"/>
      <w:bookmarkStart w:id="475" w:name="_Toc111821052"/>
      <w:bookmarkStart w:id="476" w:name="_Toc111821412"/>
      <w:bookmarkStart w:id="477" w:name="_Toc111406735"/>
      <w:bookmarkStart w:id="478" w:name="_Toc111407101"/>
      <w:bookmarkStart w:id="479" w:name="_Toc111819918"/>
      <w:bookmarkStart w:id="480" w:name="_Toc111820678"/>
      <w:bookmarkStart w:id="481" w:name="_Toc111821053"/>
      <w:bookmarkStart w:id="482" w:name="_Toc111821413"/>
      <w:bookmarkStart w:id="483" w:name="_Toc111406736"/>
      <w:bookmarkStart w:id="484" w:name="_Toc111407102"/>
      <w:bookmarkStart w:id="485" w:name="_Toc111819919"/>
      <w:bookmarkStart w:id="486" w:name="_Toc111820679"/>
      <w:bookmarkStart w:id="487" w:name="_Toc111821054"/>
      <w:bookmarkStart w:id="488" w:name="_Toc111821414"/>
      <w:bookmarkStart w:id="489" w:name="_Toc111406737"/>
      <w:bookmarkStart w:id="490" w:name="_Toc111407103"/>
      <w:bookmarkStart w:id="491" w:name="_Toc111819920"/>
      <w:bookmarkStart w:id="492" w:name="_Toc111820680"/>
      <w:bookmarkStart w:id="493" w:name="_Toc111821055"/>
      <w:bookmarkStart w:id="494" w:name="_Toc111821415"/>
      <w:bookmarkStart w:id="495" w:name="_Toc111406738"/>
      <w:bookmarkStart w:id="496" w:name="_Toc111407104"/>
      <w:bookmarkStart w:id="497" w:name="_Toc111819921"/>
      <w:bookmarkStart w:id="498" w:name="_Toc111820681"/>
      <w:bookmarkStart w:id="499" w:name="_Toc111821056"/>
      <w:bookmarkStart w:id="500" w:name="_Toc111821416"/>
      <w:bookmarkStart w:id="501" w:name="_Toc111406739"/>
      <w:bookmarkStart w:id="502" w:name="_Toc111407105"/>
      <w:bookmarkStart w:id="503" w:name="_Toc111819922"/>
      <w:bookmarkStart w:id="504" w:name="_Toc111820682"/>
      <w:bookmarkStart w:id="505" w:name="_Toc111821057"/>
      <w:bookmarkStart w:id="506" w:name="_Toc111821417"/>
      <w:bookmarkStart w:id="507" w:name="_Toc111406740"/>
      <w:bookmarkStart w:id="508" w:name="_Toc111407106"/>
      <w:bookmarkStart w:id="509" w:name="_Toc111819923"/>
      <w:bookmarkStart w:id="510" w:name="_Toc111820683"/>
      <w:bookmarkStart w:id="511" w:name="_Toc111821058"/>
      <w:bookmarkStart w:id="512" w:name="_Toc111821418"/>
      <w:bookmarkStart w:id="513" w:name="_Toc111406741"/>
      <w:bookmarkStart w:id="514" w:name="_Toc111407107"/>
      <w:bookmarkStart w:id="515" w:name="_Toc111819924"/>
      <w:bookmarkStart w:id="516" w:name="_Toc111820684"/>
      <w:bookmarkStart w:id="517" w:name="_Toc111821059"/>
      <w:bookmarkStart w:id="518" w:name="_Toc111821419"/>
      <w:bookmarkStart w:id="519" w:name="_Toc111406742"/>
      <w:bookmarkStart w:id="520" w:name="_Toc111407108"/>
      <w:bookmarkStart w:id="521" w:name="_Toc111819925"/>
      <w:bookmarkStart w:id="522" w:name="_Toc111820685"/>
      <w:bookmarkStart w:id="523" w:name="_Toc111821060"/>
      <w:bookmarkStart w:id="524" w:name="_Toc111821420"/>
      <w:bookmarkStart w:id="525" w:name="_Toc111406743"/>
      <w:bookmarkStart w:id="526" w:name="_Toc111407109"/>
      <w:bookmarkStart w:id="527" w:name="_Toc111819926"/>
      <w:bookmarkStart w:id="528" w:name="_Toc111820686"/>
      <w:bookmarkStart w:id="529" w:name="_Toc111821061"/>
      <w:bookmarkStart w:id="530" w:name="_Toc111821421"/>
      <w:bookmarkStart w:id="531" w:name="_Toc111406744"/>
      <w:bookmarkStart w:id="532" w:name="_Toc111407110"/>
      <w:bookmarkStart w:id="533" w:name="_Toc111819927"/>
      <w:bookmarkStart w:id="534" w:name="_Toc111820687"/>
      <w:bookmarkStart w:id="535" w:name="_Toc111821062"/>
      <w:bookmarkStart w:id="536" w:name="_Toc111821422"/>
      <w:bookmarkStart w:id="537" w:name="_Toc111133940"/>
      <w:bookmarkStart w:id="538" w:name="_Toc111406745"/>
      <w:bookmarkStart w:id="539" w:name="_Toc111407111"/>
      <w:bookmarkStart w:id="540" w:name="_Toc111819928"/>
      <w:bookmarkStart w:id="541" w:name="_Toc111820688"/>
      <w:bookmarkStart w:id="542" w:name="_Toc111821063"/>
      <w:bookmarkStart w:id="543" w:name="_Toc111821423"/>
      <w:bookmarkStart w:id="544" w:name="_Toc111133941"/>
      <w:bookmarkStart w:id="545" w:name="_Toc111406746"/>
      <w:bookmarkStart w:id="546" w:name="_Toc111407112"/>
      <w:bookmarkStart w:id="547" w:name="_Toc111819929"/>
      <w:bookmarkStart w:id="548" w:name="_Toc111820689"/>
      <w:bookmarkStart w:id="549" w:name="_Toc111821064"/>
      <w:bookmarkStart w:id="550" w:name="_Toc111821424"/>
      <w:bookmarkStart w:id="551" w:name="_Toc111133942"/>
      <w:bookmarkStart w:id="552" w:name="_Toc111406747"/>
      <w:bookmarkStart w:id="553" w:name="_Toc111407113"/>
      <w:bookmarkStart w:id="554" w:name="_Toc111819930"/>
      <w:bookmarkStart w:id="555" w:name="_Toc111820690"/>
      <w:bookmarkStart w:id="556" w:name="_Toc111821065"/>
      <w:bookmarkStart w:id="557" w:name="_Toc111821425"/>
      <w:bookmarkStart w:id="558" w:name="_Toc18282146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694921">
        <w:rPr>
          <w:rFonts w:asciiTheme="minorBidi" w:hAnsiTheme="minorBidi"/>
          <w:sz w:val="28"/>
          <w:szCs w:val="28"/>
          <w:rtl/>
        </w:rPr>
        <w:t xml:space="preserve">תת סל: </w:t>
      </w:r>
      <w:r w:rsidR="002831B0" w:rsidRPr="00694921">
        <w:rPr>
          <w:rFonts w:asciiTheme="minorBidi" w:hAnsiTheme="minorBidi"/>
          <w:sz w:val="28"/>
          <w:szCs w:val="28"/>
          <w:rtl/>
        </w:rPr>
        <w:t>תחומי</w:t>
      </w:r>
      <w:r w:rsidRPr="00694921">
        <w:rPr>
          <w:rFonts w:asciiTheme="minorBidi" w:hAnsiTheme="minorBidi"/>
          <w:sz w:val="28"/>
          <w:szCs w:val="28"/>
          <w:rtl/>
        </w:rPr>
        <w:t xml:space="preserve"> מדע, טכנולוגיה ומתמטיקה</w:t>
      </w:r>
      <w:bookmarkEnd w:id="558"/>
    </w:p>
    <w:p w14:paraId="38608E15" w14:textId="77777777" w:rsidR="00DF6A41" w:rsidRPr="00694921" w:rsidRDefault="00DF6A41"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6B379A43"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תחומי הדעת המדעיים, מדע, טכנולוגיה ומתמטיקה נועדו לפתח בקרב התלמידים ידע נרחב ומעמיק ומיומנויות בתחומי המדעים והטכנולוגיה, תוך הבנה מעמיקה של מהות המדע ו/או ידע נרחב ומעמיק ומיומנויות במתמטיקה והבנה מעמיקה של המבנה המתמטי. כל זאת, תוך טיפוח תפיסת מסוגלות עצמית, אוריינות מתמטית, אוריינות מדעית ויכולת להפעיל חשיבה יצירתית, חשיבה ביקורתית, עבודת צוות, פתרון בעיות והכוונה עצמית בלמידה. לימוד תחומי דעת אלו חושף את התלמידים למפעל התרבות האנושית בתחומי המדע והמתמטיקה ולערכיו הכוללים דיוק מתמטי, אתיקה ומוסר במחקר, שקיפות ושיתופיות ושאיפה לאמת ולאובייקטיביות, תוך שימוש בדרכי הוראה המפתחות חשיבה מסדר גבוה. הלמידה בשיעורי המדעים תשלב שיעורי מעבדות ועבודה מעשית במעבדה ומחוץ לכיתה בדגש </w:t>
      </w:r>
      <w:r w:rsidRPr="00694921">
        <w:rPr>
          <w:rFonts w:asciiTheme="minorBidi" w:hAnsiTheme="minorBidi"/>
          <w:sz w:val="24"/>
          <w:szCs w:val="24"/>
        </w:rPr>
        <w:t>hands on – minds on</w:t>
      </w:r>
      <w:r w:rsidR="0043729B" w:rsidRPr="00694921">
        <w:rPr>
          <w:rFonts w:asciiTheme="minorBidi" w:hAnsiTheme="minorBidi" w:hint="cs"/>
          <w:sz w:val="24"/>
          <w:szCs w:val="24"/>
          <w:rtl/>
        </w:rPr>
        <w:t xml:space="preserve"> ו</w:t>
      </w:r>
      <w:r w:rsidRPr="00694921">
        <w:rPr>
          <w:rFonts w:asciiTheme="minorBidi" w:hAnsiTheme="minorBidi"/>
          <w:sz w:val="24"/>
          <w:szCs w:val="24"/>
          <w:rtl/>
        </w:rPr>
        <w:t>למידה שיתופית בצוות.</w:t>
      </w:r>
    </w:p>
    <w:p w14:paraId="4F25E5FD" w14:textId="77777777" w:rsidR="002831B0" w:rsidRPr="00694921" w:rsidRDefault="002831B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לצד הנושאים הדיסציפלינריים ישנה חשיבות ללמידה לפי רעיונות גדולים וסוגיות אותנטיות מהעולם האמיתי, לדוגמה תחום החלל ולמידה בגישת ה- </w:t>
      </w:r>
      <w:r w:rsidRPr="00694921">
        <w:rPr>
          <w:rFonts w:asciiTheme="minorBidi" w:hAnsiTheme="minorBidi"/>
          <w:sz w:val="24"/>
          <w:szCs w:val="24"/>
        </w:rPr>
        <w:t>STEM</w:t>
      </w:r>
      <w:r w:rsidRPr="00694921">
        <w:rPr>
          <w:rFonts w:asciiTheme="minorBidi" w:hAnsiTheme="minorBidi"/>
          <w:sz w:val="24"/>
          <w:szCs w:val="24"/>
          <w:rtl/>
        </w:rPr>
        <w:t xml:space="preserve"> הבין-תחומית</w:t>
      </w:r>
      <w:r w:rsidR="006E29A9" w:rsidRPr="00694921">
        <w:rPr>
          <w:rFonts w:asciiTheme="minorBidi" w:hAnsiTheme="minorBidi"/>
          <w:sz w:val="24"/>
          <w:szCs w:val="24"/>
          <w:rtl/>
        </w:rPr>
        <w:t xml:space="preserve"> שבבסיסם עומדות האוריינות המדעית והאוריינות ההנדסית</w:t>
      </w:r>
      <w:r w:rsidRPr="00694921">
        <w:rPr>
          <w:rFonts w:asciiTheme="minorBidi" w:hAnsiTheme="minorBidi"/>
          <w:sz w:val="24"/>
          <w:szCs w:val="24"/>
          <w:rtl/>
        </w:rPr>
        <w:t>.</w:t>
      </w:r>
    </w:p>
    <w:p w14:paraId="7BF4F93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לצורך קידום המטרות שצוינו, מבקש משרד החינוך להרחיב את מנעד התוכניות והמענים הרלוונטיים להעשרת </w:t>
      </w:r>
      <w:r w:rsidR="006E29A9" w:rsidRPr="00694921">
        <w:rPr>
          <w:rFonts w:asciiTheme="minorBidi" w:hAnsiTheme="minorBidi"/>
          <w:sz w:val="24"/>
          <w:szCs w:val="24"/>
          <w:rtl/>
        </w:rPr>
        <w:t>ההוראה ב</w:t>
      </w:r>
      <w:r w:rsidRPr="00694921">
        <w:rPr>
          <w:rFonts w:asciiTheme="minorBidi" w:hAnsiTheme="minorBidi"/>
          <w:sz w:val="24"/>
          <w:szCs w:val="24"/>
          <w:rtl/>
        </w:rPr>
        <w:t>תחומי הדעת הללו</w:t>
      </w:r>
      <w:r w:rsidR="006E29A9" w:rsidRPr="00694921">
        <w:rPr>
          <w:rFonts w:asciiTheme="minorBidi" w:hAnsiTheme="minorBidi"/>
          <w:sz w:val="24"/>
          <w:szCs w:val="24"/>
          <w:rtl/>
        </w:rPr>
        <w:t>, כגון תוכנית ההתנסויות המדעיות וההנדסיות במוזיאונים למדע או בתוכניות מחקר באוניברסיטאות.</w:t>
      </w:r>
    </w:p>
    <w:p w14:paraId="000AB3A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מטרת התוכניות/המענים בתת סל זה, הינה להוסיף "קומת העשרה"</w:t>
      </w:r>
      <w:r w:rsidR="0043729B" w:rsidRPr="00694921">
        <w:rPr>
          <w:rFonts w:asciiTheme="minorBidi" w:hAnsiTheme="minorBidi" w:hint="cs"/>
          <w:sz w:val="24"/>
          <w:szCs w:val="24"/>
          <w:rtl/>
        </w:rPr>
        <w:t xml:space="preserve"> ובחירה</w:t>
      </w:r>
      <w:r w:rsidRPr="00694921">
        <w:rPr>
          <w:rFonts w:asciiTheme="minorBidi" w:hAnsiTheme="minorBidi"/>
          <w:sz w:val="24"/>
          <w:szCs w:val="24"/>
          <w:rtl/>
        </w:rPr>
        <w:t xml:space="preserve"> להוראת תחומי הדעת הללו.</w:t>
      </w:r>
    </w:p>
    <w:p w14:paraId="359B4937" w14:textId="77777777" w:rsidR="0043729B" w:rsidRPr="00694921" w:rsidRDefault="0043729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התוכניות/המענים בתת סל זה נותנים מענה לשונות בין התלמידים, מגבירים מוטיבציה ומעודדים תלמידים לאהוב ללמוד מדעים, רלבנטיות לתלמידים, לחיי היום יום לתחומי המדעיים השונים, תוך גמישות בהתאמה לצרכי בית הספר והתלמידים.</w:t>
      </w:r>
    </w:p>
    <w:p w14:paraId="21548F43" w14:textId="77777777" w:rsidR="0043729B" w:rsidRPr="00694921" w:rsidRDefault="0043729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התוכניות/המענים יעסקו בשיפור הישגי התלמידים ובצמצום פערים לימודיים.</w:t>
      </w:r>
    </w:p>
    <w:p w14:paraId="4408BB02" w14:textId="77777777" w:rsidR="001440DD" w:rsidRPr="00694921" w:rsidRDefault="001440D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תת</w:t>
      </w:r>
      <w:r w:rsidRPr="00694921">
        <w:rPr>
          <w:rFonts w:asciiTheme="minorBidi" w:hAnsiTheme="minorBidi"/>
          <w:sz w:val="24"/>
          <w:szCs w:val="24"/>
          <w:rtl/>
        </w:rPr>
        <w:t xml:space="preserve"> סל זה אינו כולל הרצאה בודדת או תוכניות המיועדות לחינוך הטכנולוגי (אותן </w:t>
      </w:r>
      <w:r w:rsidRPr="00694921">
        <w:rPr>
          <w:rFonts w:asciiTheme="minorBidi" w:hAnsiTheme="minorBidi" w:hint="eastAsia"/>
          <w:sz w:val="24"/>
          <w:szCs w:val="24"/>
          <w:rtl/>
        </w:rPr>
        <w:t>יש</w:t>
      </w:r>
      <w:r w:rsidRPr="00694921">
        <w:rPr>
          <w:rFonts w:asciiTheme="minorBidi" w:hAnsiTheme="minorBidi"/>
          <w:sz w:val="24"/>
          <w:szCs w:val="24"/>
          <w:rtl/>
        </w:rPr>
        <w:t xml:space="preserve"> </w:t>
      </w:r>
      <w:r w:rsidRPr="00694921">
        <w:rPr>
          <w:rFonts w:asciiTheme="minorBidi" w:hAnsiTheme="minorBidi" w:hint="eastAsia"/>
          <w:sz w:val="24"/>
          <w:szCs w:val="24"/>
          <w:rtl/>
        </w:rPr>
        <w:t>להגיש</w:t>
      </w:r>
      <w:r w:rsidRPr="00694921">
        <w:rPr>
          <w:rFonts w:asciiTheme="minorBidi" w:hAnsiTheme="minorBidi"/>
          <w:sz w:val="24"/>
          <w:szCs w:val="24"/>
          <w:rtl/>
        </w:rPr>
        <w:t xml:space="preserve"> </w:t>
      </w:r>
      <w:r w:rsidRPr="00694921">
        <w:rPr>
          <w:rFonts w:asciiTheme="minorBidi" w:hAnsiTheme="minorBidi" w:hint="eastAsia"/>
          <w:sz w:val="24"/>
          <w:szCs w:val="24"/>
          <w:rtl/>
        </w:rPr>
        <w:t>לתת</w:t>
      </w:r>
      <w:r w:rsidRPr="00694921">
        <w:rPr>
          <w:rFonts w:asciiTheme="minorBidi" w:hAnsiTheme="minorBidi"/>
          <w:sz w:val="24"/>
          <w:szCs w:val="24"/>
          <w:rtl/>
        </w:rPr>
        <w:t xml:space="preserve"> </w:t>
      </w:r>
      <w:r w:rsidRPr="00694921">
        <w:rPr>
          <w:rFonts w:asciiTheme="minorBidi" w:hAnsiTheme="minorBidi" w:hint="eastAsia"/>
          <w:sz w:val="24"/>
          <w:szCs w:val="24"/>
          <w:rtl/>
        </w:rPr>
        <w:t>סל</w:t>
      </w:r>
      <w:r w:rsidRPr="00694921">
        <w:rPr>
          <w:rFonts w:asciiTheme="minorBidi" w:hAnsiTheme="minorBidi"/>
          <w:sz w:val="24"/>
          <w:szCs w:val="24"/>
          <w:rtl/>
        </w:rPr>
        <w:t xml:space="preserve"> </w:t>
      </w:r>
      <w:r w:rsidRPr="00694921">
        <w:rPr>
          <w:rFonts w:asciiTheme="minorBidi" w:hAnsiTheme="minorBidi" w:hint="eastAsia"/>
          <w:sz w:val="24"/>
          <w:szCs w:val="24"/>
          <w:rtl/>
        </w:rPr>
        <w:t>חינוך</w:t>
      </w:r>
      <w:r w:rsidRPr="00694921">
        <w:rPr>
          <w:rFonts w:asciiTheme="minorBidi" w:hAnsiTheme="minorBidi"/>
          <w:sz w:val="24"/>
          <w:szCs w:val="24"/>
          <w:rtl/>
        </w:rPr>
        <w:t xml:space="preserve"> </w:t>
      </w:r>
      <w:r w:rsidRPr="00694921">
        <w:rPr>
          <w:rFonts w:asciiTheme="minorBidi" w:hAnsiTheme="minorBidi" w:hint="eastAsia"/>
          <w:sz w:val="24"/>
          <w:szCs w:val="24"/>
          <w:rtl/>
        </w:rPr>
        <w:t>טכנול</w:t>
      </w:r>
      <w:r w:rsidR="00B8034D" w:rsidRPr="00694921">
        <w:rPr>
          <w:rFonts w:asciiTheme="minorBidi" w:hAnsiTheme="minorBidi" w:hint="eastAsia"/>
          <w:sz w:val="24"/>
          <w:szCs w:val="24"/>
          <w:rtl/>
        </w:rPr>
        <w:t>ו</w:t>
      </w:r>
      <w:r w:rsidRPr="00694921">
        <w:rPr>
          <w:rFonts w:asciiTheme="minorBidi" w:hAnsiTheme="minorBidi" w:hint="eastAsia"/>
          <w:sz w:val="24"/>
          <w:szCs w:val="24"/>
          <w:rtl/>
        </w:rPr>
        <w:t>גי</w:t>
      </w:r>
      <w:r w:rsidR="00B8034D" w:rsidRPr="00694921">
        <w:rPr>
          <w:rFonts w:asciiTheme="minorBidi" w:hAnsiTheme="minorBidi"/>
          <w:sz w:val="24"/>
          <w:szCs w:val="24"/>
          <w:rtl/>
        </w:rPr>
        <w:t xml:space="preserve">: </w:t>
      </w:r>
      <w:r w:rsidR="00B8034D" w:rsidRPr="00694921">
        <w:rPr>
          <w:rFonts w:asciiTheme="minorBidi" w:hAnsiTheme="minorBidi" w:hint="eastAsia"/>
          <w:sz w:val="24"/>
          <w:szCs w:val="24"/>
          <w:rtl/>
        </w:rPr>
        <w:t>התנסות</w:t>
      </w:r>
      <w:r w:rsidR="00B8034D" w:rsidRPr="00694921">
        <w:rPr>
          <w:rFonts w:asciiTheme="minorBidi" w:hAnsiTheme="minorBidi"/>
          <w:sz w:val="24"/>
          <w:szCs w:val="24"/>
          <w:rtl/>
        </w:rPr>
        <w:t xml:space="preserve">, </w:t>
      </w:r>
      <w:r w:rsidR="00B8034D" w:rsidRPr="00694921">
        <w:rPr>
          <w:rFonts w:asciiTheme="minorBidi" w:hAnsiTheme="minorBidi" w:hint="eastAsia"/>
          <w:sz w:val="24"/>
          <w:szCs w:val="24"/>
          <w:rtl/>
        </w:rPr>
        <w:t>שירותים</w:t>
      </w:r>
      <w:r w:rsidR="00B8034D" w:rsidRPr="00694921">
        <w:rPr>
          <w:rFonts w:asciiTheme="minorBidi" w:hAnsiTheme="minorBidi"/>
          <w:sz w:val="24"/>
          <w:szCs w:val="24"/>
          <w:rtl/>
        </w:rPr>
        <w:t xml:space="preserve"> </w:t>
      </w:r>
      <w:r w:rsidR="00B8034D" w:rsidRPr="00694921">
        <w:rPr>
          <w:rFonts w:asciiTheme="minorBidi" w:hAnsiTheme="minorBidi" w:hint="eastAsia"/>
          <w:sz w:val="24"/>
          <w:szCs w:val="24"/>
          <w:rtl/>
        </w:rPr>
        <w:t>ותעשייה</w:t>
      </w:r>
      <w:r w:rsidRPr="00694921">
        <w:rPr>
          <w:rFonts w:asciiTheme="minorBidi" w:hAnsiTheme="minorBidi"/>
          <w:sz w:val="24"/>
          <w:szCs w:val="24"/>
          <w:rtl/>
        </w:rPr>
        <w:t>)</w:t>
      </w:r>
      <w:r w:rsidR="00B8034D" w:rsidRPr="00694921">
        <w:rPr>
          <w:rFonts w:asciiTheme="minorBidi" w:hAnsiTheme="minorBidi"/>
          <w:sz w:val="24"/>
          <w:szCs w:val="24"/>
          <w:rtl/>
        </w:rPr>
        <w:t xml:space="preserve"> או תכנים (אותם יש להגיש לאישור אגף ספרי לימוד).</w:t>
      </w:r>
    </w:p>
    <w:p w14:paraId="1DFB0203"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p>
    <w:p w14:paraId="4188EF1A" w14:textId="77777777" w:rsidR="00BA73BE" w:rsidRPr="00694921" w:rsidRDefault="006E29A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שנתיים </w:t>
      </w:r>
      <w:r w:rsidR="00BA73BE" w:rsidRPr="00694921">
        <w:rPr>
          <w:rFonts w:asciiTheme="minorBidi" w:hAnsiTheme="minorBidi"/>
          <w:sz w:val="24"/>
          <w:szCs w:val="24"/>
          <w:rtl/>
        </w:rPr>
        <w:t xml:space="preserve">לפחות של ניסיון המציע בהפעלת </w:t>
      </w:r>
      <w:r w:rsidRPr="00694921">
        <w:rPr>
          <w:rFonts w:asciiTheme="minorBidi" w:hAnsiTheme="minorBidi"/>
          <w:sz w:val="24"/>
          <w:szCs w:val="24"/>
          <w:rtl/>
        </w:rPr>
        <w:t>תוכנית/ות בתחומי המדעים</w:t>
      </w:r>
      <w:r w:rsidR="00FD1665" w:rsidRPr="00694921">
        <w:rPr>
          <w:rFonts w:asciiTheme="minorBidi" w:hAnsiTheme="minorBidi"/>
          <w:sz w:val="24"/>
          <w:szCs w:val="24"/>
          <w:rtl/>
        </w:rPr>
        <w:t xml:space="preserve">, </w:t>
      </w:r>
      <w:r w:rsidR="001440DD" w:rsidRPr="00694921">
        <w:rPr>
          <w:rFonts w:asciiTheme="minorBidi" w:hAnsiTheme="minorBidi" w:hint="eastAsia"/>
          <w:sz w:val="24"/>
          <w:szCs w:val="24"/>
          <w:rtl/>
        </w:rPr>
        <w:t>מדע</w:t>
      </w:r>
      <w:r w:rsidR="001440DD" w:rsidRPr="00694921">
        <w:rPr>
          <w:rFonts w:asciiTheme="minorBidi" w:hAnsiTheme="minorBidi"/>
          <w:sz w:val="24"/>
          <w:szCs w:val="24"/>
          <w:rtl/>
        </w:rPr>
        <w:t xml:space="preserve"> </w:t>
      </w:r>
      <w:r w:rsidR="001440DD" w:rsidRPr="00694921">
        <w:rPr>
          <w:rFonts w:asciiTheme="minorBidi" w:hAnsiTheme="minorBidi" w:hint="eastAsia"/>
          <w:sz w:val="24"/>
          <w:szCs w:val="24"/>
          <w:rtl/>
        </w:rPr>
        <w:t>ו</w:t>
      </w:r>
      <w:r w:rsidR="00FD1665" w:rsidRPr="00694921">
        <w:rPr>
          <w:rFonts w:asciiTheme="minorBidi" w:hAnsiTheme="minorBidi"/>
          <w:sz w:val="24"/>
          <w:szCs w:val="24"/>
          <w:rtl/>
        </w:rPr>
        <w:t>טכנולוגיה</w:t>
      </w:r>
      <w:r w:rsidRPr="00694921">
        <w:rPr>
          <w:rFonts w:asciiTheme="minorBidi" w:hAnsiTheme="minorBidi"/>
          <w:sz w:val="24"/>
          <w:szCs w:val="24"/>
          <w:rtl/>
        </w:rPr>
        <w:t xml:space="preserve"> או מתמטיקה</w:t>
      </w:r>
      <w:r w:rsidR="00BA73BE" w:rsidRPr="00694921">
        <w:rPr>
          <w:rFonts w:asciiTheme="minorBidi" w:hAnsiTheme="minorBidi"/>
          <w:sz w:val="24"/>
          <w:szCs w:val="24"/>
          <w:rtl/>
        </w:rPr>
        <w:t xml:space="preserve">.  </w:t>
      </w:r>
    </w:p>
    <w:p w14:paraId="3D499342"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השכלה של מפתח התוכנית/המענה ושל המבצעים בשטח כמפורט להלן:</w:t>
      </w:r>
    </w:p>
    <w:p w14:paraId="4AA32A83"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מפתח התוכנית/המענה בעל תעודת השכלה מתאימה לתחום הדעת הרלוונטי: תואר שני בתחום הדעת או תואר ראשון בתחום הדעת ותואר שני בהוראת תחום הדעת.</w:t>
      </w:r>
    </w:p>
    <w:p w14:paraId="70A2ADC4" w14:textId="77777777" w:rsidR="006E29A9" w:rsidRPr="00694921" w:rsidRDefault="006E29A9"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*בתוכניות ומענים הנותנים מענה ייחודי לאוכלוסיות ייעודיות</w:t>
      </w:r>
      <w:r w:rsidR="00FD1665" w:rsidRPr="00694921">
        <w:rPr>
          <w:rFonts w:asciiTheme="minorBidi" w:hAnsiTheme="minorBidi"/>
          <w:sz w:val="24"/>
          <w:szCs w:val="24"/>
          <w:rtl/>
        </w:rPr>
        <w:t xml:space="preserve"> בתחומי </w:t>
      </w:r>
      <w:r w:rsidR="001440DD" w:rsidRPr="00694921">
        <w:rPr>
          <w:rFonts w:asciiTheme="minorBidi" w:hAnsiTheme="minorBidi" w:hint="eastAsia"/>
          <w:sz w:val="24"/>
          <w:szCs w:val="24"/>
          <w:rtl/>
        </w:rPr>
        <w:t>ה</w:t>
      </w:r>
      <w:r w:rsidR="00FD1665" w:rsidRPr="00694921">
        <w:rPr>
          <w:rFonts w:asciiTheme="minorBidi" w:hAnsiTheme="minorBidi"/>
          <w:sz w:val="24"/>
          <w:szCs w:val="24"/>
          <w:rtl/>
        </w:rPr>
        <w:t xml:space="preserve">מדעים, מתמטיקה או </w:t>
      </w:r>
      <w:r w:rsidR="001440DD" w:rsidRPr="00694921">
        <w:rPr>
          <w:rFonts w:asciiTheme="minorBidi" w:hAnsiTheme="minorBidi" w:hint="eastAsia"/>
          <w:sz w:val="24"/>
          <w:szCs w:val="24"/>
          <w:rtl/>
        </w:rPr>
        <w:t>מדע</w:t>
      </w:r>
      <w:r w:rsidR="001440DD" w:rsidRPr="00694921">
        <w:rPr>
          <w:rFonts w:asciiTheme="minorBidi" w:hAnsiTheme="minorBidi"/>
          <w:sz w:val="24"/>
          <w:szCs w:val="24"/>
          <w:rtl/>
        </w:rPr>
        <w:t xml:space="preserve"> </w:t>
      </w:r>
      <w:r w:rsidR="001440DD" w:rsidRPr="00694921">
        <w:rPr>
          <w:rFonts w:asciiTheme="minorBidi" w:hAnsiTheme="minorBidi" w:hint="eastAsia"/>
          <w:sz w:val="24"/>
          <w:szCs w:val="24"/>
          <w:rtl/>
        </w:rPr>
        <w:t>ו</w:t>
      </w:r>
      <w:r w:rsidR="00FD1665" w:rsidRPr="00694921">
        <w:rPr>
          <w:rFonts w:asciiTheme="minorBidi" w:hAnsiTheme="minorBidi"/>
          <w:sz w:val="24"/>
          <w:szCs w:val="24"/>
          <w:rtl/>
        </w:rPr>
        <w:t>טכנולוגיה</w:t>
      </w:r>
      <w:r w:rsidRPr="00694921">
        <w:rPr>
          <w:rFonts w:asciiTheme="minorBidi" w:hAnsiTheme="minorBidi"/>
          <w:sz w:val="24"/>
          <w:szCs w:val="24"/>
          <w:rtl/>
        </w:rPr>
        <w:t>, תיבחן האפשרות לאשר כי מפתח התוכנית יהיה בעל תואר שני בתחום רלוונטי אחר.</w:t>
      </w:r>
    </w:p>
    <w:p w14:paraId="2BF131AA"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מפעיל/י התוכנית/המענה בעלי תעודת השכלה מתאימה לתחום הדעת הרלוונטי: </w:t>
      </w:r>
      <w:r w:rsidR="007D253B" w:rsidRPr="00694921">
        <w:rPr>
          <w:rFonts w:asciiTheme="minorBidi" w:hAnsiTheme="minorBidi"/>
          <w:sz w:val="24"/>
          <w:szCs w:val="24"/>
          <w:rtl/>
        </w:rPr>
        <w:t>לפחות סטודנטים לתואר ראשון בתחום מדעי או מתמטיקה או הנדסה בתוכנית המיועדת ליסודי או לחט"ב, בעלי לפחות תואר ראשון בתחום מדעי או מתמטיקה או הנדסה (</w:t>
      </w:r>
      <w:r w:rsidR="007D253B" w:rsidRPr="00694921">
        <w:rPr>
          <w:rFonts w:asciiTheme="minorBidi" w:hAnsiTheme="minorBidi"/>
          <w:sz w:val="24"/>
          <w:szCs w:val="24"/>
        </w:rPr>
        <w:t>BSc</w:t>
      </w:r>
      <w:r w:rsidR="007D253B" w:rsidRPr="00694921">
        <w:rPr>
          <w:rFonts w:asciiTheme="minorBidi" w:hAnsiTheme="minorBidi"/>
          <w:sz w:val="24"/>
          <w:szCs w:val="24"/>
          <w:rtl/>
        </w:rPr>
        <w:t>) בתוכנית המיועדת לחטיבה העליונה או למורים.</w:t>
      </w:r>
    </w:p>
    <w:p w14:paraId="5F0B0B2A" w14:textId="77777777" w:rsidR="006E29A9" w:rsidRPr="00694921" w:rsidRDefault="006E29A9"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*בתוכניות ומענים הנותנים מענה ייחודי לאוכלוסיות ייעודיות</w:t>
      </w:r>
      <w:r w:rsidR="00FD1665" w:rsidRPr="00694921">
        <w:rPr>
          <w:rFonts w:asciiTheme="minorBidi" w:hAnsiTheme="minorBidi"/>
          <w:sz w:val="24"/>
          <w:szCs w:val="24"/>
          <w:rtl/>
        </w:rPr>
        <w:t xml:space="preserve"> בתחומי </w:t>
      </w:r>
      <w:r w:rsidR="001440DD" w:rsidRPr="00694921">
        <w:rPr>
          <w:rFonts w:asciiTheme="minorBidi" w:hAnsiTheme="minorBidi" w:hint="eastAsia"/>
          <w:sz w:val="24"/>
          <w:szCs w:val="24"/>
          <w:rtl/>
        </w:rPr>
        <w:t>ה</w:t>
      </w:r>
      <w:r w:rsidR="00FD1665" w:rsidRPr="00694921">
        <w:rPr>
          <w:rFonts w:asciiTheme="minorBidi" w:hAnsiTheme="minorBidi"/>
          <w:sz w:val="24"/>
          <w:szCs w:val="24"/>
          <w:rtl/>
        </w:rPr>
        <w:t xml:space="preserve">מדעים, מתמטיקה או </w:t>
      </w:r>
      <w:r w:rsidR="001440DD" w:rsidRPr="00694921">
        <w:rPr>
          <w:rFonts w:asciiTheme="minorBidi" w:hAnsiTheme="minorBidi" w:hint="eastAsia"/>
          <w:sz w:val="24"/>
          <w:szCs w:val="24"/>
          <w:rtl/>
        </w:rPr>
        <w:t>מדע</w:t>
      </w:r>
      <w:r w:rsidR="001440DD" w:rsidRPr="00694921">
        <w:rPr>
          <w:rFonts w:asciiTheme="minorBidi" w:hAnsiTheme="minorBidi"/>
          <w:sz w:val="24"/>
          <w:szCs w:val="24"/>
          <w:rtl/>
        </w:rPr>
        <w:t xml:space="preserve"> </w:t>
      </w:r>
      <w:r w:rsidR="001440DD" w:rsidRPr="00694921">
        <w:rPr>
          <w:rFonts w:asciiTheme="minorBidi" w:hAnsiTheme="minorBidi" w:hint="eastAsia"/>
          <w:sz w:val="24"/>
          <w:szCs w:val="24"/>
          <w:rtl/>
        </w:rPr>
        <w:t>ו</w:t>
      </w:r>
      <w:r w:rsidR="00FD1665" w:rsidRPr="00694921">
        <w:rPr>
          <w:rFonts w:asciiTheme="minorBidi" w:hAnsiTheme="minorBidi"/>
          <w:sz w:val="24"/>
          <w:szCs w:val="24"/>
          <w:rtl/>
        </w:rPr>
        <w:t>טכנולוגיה</w:t>
      </w:r>
      <w:r w:rsidRPr="00694921">
        <w:rPr>
          <w:rFonts w:asciiTheme="minorBidi" w:hAnsiTheme="minorBidi"/>
          <w:sz w:val="24"/>
          <w:szCs w:val="24"/>
          <w:rtl/>
        </w:rPr>
        <w:t>, תיבחן האפשרות לאשר כי מפעילי התוכנית יהיו בעלי תואר ראשון או סטודנטים לתואר ראשון בתחום רלוונטי אחר.</w:t>
      </w:r>
    </w:p>
    <w:p w14:paraId="45B8443E" w14:textId="77777777" w:rsidR="0043729B" w:rsidRPr="00694921" w:rsidRDefault="0043729B" w:rsidP="00763D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עורך מדעי בעל תואר שני לפחות באחד מהתחומים הבאים: מדע טכנולוגיה ומתמטיקה ובעל ותק של 5 שנים לפחות בעבודה ו/או מחקר בתחומים אלה.</w:t>
      </w:r>
    </w:p>
    <w:p w14:paraId="491ECD46" w14:textId="77777777" w:rsidR="0043729B" w:rsidRPr="00694921" w:rsidRDefault="0043729B" w:rsidP="00064244">
      <w:pPr>
        <w:pStyle w:val="a4"/>
        <w:numPr>
          <w:ilvl w:val="4"/>
          <w:numId w:val="64"/>
        </w:numPr>
        <w:spacing w:after="0" w:line="360" w:lineRule="auto"/>
        <w:ind w:left="2494" w:hanging="1054"/>
        <w:jc w:val="both"/>
        <w:rPr>
          <w:rFonts w:asciiTheme="minorBidi" w:hAnsiTheme="minorBidi"/>
          <w:sz w:val="24"/>
          <w:szCs w:val="24"/>
        </w:rPr>
      </w:pPr>
    </w:p>
    <w:p w14:paraId="3DB5CC99" w14:textId="77777777" w:rsidR="002831B0" w:rsidRPr="00694921" w:rsidRDefault="002831B0"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להפעלה בשכבת הגיל, בתחום הדעת ובמגזר אליו היא מוצעת.</w:t>
      </w:r>
    </w:p>
    <w:p w14:paraId="0276DF14"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2558BF69"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58B3DB03"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06E5F7F5"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ניסיון רלוונטי של המדריכים בתוכנית, במידה </w:t>
      </w:r>
      <w:r w:rsidR="002831B0" w:rsidRPr="00694921">
        <w:rPr>
          <w:rFonts w:asciiTheme="minorBidi" w:hAnsiTheme="minorBidi"/>
          <w:sz w:val="24"/>
          <w:szCs w:val="24"/>
          <w:rtl/>
        </w:rPr>
        <w:t>ש</w:t>
      </w:r>
      <w:r w:rsidRPr="00694921">
        <w:rPr>
          <w:rFonts w:asciiTheme="minorBidi" w:hAnsiTheme="minorBidi"/>
          <w:sz w:val="24"/>
          <w:szCs w:val="24"/>
          <w:rtl/>
        </w:rPr>
        <w:t>קיימים כאלה. </w:t>
      </w:r>
    </w:p>
    <w:p w14:paraId="3F661AC4"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מקור המימון, במידה </w:t>
      </w:r>
      <w:r w:rsidR="002831B0" w:rsidRPr="00694921">
        <w:rPr>
          <w:rFonts w:asciiTheme="minorBidi" w:hAnsiTheme="minorBidi"/>
          <w:sz w:val="24"/>
          <w:szCs w:val="24"/>
          <w:rtl/>
        </w:rPr>
        <w:t>ש</w:t>
      </w:r>
      <w:r w:rsidRPr="00694921">
        <w:rPr>
          <w:rFonts w:asciiTheme="minorBidi" w:hAnsiTheme="minorBidi"/>
          <w:sz w:val="24"/>
          <w:szCs w:val="24"/>
          <w:rtl/>
        </w:rPr>
        <w:t>קיים כזה.</w:t>
      </w:r>
    </w:p>
    <w:p w14:paraId="4B1DA3D9" w14:textId="77777777" w:rsidR="001F7FE2" w:rsidRPr="00694921" w:rsidRDefault="00BA73BE" w:rsidP="001F7FE2">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r w:rsidR="001F7FE2" w:rsidRPr="00694921">
        <w:rPr>
          <w:rFonts w:asciiTheme="minorBidi" w:hAnsiTheme="minorBidi" w:hint="cs"/>
          <w:sz w:val="24"/>
          <w:szCs w:val="24"/>
          <w:rtl/>
        </w:rPr>
        <w:t xml:space="preserve"> </w:t>
      </w:r>
    </w:p>
    <w:p w14:paraId="5110BC15" w14:textId="6B7587EB" w:rsidR="006162CB" w:rsidRPr="00694921" w:rsidRDefault="006162CB" w:rsidP="001F7FE2">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r w:rsidRPr="00694921">
        <w:rPr>
          <w:rFonts w:asciiTheme="minorBidi" w:hAnsiTheme="minorBidi" w:hint="cs"/>
          <w:sz w:val="24"/>
          <w:szCs w:val="24"/>
          <w:rtl/>
        </w:rPr>
        <w:t xml:space="preserve"> </w:t>
      </w:r>
    </w:p>
    <w:p w14:paraId="55ED9C41" w14:textId="77777777" w:rsidR="00BA73BE" w:rsidRPr="00694921" w:rsidRDefault="00BA73BE" w:rsidP="001F7FE2">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(עד 2 עמ') הכוללת מפרט תכנים, מיומנויות וערכים - במידה ורלוונטי.</w:t>
      </w:r>
    </w:p>
    <w:p w14:paraId="685BEC16" w14:textId="3973E2F1"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17904B2C" w14:textId="77777777" w:rsidR="002E2BD9" w:rsidRPr="00694921" w:rsidRDefault="002E2BD9"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פירוט לגבי הגופים שפיתחו את התכנים, בעדיפות לגופים אקדמיים, גופי מחקר או מוזיאונים למדע.</w:t>
      </w:r>
    </w:p>
    <w:p w14:paraId="15A09D7F" w14:textId="77777777" w:rsidR="002E2BD9" w:rsidRPr="00694921" w:rsidRDefault="002E2BD9"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פרטי העורך המדעי שבדק וערך את התכנים.</w:t>
      </w:r>
    </w:p>
    <w:p w14:paraId="4DC6C1B1" w14:textId="77777777" w:rsidR="00BA73BE" w:rsidRPr="00694921" w:rsidRDefault="00BA73BE"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5D0171C0" w14:textId="77777777" w:rsidR="001F7FE2" w:rsidRPr="00694921" w:rsidRDefault="00BA73BE" w:rsidP="001F7FE2">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1B75B369" w14:textId="77777777" w:rsidR="001F7FE2" w:rsidRPr="00694921" w:rsidRDefault="001F7FE2" w:rsidP="001F7FE2">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תיאור (עד עמוד 1) תחום/י הדעת ושכבת הגיל הרלוונטיים לתוכנית/למענה, כולל התייחסות לרעיונות גדולים (רעיונות מרכזיים), נושאים, מושגים ומיומנויות מתוך תוכנית הלימודים של חטיבות הגיל השונות והסבר קצר על ההלימה לתוכנית הלימודים.</w:t>
      </w:r>
      <w:r w:rsidRPr="00694921">
        <w:rPr>
          <w:rFonts w:asciiTheme="minorBidi" w:hAnsiTheme="minorBidi" w:hint="cs"/>
          <w:sz w:val="24"/>
          <w:szCs w:val="24"/>
          <w:rtl/>
        </w:rPr>
        <w:t xml:space="preserve"> התוכנית תיפסל במידה ולא תעמוד בתנאי הסף של אחת או יותר משכבות הגיל או שלבי החינוך.</w:t>
      </w:r>
    </w:p>
    <w:p w14:paraId="4563858E" w14:textId="77777777" w:rsidR="004C2DCB" w:rsidRPr="00694921" w:rsidRDefault="006E29A9"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תוכניות המדעים יכללו התייחסות לאוריינות מדעית על פי תפיסת הלמידה של משרד החינו</w:t>
      </w:r>
      <w:r w:rsidR="00712B1E" w:rsidRPr="00694921">
        <w:rPr>
          <w:rFonts w:asciiTheme="minorBidi" w:hAnsiTheme="minorBidi"/>
          <w:sz w:val="24"/>
          <w:szCs w:val="24"/>
          <w:rtl/>
        </w:rPr>
        <w:t>ך.</w:t>
      </w:r>
      <w:r w:rsidR="004C2DCB" w:rsidRPr="00694921">
        <w:rPr>
          <w:rFonts w:asciiTheme="minorBidi" w:hAnsiTheme="minorBidi"/>
          <w:rtl/>
        </w:rPr>
        <w:t xml:space="preserve"> </w:t>
      </w:r>
    </w:p>
    <w:p w14:paraId="16076949" w14:textId="77777777" w:rsidR="001440DD" w:rsidRPr="00694921" w:rsidRDefault="004C2DCB"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לא </w:t>
      </w:r>
      <w:r w:rsidRPr="00694921">
        <w:rPr>
          <w:rFonts w:asciiTheme="minorBidi" w:hAnsiTheme="minorBidi" w:hint="cs"/>
          <w:sz w:val="24"/>
          <w:szCs w:val="24"/>
          <w:rtl/>
        </w:rPr>
        <w:t>יכללו ב</w:t>
      </w:r>
      <w:r w:rsidRPr="00694921">
        <w:rPr>
          <w:rFonts w:asciiTheme="minorBidi" w:hAnsiTheme="minorBidi"/>
          <w:sz w:val="24"/>
          <w:szCs w:val="24"/>
          <w:rtl/>
        </w:rPr>
        <w:t>תת סל זה תוכניו</w:t>
      </w:r>
      <w:r w:rsidRPr="00694921">
        <w:rPr>
          <w:rFonts w:asciiTheme="minorBidi" w:hAnsiTheme="minorBidi" w:hint="cs"/>
          <w:sz w:val="24"/>
          <w:szCs w:val="24"/>
          <w:rtl/>
        </w:rPr>
        <w:t>ת</w:t>
      </w:r>
      <w:r w:rsidRPr="00694921">
        <w:rPr>
          <w:rFonts w:asciiTheme="minorBidi" w:hAnsiTheme="minorBidi"/>
          <w:sz w:val="24"/>
          <w:szCs w:val="24"/>
          <w:rtl/>
        </w:rPr>
        <w:t xml:space="preserve"> הכול</w:t>
      </w:r>
      <w:r w:rsidRPr="00694921">
        <w:rPr>
          <w:rFonts w:asciiTheme="minorBidi" w:hAnsiTheme="minorBidi" w:hint="cs"/>
          <w:sz w:val="24"/>
          <w:szCs w:val="24"/>
          <w:rtl/>
        </w:rPr>
        <w:t>לות</w:t>
      </w:r>
      <w:r w:rsidRPr="00694921">
        <w:rPr>
          <w:rFonts w:asciiTheme="minorBidi" w:hAnsiTheme="minorBidi"/>
          <w:sz w:val="24"/>
          <w:szCs w:val="24"/>
          <w:rtl/>
        </w:rPr>
        <w:t xml:space="preserve"> הרצאה בודדת</w:t>
      </w:r>
      <w:r w:rsidRPr="00694921">
        <w:rPr>
          <w:rFonts w:asciiTheme="minorBidi" w:hAnsiTheme="minorBidi" w:hint="cs"/>
          <w:sz w:val="24"/>
          <w:szCs w:val="24"/>
          <w:rtl/>
        </w:rPr>
        <w:t xml:space="preserve"> בלבד או </w:t>
      </w:r>
      <w:r w:rsidRPr="00694921">
        <w:rPr>
          <w:rFonts w:asciiTheme="minorBidi" w:hAnsiTheme="minorBidi"/>
          <w:sz w:val="24"/>
          <w:szCs w:val="24"/>
          <w:rtl/>
        </w:rPr>
        <w:t xml:space="preserve">תוכניות המיועדות לחינוך הטכנולוגי (אותן יש להגיש לתת סל חינוך טכנולוגי) או </w:t>
      </w:r>
      <w:r w:rsidRPr="00694921">
        <w:rPr>
          <w:rFonts w:asciiTheme="minorBidi" w:hAnsiTheme="minorBidi" w:hint="cs"/>
          <w:sz w:val="24"/>
          <w:szCs w:val="24"/>
          <w:rtl/>
        </w:rPr>
        <w:t>תכנים (חומרי למידה והוראה אותם</w:t>
      </w:r>
      <w:r w:rsidRPr="00694921">
        <w:rPr>
          <w:rFonts w:asciiTheme="minorBidi" w:hAnsiTheme="minorBidi"/>
          <w:sz w:val="24"/>
          <w:szCs w:val="24"/>
          <w:rtl/>
        </w:rPr>
        <w:t xml:space="preserve"> יש להגיש לאישור אגף</w:t>
      </w:r>
      <w:r w:rsidRPr="00694921">
        <w:rPr>
          <w:rFonts w:asciiTheme="minorBidi" w:hAnsiTheme="minorBidi" w:hint="cs"/>
          <w:sz w:val="24"/>
          <w:szCs w:val="24"/>
          <w:rtl/>
        </w:rPr>
        <w:t xml:space="preserve"> ספרי</w:t>
      </w:r>
      <w:r w:rsidRPr="00694921">
        <w:rPr>
          <w:rFonts w:asciiTheme="minorBidi" w:hAnsiTheme="minorBidi"/>
          <w:sz w:val="24"/>
          <w:szCs w:val="24"/>
          <w:rtl/>
        </w:rPr>
        <w:t xml:space="preserve"> לימוד</w:t>
      </w:r>
      <w:r w:rsidRPr="00694921">
        <w:rPr>
          <w:rFonts w:asciiTheme="minorBidi" w:hAnsiTheme="minorBidi" w:hint="cs"/>
          <w:sz w:val="24"/>
          <w:szCs w:val="24"/>
          <w:rtl/>
        </w:rPr>
        <w:t>)</w:t>
      </w:r>
      <w:r w:rsidRPr="00694921">
        <w:rPr>
          <w:rFonts w:asciiTheme="minorBidi" w:hAnsiTheme="minorBidi"/>
          <w:sz w:val="24"/>
          <w:szCs w:val="24"/>
          <w:rtl/>
        </w:rPr>
        <w:t xml:space="preserve">. </w:t>
      </w:r>
      <w:r w:rsidR="002E2BD9" w:rsidRPr="00694921">
        <w:rPr>
          <w:rFonts w:asciiTheme="minorBidi" w:hAnsiTheme="minorBidi"/>
          <w:sz w:val="24"/>
          <w:szCs w:val="24"/>
          <w:rtl/>
        </w:rPr>
        <w:t xml:space="preserve"> </w:t>
      </w:r>
    </w:p>
    <w:p w14:paraId="13EC66C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F3066FD"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EEBF1A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r w:rsidR="009D3628" w:rsidRPr="00694921">
        <w:rPr>
          <w:rFonts w:asciiTheme="minorBidi" w:hAnsiTheme="minorBidi"/>
          <w:sz w:val="24"/>
          <w:szCs w:val="24"/>
          <w:rtl/>
        </w:rPr>
        <w:t>/תוכנית הלמידה/ המפעילים</w:t>
      </w:r>
      <w:r w:rsidRPr="00694921">
        <w:rPr>
          <w:rFonts w:asciiTheme="minorBidi" w:hAnsiTheme="minorBidi"/>
          <w:sz w:val="24"/>
          <w:szCs w:val="24"/>
          <w:rtl/>
        </w:rPr>
        <w:t>.</w:t>
      </w:r>
    </w:p>
    <w:p w14:paraId="5B4342C9" w14:textId="7CCBF034"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2CA30D68"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064611E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92A349E"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3317FD7"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4D025144"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6CF488C6" w14:textId="77777777" w:rsidR="00BA73BE" w:rsidRPr="00694921" w:rsidRDefault="00BA73BE"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7C30036B"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59002ADD"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76793806"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תהליכיים.</w:t>
      </w:r>
    </w:p>
    <w:p w14:paraId="236732EC" w14:textId="77777777" w:rsidR="00BA73BE" w:rsidRPr="00694921" w:rsidRDefault="00BA73B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תוכניות/מענים בעלי ערך פדגוגי מוסף על תוכנית הלימודים הבסיסית (לדוגמה, בתחומים של מדעי הטבע, למידה בסביבה החוץ כיתתית ועוד).</w:t>
      </w:r>
    </w:p>
    <w:p w14:paraId="49193B36" w14:textId="77777777" w:rsidR="00B87481" w:rsidRPr="00694921" w:rsidRDefault="00B8748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המלצה </w:t>
      </w:r>
      <w:r w:rsidR="00CB258B" w:rsidRPr="00694921">
        <w:rPr>
          <w:rFonts w:asciiTheme="minorBidi" w:hAnsiTheme="minorBidi"/>
          <w:sz w:val="24"/>
          <w:szCs w:val="24"/>
          <w:rtl/>
        </w:rPr>
        <w:t>של משרד ממשלתי אחר</w:t>
      </w:r>
      <w:r w:rsidRPr="00694921">
        <w:rPr>
          <w:rFonts w:asciiTheme="minorBidi" w:hAnsiTheme="minorBidi"/>
          <w:sz w:val="24"/>
          <w:szCs w:val="24"/>
          <w:rtl/>
        </w:rPr>
        <w:t xml:space="preserve"> כגון: משרד החדשנות, המדע והטכנולוגיה.</w:t>
      </w:r>
    </w:p>
    <w:p w14:paraId="68015849" w14:textId="77777777" w:rsidR="009D3628" w:rsidRPr="00694921" w:rsidRDefault="009D3628"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תוכניות/מענים המקדמים צמצום פערים ומצוינות חינוכית בפריפריה בתחום לימודי המדעים, הטכנולוגיה והמתמטיקה.</w:t>
      </w:r>
    </w:p>
    <w:p w14:paraId="16A4E846" w14:textId="77777777" w:rsidR="00BA73BE" w:rsidRPr="00694921" w:rsidRDefault="00BA73BE" w:rsidP="00BA73BE">
      <w:pPr>
        <w:spacing w:after="0"/>
        <w:jc w:val="both"/>
        <w:rPr>
          <w:rFonts w:asciiTheme="minorBidi" w:hAnsiTheme="minorBidi"/>
        </w:rPr>
      </w:pPr>
    </w:p>
    <w:p w14:paraId="06805FCA" w14:textId="77777777" w:rsidR="005A0AF9" w:rsidRPr="00694921" w:rsidRDefault="005A0AF9" w:rsidP="007C6E59">
      <w:pPr>
        <w:pStyle w:val="a4"/>
        <w:numPr>
          <w:ilvl w:val="1"/>
          <w:numId w:val="64"/>
        </w:numPr>
        <w:spacing w:after="0" w:line="360" w:lineRule="auto"/>
        <w:ind w:left="935" w:hanging="575"/>
        <w:jc w:val="both"/>
        <w:outlineLvl w:val="1"/>
        <w:rPr>
          <w:rFonts w:asciiTheme="minorBidi" w:hAnsiTheme="minorBidi"/>
          <w:sz w:val="28"/>
          <w:szCs w:val="28"/>
        </w:rPr>
      </w:pPr>
      <w:bookmarkStart w:id="559" w:name="_Toc111406749"/>
      <w:bookmarkStart w:id="560" w:name="_Toc111407115"/>
      <w:bookmarkStart w:id="561" w:name="_Toc111819932"/>
      <w:bookmarkStart w:id="562" w:name="_Toc111820692"/>
      <w:bookmarkStart w:id="563" w:name="_Toc111821067"/>
      <w:bookmarkStart w:id="564" w:name="_Toc111821427"/>
      <w:bookmarkStart w:id="565" w:name="_Toc111406750"/>
      <w:bookmarkStart w:id="566" w:name="_Toc111407116"/>
      <w:bookmarkStart w:id="567" w:name="_Toc111819933"/>
      <w:bookmarkStart w:id="568" w:name="_Toc111820693"/>
      <w:bookmarkStart w:id="569" w:name="_Toc111821068"/>
      <w:bookmarkStart w:id="570" w:name="_Toc111821428"/>
      <w:bookmarkStart w:id="571" w:name="_Toc111406751"/>
      <w:bookmarkStart w:id="572" w:name="_Toc111407117"/>
      <w:bookmarkStart w:id="573" w:name="_Toc111819934"/>
      <w:bookmarkStart w:id="574" w:name="_Toc111820694"/>
      <w:bookmarkStart w:id="575" w:name="_Toc111821069"/>
      <w:bookmarkStart w:id="576" w:name="_Toc111821429"/>
      <w:bookmarkStart w:id="577" w:name="_Toc111406752"/>
      <w:bookmarkStart w:id="578" w:name="_Toc111407118"/>
      <w:bookmarkStart w:id="579" w:name="_Toc111819935"/>
      <w:bookmarkStart w:id="580" w:name="_Toc111820695"/>
      <w:bookmarkStart w:id="581" w:name="_Toc111821070"/>
      <w:bookmarkStart w:id="582" w:name="_Toc111821430"/>
      <w:bookmarkStart w:id="583" w:name="_Toc111406753"/>
      <w:bookmarkStart w:id="584" w:name="_Toc111407119"/>
      <w:bookmarkStart w:id="585" w:name="_Toc111819936"/>
      <w:bookmarkStart w:id="586" w:name="_Toc111820696"/>
      <w:bookmarkStart w:id="587" w:name="_Toc111821071"/>
      <w:bookmarkStart w:id="588" w:name="_Toc111821431"/>
      <w:bookmarkStart w:id="589" w:name="_Toc111406754"/>
      <w:bookmarkStart w:id="590" w:name="_Toc111407120"/>
      <w:bookmarkStart w:id="591" w:name="_Toc111819937"/>
      <w:bookmarkStart w:id="592" w:name="_Toc111820697"/>
      <w:bookmarkStart w:id="593" w:name="_Toc111821072"/>
      <w:bookmarkStart w:id="594" w:name="_Toc111821432"/>
      <w:bookmarkStart w:id="595" w:name="_Toc111406755"/>
      <w:bookmarkStart w:id="596" w:name="_Toc111407121"/>
      <w:bookmarkStart w:id="597" w:name="_Toc111819938"/>
      <w:bookmarkStart w:id="598" w:name="_Toc111820698"/>
      <w:bookmarkStart w:id="599" w:name="_Toc111821073"/>
      <w:bookmarkStart w:id="600" w:name="_Toc111821433"/>
      <w:bookmarkStart w:id="601" w:name="_Toc182821465"/>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94921">
        <w:rPr>
          <w:rFonts w:asciiTheme="minorBidi" w:hAnsiTheme="minorBidi"/>
          <w:sz w:val="28"/>
          <w:szCs w:val="28"/>
          <w:rtl/>
        </w:rPr>
        <w:t>תת סל: מיומנויות למידה הוראה</w:t>
      </w:r>
      <w:bookmarkEnd w:id="601"/>
      <w:r w:rsidR="00C75199" w:rsidRPr="00694921">
        <w:rPr>
          <w:rFonts w:asciiTheme="minorBidi" w:hAnsiTheme="minorBidi" w:hint="cs"/>
          <w:sz w:val="28"/>
          <w:szCs w:val="28"/>
          <w:rtl/>
        </w:rPr>
        <w:t xml:space="preserve"> </w:t>
      </w:r>
    </w:p>
    <w:p w14:paraId="1A73B086"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6347B2D5" w14:textId="5E980A69"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מיומנויות למידה</w:t>
      </w:r>
      <w:r w:rsidR="00C75199" w:rsidRPr="00694921">
        <w:rPr>
          <w:rFonts w:asciiTheme="minorBidi" w:hAnsiTheme="minorBidi" w:hint="cs"/>
          <w:sz w:val="24"/>
          <w:szCs w:val="24"/>
          <w:rtl/>
        </w:rPr>
        <w:t>-הוראה</w:t>
      </w:r>
      <w:r w:rsidRPr="00694921">
        <w:rPr>
          <w:rFonts w:asciiTheme="minorBidi" w:hAnsiTheme="minorBidi"/>
          <w:sz w:val="24"/>
          <w:szCs w:val="24"/>
          <w:rtl/>
        </w:rPr>
        <w:t xml:space="preserve"> הן יכולות כלליות הנרכשות בלימוד ובאימון, אשר תומכות ומנחות חשיבה, למידה והתפתחות, ללא תלות בסוג הידע. מיומנויות למידה אלה ניתנות להעברה בין </w:t>
      </w:r>
      <w:r w:rsidR="004157AC" w:rsidRPr="00694921">
        <w:rPr>
          <w:rFonts w:asciiTheme="minorBidi" w:hAnsiTheme="minorBidi" w:hint="cs"/>
          <w:sz w:val="24"/>
          <w:szCs w:val="24"/>
          <w:rtl/>
        </w:rPr>
        <w:t xml:space="preserve">מספר </w:t>
      </w:r>
      <w:r w:rsidRPr="00694921">
        <w:rPr>
          <w:rFonts w:asciiTheme="minorBidi" w:hAnsiTheme="minorBidi"/>
          <w:sz w:val="24"/>
          <w:szCs w:val="24"/>
          <w:rtl/>
        </w:rPr>
        <w:t>תחומי דעת ומאפשרות שימוש יעיל ומותאם בידע, בניסיון ובערכים במגוון רחב של הקשרים.</w:t>
      </w:r>
    </w:p>
    <w:p w14:paraId="50A49162" w14:textId="0CACFB91" w:rsidR="005A0AF9" w:rsidRPr="00694921" w:rsidRDefault="00EF04C0" w:rsidP="00C75199">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אף על פי </w:t>
      </w:r>
      <w:r w:rsidR="005A0AF9" w:rsidRPr="00694921">
        <w:rPr>
          <w:rFonts w:asciiTheme="minorBidi" w:hAnsiTheme="minorBidi"/>
          <w:sz w:val="24"/>
          <w:szCs w:val="24"/>
          <w:rtl/>
        </w:rPr>
        <w:t>שמיומנויות הלמידה מובחנות זו מזו הן גם שזורות זו בזו ורכישתן נסמכת זו על זו, לדוגמה חשיבה</w:t>
      </w:r>
      <w:r w:rsidR="005A0AF9" w:rsidRPr="00694921">
        <w:rPr>
          <w:rFonts w:asciiTheme="minorBidi" w:hAnsiTheme="minorBidi"/>
          <w:sz w:val="24"/>
          <w:szCs w:val="24"/>
        </w:rPr>
        <w:t xml:space="preserve"> </w:t>
      </w:r>
      <w:r w:rsidR="005A0AF9" w:rsidRPr="00694921">
        <w:rPr>
          <w:rFonts w:asciiTheme="minorBidi" w:hAnsiTheme="minorBidi"/>
          <w:sz w:val="24"/>
          <w:szCs w:val="24"/>
          <w:rtl/>
        </w:rPr>
        <w:t>ביקורתית</w:t>
      </w:r>
      <w:r w:rsidR="004157AC" w:rsidRPr="00694921">
        <w:rPr>
          <w:rFonts w:asciiTheme="minorBidi" w:hAnsiTheme="minorBidi" w:hint="cs"/>
          <w:sz w:val="24"/>
          <w:szCs w:val="24"/>
          <w:rtl/>
        </w:rPr>
        <w:t>,</w:t>
      </w:r>
      <w:r w:rsidR="005A0AF9" w:rsidRPr="00694921">
        <w:rPr>
          <w:rFonts w:asciiTheme="minorBidi" w:hAnsiTheme="minorBidi"/>
          <w:sz w:val="24"/>
          <w:szCs w:val="24"/>
          <w:rtl/>
        </w:rPr>
        <w:t xml:space="preserve"> הערכת רעיונות </w:t>
      </w:r>
      <w:r w:rsidR="004157AC" w:rsidRPr="00694921">
        <w:rPr>
          <w:rFonts w:asciiTheme="minorBidi" w:hAnsiTheme="minorBidi" w:hint="cs"/>
          <w:sz w:val="24"/>
          <w:szCs w:val="24"/>
          <w:rtl/>
        </w:rPr>
        <w:t>ו</w:t>
      </w:r>
      <w:r w:rsidR="005A0AF9" w:rsidRPr="00694921">
        <w:rPr>
          <w:rFonts w:asciiTheme="minorBidi" w:hAnsiTheme="minorBidi"/>
          <w:sz w:val="24"/>
          <w:szCs w:val="24"/>
          <w:rtl/>
        </w:rPr>
        <w:t xml:space="preserve">תוצרים, </w:t>
      </w:r>
      <w:r w:rsidR="004157AC" w:rsidRPr="00694921">
        <w:rPr>
          <w:rFonts w:hint="cs"/>
          <w:szCs w:val="24"/>
          <w:rtl/>
        </w:rPr>
        <w:t>יכולת להתבוננות, ניתוח ופרשנות,</w:t>
      </w:r>
      <w:r w:rsidR="004157AC" w:rsidRPr="00694921">
        <w:rPr>
          <w:szCs w:val="24"/>
          <w:rtl/>
        </w:rPr>
        <w:t xml:space="preserve"> </w:t>
      </w:r>
      <w:r w:rsidR="004157AC" w:rsidRPr="00694921">
        <w:rPr>
          <w:rFonts w:hint="cs"/>
          <w:szCs w:val="24"/>
          <w:rtl/>
        </w:rPr>
        <w:t xml:space="preserve">פתרון בעיות, </w:t>
      </w:r>
      <w:r w:rsidR="004157AC" w:rsidRPr="00694921">
        <w:rPr>
          <w:szCs w:val="24"/>
          <w:rtl/>
        </w:rPr>
        <w:t>התמודדות עם אי וודאות ותפקודים ניהוליים</w:t>
      </w:r>
      <w:r w:rsidR="004157AC" w:rsidRPr="00694921">
        <w:rPr>
          <w:rFonts w:hint="cs"/>
          <w:szCs w:val="24"/>
          <w:rtl/>
        </w:rPr>
        <w:t xml:space="preserve"> בהקשר לתהליכי למידה</w:t>
      </w:r>
      <w:r w:rsidR="004157AC" w:rsidRPr="00694921">
        <w:rPr>
          <w:szCs w:val="24"/>
          <w:rtl/>
        </w:rPr>
        <w:t>.</w:t>
      </w:r>
      <w:r w:rsidR="00C75199" w:rsidRPr="00694921">
        <w:rPr>
          <w:rFonts w:asciiTheme="minorBidi" w:hAnsiTheme="minorBidi"/>
          <w:sz w:val="24"/>
          <w:szCs w:val="24"/>
        </w:rPr>
        <w:t>.</w:t>
      </w:r>
    </w:p>
    <w:p w14:paraId="546A4E0B" w14:textId="633B9E46"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חשיבות המיקוד בהוראת מיומנויות למידה</w:t>
      </w:r>
      <w:r w:rsidR="00C75199" w:rsidRPr="00694921">
        <w:rPr>
          <w:rFonts w:asciiTheme="minorBidi" w:hAnsiTheme="minorBidi" w:hint="cs"/>
          <w:sz w:val="24"/>
          <w:szCs w:val="24"/>
          <w:rtl/>
        </w:rPr>
        <w:t>-הוראה</w:t>
      </w:r>
      <w:r w:rsidRPr="00694921">
        <w:rPr>
          <w:rFonts w:asciiTheme="minorBidi" w:hAnsiTheme="minorBidi"/>
          <w:sz w:val="24"/>
          <w:szCs w:val="24"/>
          <w:rtl/>
        </w:rPr>
        <w:t xml:space="preserve"> באה לידי ביטוי הן ביכולת ההצלחה והשגשוג של תלמידים בהווה ובעתיד</w:t>
      </w:r>
      <w:r w:rsidR="004157AC" w:rsidRPr="00694921">
        <w:rPr>
          <w:rFonts w:asciiTheme="minorBidi" w:hAnsiTheme="minorBidi" w:hint="cs"/>
          <w:sz w:val="24"/>
          <w:szCs w:val="24"/>
          <w:rtl/>
        </w:rPr>
        <w:t xml:space="preserve"> </w:t>
      </w:r>
      <w:r w:rsidR="004157AC" w:rsidRPr="00694921">
        <w:rPr>
          <w:rFonts w:hint="cs"/>
          <w:szCs w:val="24"/>
          <w:rtl/>
        </w:rPr>
        <w:t>בד בבד עם</w:t>
      </w:r>
      <w:r w:rsidRPr="00694921">
        <w:rPr>
          <w:rFonts w:asciiTheme="minorBidi" w:hAnsiTheme="minorBidi"/>
          <w:sz w:val="24"/>
          <w:szCs w:val="24"/>
          <w:rtl/>
        </w:rPr>
        <w:t xml:space="preserve"> שכלול הידע המקצועי של צוותי הוראה.  </w:t>
      </w:r>
    </w:p>
    <w:p w14:paraId="09906FA7" w14:textId="7A2CCDEB" w:rsidR="004157AC" w:rsidRPr="00694921" w:rsidRDefault="005A0AF9" w:rsidP="00C8504A">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תלמידים אשר רכשו מיומנויות למידה יעילות מסוגלים לפעול תוך שימוש בידע בהקשרים משתנים, לתכנון ו</w:t>
      </w:r>
      <w:r w:rsidR="00EF04C0" w:rsidRPr="00694921">
        <w:rPr>
          <w:rFonts w:asciiTheme="minorBidi" w:hAnsiTheme="minorBidi"/>
          <w:sz w:val="24"/>
          <w:szCs w:val="24"/>
          <w:rtl/>
        </w:rPr>
        <w:t>ל</w:t>
      </w:r>
      <w:r w:rsidRPr="00694921">
        <w:rPr>
          <w:rFonts w:asciiTheme="minorBidi" w:hAnsiTheme="minorBidi"/>
          <w:sz w:val="24"/>
          <w:szCs w:val="24"/>
          <w:rtl/>
        </w:rPr>
        <w:t xml:space="preserve">ניהול הלמידה באופן עצמאי. מורים אשר מקנים לתלמידים מיומנויות למידה, מכירים את מגוון מיומנויות הלמידה המצופות בתהליכי ההוראה, הלמידה </w:t>
      </w:r>
      <w:r w:rsidR="004157AC" w:rsidRPr="00694921">
        <w:rPr>
          <w:szCs w:val="24"/>
          <w:rtl/>
        </w:rPr>
        <w:t>וההערכה</w:t>
      </w:r>
      <w:r w:rsidR="004157AC" w:rsidRPr="00694921">
        <w:rPr>
          <w:rFonts w:hint="cs"/>
          <w:szCs w:val="24"/>
          <w:rtl/>
        </w:rPr>
        <w:t xml:space="preserve"> ו</w:t>
      </w:r>
      <w:r w:rsidR="004157AC" w:rsidRPr="00694921">
        <w:rPr>
          <w:szCs w:val="24"/>
          <w:rtl/>
        </w:rPr>
        <w:t>משלבים את הוראת המיומנויות בכל יחידות ההוראה</w:t>
      </w:r>
      <w:r w:rsidR="004157AC" w:rsidRPr="00694921">
        <w:rPr>
          <w:rFonts w:hint="cs"/>
          <w:szCs w:val="24"/>
          <w:rtl/>
        </w:rPr>
        <w:t>.</w:t>
      </w:r>
      <w:r w:rsidR="004157AC" w:rsidRPr="00694921">
        <w:rPr>
          <w:szCs w:val="24"/>
          <w:rtl/>
        </w:rPr>
        <w:t xml:space="preserve"> </w:t>
      </w:r>
      <w:r w:rsidRPr="00694921">
        <w:rPr>
          <w:rFonts w:asciiTheme="minorBidi" w:hAnsiTheme="minorBidi"/>
          <w:sz w:val="24"/>
          <w:szCs w:val="24"/>
          <w:rtl/>
        </w:rPr>
        <w:t xml:space="preserve">התוכניות והמענים שיכללו בתת סל זה נועדו להקנות ולחזק את המיומנויות של התלמידים </w:t>
      </w:r>
      <w:r w:rsidR="004157AC" w:rsidRPr="00694921">
        <w:rPr>
          <w:rFonts w:asciiTheme="minorBidi" w:hAnsiTheme="minorBidi" w:hint="eastAsia"/>
          <w:sz w:val="24"/>
          <w:szCs w:val="24"/>
          <w:rtl/>
        </w:rPr>
        <w:t>ובכלל</w:t>
      </w:r>
      <w:r w:rsidR="004157AC" w:rsidRPr="00694921">
        <w:rPr>
          <w:rFonts w:asciiTheme="minorBidi" w:hAnsiTheme="minorBidi"/>
          <w:sz w:val="24"/>
          <w:szCs w:val="24"/>
          <w:rtl/>
        </w:rPr>
        <w:t xml:space="preserve"> זה קידום ידע של צוותי החינוך על הוראת מיומנויות הלמידה (</w:t>
      </w:r>
      <w:r w:rsidR="004157AC" w:rsidRPr="00694921">
        <w:rPr>
          <w:rFonts w:asciiTheme="minorBidi" w:hAnsiTheme="minorBidi" w:hint="cs"/>
          <w:sz w:val="24"/>
          <w:szCs w:val="24"/>
          <w:rtl/>
        </w:rPr>
        <w:t xml:space="preserve">תת </w:t>
      </w:r>
      <w:r w:rsidR="004157AC" w:rsidRPr="00694921">
        <w:rPr>
          <w:rFonts w:asciiTheme="minorBidi" w:hAnsiTheme="minorBidi" w:hint="eastAsia"/>
          <w:sz w:val="24"/>
          <w:szCs w:val="24"/>
          <w:rtl/>
        </w:rPr>
        <w:t>סל</w:t>
      </w:r>
      <w:r w:rsidR="004157AC" w:rsidRPr="00694921">
        <w:rPr>
          <w:rFonts w:asciiTheme="minorBidi" w:hAnsiTheme="minorBidi"/>
          <w:sz w:val="24"/>
          <w:szCs w:val="24"/>
          <w:rtl/>
        </w:rPr>
        <w:t xml:space="preserve"> </w:t>
      </w:r>
      <w:r w:rsidR="004157AC" w:rsidRPr="00694921">
        <w:rPr>
          <w:rFonts w:asciiTheme="minorBidi" w:hAnsiTheme="minorBidi" w:hint="cs"/>
          <w:sz w:val="24"/>
          <w:szCs w:val="24"/>
          <w:rtl/>
        </w:rPr>
        <w:t xml:space="preserve">זה אינו </w:t>
      </w:r>
      <w:r w:rsidR="004157AC" w:rsidRPr="00694921">
        <w:rPr>
          <w:rFonts w:asciiTheme="minorBidi" w:hAnsiTheme="minorBidi" w:hint="eastAsia"/>
          <w:sz w:val="24"/>
          <w:szCs w:val="24"/>
          <w:rtl/>
        </w:rPr>
        <w:t>מיועד</w:t>
      </w:r>
      <w:r w:rsidR="004157AC" w:rsidRPr="00694921">
        <w:rPr>
          <w:rFonts w:asciiTheme="minorBidi" w:hAnsiTheme="minorBidi"/>
          <w:sz w:val="24"/>
          <w:szCs w:val="24"/>
          <w:rtl/>
        </w:rPr>
        <w:t xml:space="preserve"> </w:t>
      </w:r>
      <w:r w:rsidR="004157AC" w:rsidRPr="00694921">
        <w:rPr>
          <w:rFonts w:asciiTheme="minorBidi" w:hAnsiTheme="minorBidi" w:hint="eastAsia"/>
          <w:sz w:val="24"/>
          <w:szCs w:val="24"/>
          <w:rtl/>
        </w:rPr>
        <w:t>ל</w:t>
      </w:r>
      <w:r w:rsidR="004157AC" w:rsidRPr="00694921">
        <w:rPr>
          <w:rFonts w:asciiTheme="minorBidi" w:hAnsiTheme="minorBidi" w:hint="cs"/>
          <w:sz w:val="24"/>
          <w:szCs w:val="24"/>
          <w:rtl/>
        </w:rPr>
        <w:t>הכשרת צוותי חינוך אלא אם כן מדובר על הכשרה יעודית עבור התוכנית שהוגשה לתלמידים</w:t>
      </w:r>
      <w:r w:rsidR="004157AC" w:rsidRPr="00694921">
        <w:rPr>
          <w:rFonts w:asciiTheme="minorBidi" w:hAnsiTheme="minorBidi"/>
          <w:sz w:val="24"/>
          <w:szCs w:val="24"/>
          <w:rtl/>
        </w:rPr>
        <w:t>)</w:t>
      </w:r>
      <w:r w:rsidR="004157AC" w:rsidRPr="00694921">
        <w:rPr>
          <w:rFonts w:asciiTheme="minorBidi" w:hAnsiTheme="minorBidi" w:hint="cs"/>
          <w:sz w:val="24"/>
          <w:szCs w:val="24"/>
          <w:rtl/>
        </w:rPr>
        <w:t>.</w:t>
      </w:r>
    </w:p>
    <w:p w14:paraId="0B5E0429" w14:textId="6245903F" w:rsidR="005A0AF9" w:rsidRPr="00694921" w:rsidRDefault="0037260C" w:rsidP="0037260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תוכנית/מענה המקדמים מיומנויות הקשורות להתנסות בתחום דעת יחיד</w:t>
      </w:r>
      <w:r w:rsidRPr="00694921">
        <w:rPr>
          <w:rFonts w:asciiTheme="minorBidi" w:hAnsiTheme="minorBidi" w:hint="cs"/>
          <w:sz w:val="24"/>
          <w:szCs w:val="24"/>
          <w:rtl/>
        </w:rPr>
        <w:t xml:space="preserve"> לא יבחנו במסגרת תת סל זה</w:t>
      </w:r>
      <w:r w:rsidRPr="00694921">
        <w:rPr>
          <w:rFonts w:asciiTheme="minorBidi" w:hAnsiTheme="minorBidi"/>
          <w:sz w:val="24"/>
          <w:szCs w:val="24"/>
          <w:rtl/>
        </w:rPr>
        <w:t>,</w:t>
      </w:r>
      <w:r w:rsidRPr="00694921">
        <w:rPr>
          <w:rFonts w:asciiTheme="minorBidi" w:hAnsiTheme="minorBidi" w:hint="cs"/>
          <w:sz w:val="24"/>
          <w:szCs w:val="24"/>
          <w:rtl/>
        </w:rPr>
        <w:t xml:space="preserve"> לרבות תגבורים ושיעורי עזר בתחומי דעת נבחרים ו/או הכנה למבחנים ספציפיים (דוגמת הכנה למבחני בגרות, פסיכומטרי, מבחנים ארציים וכד'). </w:t>
      </w:r>
    </w:p>
    <w:p w14:paraId="30D243AE"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p>
    <w:p w14:paraId="0D7B3930"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w:t>
      </w:r>
      <w:r w:rsidR="00D13A13" w:rsidRPr="00694921">
        <w:rPr>
          <w:rFonts w:asciiTheme="minorBidi" w:hAnsiTheme="minorBidi"/>
          <w:sz w:val="24"/>
          <w:szCs w:val="24"/>
          <w:rtl/>
        </w:rPr>
        <w:t xml:space="preserve">והמפעילים בשטח </w:t>
      </w:r>
      <w:r w:rsidR="00EF04C0" w:rsidRPr="00694921">
        <w:rPr>
          <w:rFonts w:asciiTheme="minorBidi" w:hAnsiTheme="minorBidi"/>
          <w:sz w:val="24"/>
          <w:szCs w:val="24"/>
          <w:rtl/>
        </w:rPr>
        <w:t>כ</w:t>
      </w:r>
      <w:r w:rsidRPr="00694921">
        <w:rPr>
          <w:rFonts w:asciiTheme="minorBidi" w:hAnsiTheme="minorBidi"/>
          <w:sz w:val="24"/>
          <w:szCs w:val="24"/>
          <w:rtl/>
        </w:rPr>
        <w:t>מפורט להלן: בעל תעודת מקצוע מאושרת ותקפה, ממוסד אקדמי מוכר על ידי המל"ג, בתחום חינוך, ייעוץ חינוכי, עבודה סוציאלית, פסיכולוגיה או טיפול בתחום מוכר ומאושר.</w:t>
      </w:r>
      <w:r w:rsidR="0038581B" w:rsidRPr="00694921">
        <w:rPr>
          <w:rFonts w:asciiTheme="minorBidi" w:hAnsiTheme="minorBidi"/>
          <w:sz w:val="24"/>
          <w:szCs w:val="24"/>
          <w:rtl/>
        </w:rPr>
        <w:t xml:space="preserve"> פסיכולוגים נדרשים להציג רישיון לעסוק בפסיכולוגיה ועובדים סוציאל</w:t>
      </w:r>
      <w:r w:rsidR="002834F0" w:rsidRPr="00694921">
        <w:rPr>
          <w:rFonts w:asciiTheme="minorBidi" w:hAnsiTheme="minorBidi" w:hint="eastAsia"/>
          <w:sz w:val="24"/>
          <w:szCs w:val="24"/>
          <w:rtl/>
        </w:rPr>
        <w:t>י</w:t>
      </w:r>
      <w:r w:rsidR="0038581B" w:rsidRPr="00694921">
        <w:rPr>
          <w:rFonts w:asciiTheme="minorBidi" w:hAnsiTheme="minorBidi"/>
          <w:sz w:val="24"/>
          <w:szCs w:val="24"/>
          <w:rtl/>
        </w:rPr>
        <w:t>ים נדרשים להציג את הרישום בפנקס העו"סים.</w:t>
      </w:r>
    </w:p>
    <w:p w14:paraId="4B4DAB25" w14:textId="77777777" w:rsidR="00A42497" w:rsidRPr="00694921" w:rsidRDefault="00A42497"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w:t>
      </w:r>
      <w:r w:rsidR="00B57B8A" w:rsidRPr="00694921">
        <w:rPr>
          <w:rFonts w:asciiTheme="minorBidi" w:hAnsiTheme="minorBidi" w:hint="cs"/>
          <w:sz w:val="24"/>
          <w:szCs w:val="24"/>
          <w:rtl/>
        </w:rPr>
        <w:t xml:space="preserve"> ו/או מפתח </w:t>
      </w:r>
      <w:r w:rsidRPr="00694921">
        <w:rPr>
          <w:rFonts w:asciiTheme="minorBidi" w:hAnsiTheme="minorBidi" w:hint="cs"/>
          <w:sz w:val="24"/>
          <w:szCs w:val="24"/>
          <w:rtl/>
        </w:rPr>
        <w:t>אשר מחזיק בתעודה אשר הוכרה על ידי משרד החינוך כתעודה שוות ערך (</w:t>
      </w:r>
      <w:r w:rsidR="00B57B8A" w:rsidRPr="00694921">
        <w:rPr>
          <w:rFonts w:asciiTheme="minorBidi" w:hAnsiTheme="minorBidi" w:hint="cs"/>
          <w:sz w:val="24"/>
          <w:szCs w:val="24"/>
          <w:rtl/>
        </w:rPr>
        <w:t>אקוויוולנטי</w:t>
      </w:r>
      <w:r w:rsidR="00B57B8A"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7DAB99EE" w14:textId="77777777" w:rsidR="00B3084B" w:rsidRPr="00694921" w:rsidRDefault="000370E5"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תעודה המעידה על השכלה רלוונטית לתחום התוכן המוצע בתוכנית.</w:t>
      </w:r>
    </w:p>
    <w:p w14:paraId="3B3D4A74" w14:textId="77777777" w:rsidR="00B3084B" w:rsidRPr="00694921" w:rsidRDefault="00B3084B" w:rsidP="00B3084B">
      <w:pPr>
        <w:spacing w:after="0"/>
        <w:rPr>
          <w:rFonts w:asciiTheme="minorBidi" w:hAnsiTheme="minorBidi"/>
          <w:rtl/>
        </w:rPr>
      </w:pPr>
    </w:p>
    <w:p w14:paraId="395E1BE2"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6A607B79" w14:textId="77777777" w:rsidR="00B63504" w:rsidRPr="00694921" w:rsidRDefault="00B63504"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26DD103" w14:textId="77777777" w:rsidR="00B63504" w:rsidRPr="00694921" w:rsidRDefault="00B63504"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19F823D4" w14:textId="77777777" w:rsidR="00B63504" w:rsidRPr="00694921" w:rsidRDefault="00B63504" w:rsidP="00064244">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27C868A0" w14:textId="61667176" w:rsidR="00070CEA" w:rsidRPr="00694921" w:rsidRDefault="00434AE9"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r w:rsidR="00070CEA" w:rsidRPr="00694921">
        <w:rPr>
          <w:rFonts w:asciiTheme="minorBidi" w:hAnsiTheme="minorBidi" w:hint="cs"/>
          <w:sz w:val="24"/>
          <w:szCs w:val="24"/>
          <w:rtl/>
        </w:rPr>
        <w:t xml:space="preserve"> נדרש </w:t>
      </w:r>
      <w:r w:rsidR="00070CEA" w:rsidRPr="00694921">
        <w:rPr>
          <w:rFonts w:asciiTheme="minorBidi" w:hAnsiTheme="minorBidi" w:hint="eastAsia"/>
          <w:sz w:val="24"/>
          <w:szCs w:val="24"/>
          <w:rtl/>
        </w:rPr>
        <w:t>לצרף</w:t>
      </w:r>
      <w:r w:rsidR="00070CEA" w:rsidRPr="00694921">
        <w:rPr>
          <w:rFonts w:asciiTheme="minorBidi" w:hAnsiTheme="minorBidi"/>
          <w:sz w:val="24"/>
          <w:szCs w:val="24"/>
          <w:rtl/>
        </w:rPr>
        <w:t xml:space="preserve"> </w:t>
      </w:r>
      <w:r w:rsidR="00070CEA" w:rsidRPr="00694921">
        <w:rPr>
          <w:rFonts w:asciiTheme="minorBidi" w:hAnsiTheme="minorBidi" w:hint="cs"/>
          <w:sz w:val="24"/>
          <w:szCs w:val="24"/>
          <w:rtl/>
        </w:rPr>
        <w:t>המלצה</w:t>
      </w:r>
      <w:r w:rsidR="00070CEA" w:rsidRPr="00694921">
        <w:rPr>
          <w:rFonts w:asciiTheme="minorBidi" w:hAnsiTheme="minorBidi"/>
          <w:sz w:val="24"/>
          <w:szCs w:val="24"/>
          <w:rtl/>
        </w:rPr>
        <w:t xml:space="preserve"> מפורטת ככל הניתן על מהות התוכנית וכיצד קידמה את התלמידים ברכישת </w:t>
      </w:r>
      <w:hyperlink r:id="rId8" w:tooltip="מיומנות" w:history="1">
        <w:r w:rsidR="00070CEA" w:rsidRPr="00694921">
          <w:rPr>
            <w:rFonts w:asciiTheme="minorBidi" w:hAnsiTheme="minorBidi"/>
            <w:sz w:val="24"/>
            <w:rtl/>
          </w:rPr>
          <w:t>מיומנו</w:t>
        </w:r>
        <w:r w:rsidR="00070CEA" w:rsidRPr="00694921">
          <w:rPr>
            <w:rFonts w:asciiTheme="minorBidi" w:hAnsiTheme="minorBidi" w:hint="eastAsia"/>
            <w:sz w:val="24"/>
            <w:rtl/>
          </w:rPr>
          <w:t>יו</w:t>
        </w:r>
        <w:r w:rsidR="00070CEA" w:rsidRPr="00694921">
          <w:rPr>
            <w:rFonts w:asciiTheme="minorBidi" w:hAnsiTheme="minorBidi"/>
            <w:sz w:val="24"/>
            <w:rtl/>
          </w:rPr>
          <w:t>ת</w:t>
        </w:r>
      </w:hyperlink>
      <w:r w:rsidR="00070CEA" w:rsidRPr="00694921">
        <w:rPr>
          <w:rFonts w:asciiTheme="minorBidi" w:hAnsiTheme="minorBidi"/>
          <w:sz w:val="24"/>
          <w:szCs w:val="24"/>
        </w:rPr>
        <w:t> </w:t>
      </w:r>
      <w:r w:rsidR="00070CEA" w:rsidRPr="00694921">
        <w:rPr>
          <w:rFonts w:asciiTheme="minorBidi" w:hAnsiTheme="minorBidi" w:hint="eastAsia"/>
          <w:sz w:val="24"/>
          <w:szCs w:val="24"/>
          <w:rtl/>
        </w:rPr>
        <w:t>הוראה</w:t>
      </w:r>
      <w:r w:rsidR="00070CEA" w:rsidRPr="00694921">
        <w:rPr>
          <w:rFonts w:asciiTheme="minorBidi" w:hAnsiTheme="minorBidi"/>
          <w:sz w:val="24"/>
          <w:szCs w:val="24"/>
          <w:rtl/>
        </w:rPr>
        <w:t xml:space="preserve"> ולמידה חדש</w:t>
      </w:r>
      <w:r w:rsidR="00070CEA" w:rsidRPr="00694921">
        <w:rPr>
          <w:rFonts w:asciiTheme="minorBidi" w:hAnsiTheme="minorBidi" w:hint="eastAsia"/>
          <w:sz w:val="24"/>
          <w:szCs w:val="24"/>
          <w:rtl/>
        </w:rPr>
        <w:t>ות</w:t>
      </w:r>
      <w:r w:rsidR="00070CEA" w:rsidRPr="00694921">
        <w:rPr>
          <w:rFonts w:asciiTheme="minorBidi" w:hAnsiTheme="minorBidi"/>
          <w:sz w:val="24"/>
          <w:szCs w:val="24"/>
          <w:rtl/>
        </w:rPr>
        <w:t>.</w:t>
      </w:r>
    </w:p>
    <w:p w14:paraId="47ECB8FF" w14:textId="77777777" w:rsidR="008B6808" w:rsidRPr="00694921" w:rsidRDefault="00B63504" w:rsidP="00763D05">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תוכנית הלמידה המלאה: </w:t>
      </w:r>
      <w:r w:rsidR="00C75199" w:rsidRPr="00694921">
        <w:rPr>
          <w:rFonts w:asciiTheme="minorBidi" w:hAnsiTheme="minorBidi" w:hint="cs"/>
          <w:sz w:val="24"/>
          <w:szCs w:val="24"/>
          <w:rtl/>
        </w:rPr>
        <w:t>לצוותי ההוראה ולתלמידים</w:t>
      </w:r>
      <w:r w:rsidR="00C75199" w:rsidRPr="00694921">
        <w:rPr>
          <w:rFonts w:asciiTheme="minorBidi" w:hAnsiTheme="minorBidi"/>
          <w:sz w:val="24"/>
          <w:szCs w:val="24"/>
          <w:rtl/>
        </w:rPr>
        <w:t xml:space="preserve">: </w:t>
      </w:r>
      <w:r w:rsidRPr="00694921">
        <w:rPr>
          <w:rFonts w:asciiTheme="minorBidi" w:hAnsiTheme="minorBidi"/>
          <w:sz w:val="24"/>
          <w:szCs w:val="24"/>
          <w:rtl/>
        </w:rPr>
        <w:t>סילבוס (עד 2 עמ') הכולל מפרט תכנים, מיומנויות, ערכים וכו'</w:t>
      </w:r>
      <w:r w:rsidR="00C75199" w:rsidRPr="00694921">
        <w:rPr>
          <w:rFonts w:asciiTheme="minorBidi" w:hAnsiTheme="minorBidi" w:hint="cs"/>
          <w:sz w:val="24"/>
          <w:szCs w:val="24"/>
          <w:rtl/>
        </w:rPr>
        <w:t xml:space="preserve"> </w:t>
      </w:r>
      <w:r w:rsidR="008B6808" w:rsidRPr="00694921">
        <w:rPr>
          <w:rFonts w:asciiTheme="minorBidi" w:hAnsiTheme="minorBidi" w:hint="cs"/>
          <w:sz w:val="24"/>
          <w:szCs w:val="24"/>
          <w:rtl/>
        </w:rPr>
        <w:t>ומותאם למאפיינים היחודיים של שלב הגיל</w:t>
      </w:r>
      <w:r w:rsidR="008B6808" w:rsidRPr="00694921">
        <w:rPr>
          <w:rFonts w:asciiTheme="minorBidi" w:hAnsiTheme="minorBidi"/>
          <w:sz w:val="24"/>
          <w:szCs w:val="24"/>
          <w:rtl/>
        </w:rPr>
        <w:t>.</w:t>
      </w:r>
      <w:r w:rsidR="008B6808" w:rsidRPr="00694921">
        <w:rPr>
          <w:rFonts w:asciiTheme="minorBidi" w:hAnsiTheme="minorBidi" w:hint="cs"/>
          <w:sz w:val="24"/>
          <w:szCs w:val="24"/>
          <w:rtl/>
        </w:rPr>
        <w:t xml:space="preserve"> </w:t>
      </w:r>
    </w:p>
    <w:p w14:paraId="58742114" w14:textId="1308D088" w:rsidR="00070CEA" w:rsidRPr="00694921" w:rsidRDefault="00070CEA"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תוכנית הלמידה </w:t>
      </w:r>
      <w:r w:rsidRPr="00694921">
        <w:rPr>
          <w:rFonts w:asciiTheme="minorBidi" w:hAnsiTheme="minorBidi" w:hint="cs"/>
          <w:sz w:val="24"/>
          <w:szCs w:val="24"/>
          <w:rtl/>
        </w:rPr>
        <w:t xml:space="preserve">בתת סל זה תכלול מפרט </w:t>
      </w:r>
      <w:r w:rsidRPr="00694921">
        <w:rPr>
          <w:rFonts w:asciiTheme="minorBidi" w:hAnsiTheme="minorBidi"/>
          <w:sz w:val="24"/>
          <w:szCs w:val="24"/>
          <w:rtl/>
        </w:rPr>
        <w:t xml:space="preserve">תכנים הקשורים ישירות למיומנויות הלמידה וההוראה שמבקשים לקדם, בהלימה למאפיינים </w:t>
      </w:r>
      <w:r w:rsidRPr="00694921">
        <w:rPr>
          <w:rFonts w:asciiTheme="minorBidi" w:hAnsiTheme="minorBidi" w:hint="eastAsia"/>
          <w:sz w:val="24"/>
          <w:szCs w:val="24"/>
          <w:rtl/>
        </w:rPr>
        <w:t>היחודיים</w:t>
      </w:r>
      <w:r w:rsidRPr="00694921">
        <w:rPr>
          <w:rFonts w:asciiTheme="minorBidi" w:hAnsiTheme="minorBidi"/>
          <w:sz w:val="24"/>
          <w:szCs w:val="24"/>
          <w:rtl/>
        </w:rPr>
        <w:t xml:space="preserve"> של שלב הגיל.</w:t>
      </w:r>
      <w:r w:rsidRPr="00694921">
        <w:rPr>
          <w:rFonts w:asciiTheme="minorBidi" w:hAnsiTheme="minorBidi" w:hint="cs"/>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המפרט להיות מנוסח באופן קוהרנטי, לשקף את תהליך הלמידה/הוראה ולבטא קשר בהיר למטרות התוכנית/המענה. </w:t>
      </w:r>
    </w:p>
    <w:p w14:paraId="398CE7AF" w14:textId="439EAC41" w:rsidR="00434AE9" w:rsidRPr="00694921" w:rsidRDefault="00434AE9" w:rsidP="00434AE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5F81E16E" w14:textId="41D5506C" w:rsidR="00B63504" w:rsidRPr="00694921" w:rsidRDefault="00B63504" w:rsidP="00C75199">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w:t>
      </w:r>
      <w:r w:rsidR="00C75199" w:rsidRPr="00694921">
        <w:rPr>
          <w:rFonts w:asciiTheme="minorBidi" w:hAnsiTheme="minorBidi" w:hint="cs"/>
          <w:sz w:val="24"/>
          <w:szCs w:val="24"/>
          <w:rtl/>
        </w:rPr>
        <w:t xml:space="preserve"> :</w:t>
      </w:r>
      <w:r w:rsidR="00C75199" w:rsidRPr="00694921">
        <w:rPr>
          <w:rFonts w:asciiTheme="minorBidi" w:hAnsiTheme="minorBidi"/>
          <w:sz w:val="24"/>
          <w:szCs w:val="24"/>
          <w:rtl/>
        </w:rPr>
        <w:t xml:space="preserve"> </w:t>
      </w:r>
      <w:r w:rsidR="00C75199" w:rsidRPr="00694921">
        <w:rPr>
          <w:rFonts w:asciiTheme="minorBidi" w:hAnsiTheme="minorBidi" w:hint="cs"/>
          <w:sz w:val="24"/>
          <w:szCs w:val="24"/>
          <w:rtl/>
        </w:rPr>
        <w:t>שיעורי הדגמה בכיתות</w:t>
      </w:r>
      <w:r w:rsidRPr="00694921">
        <w:rPr>
          <w:rFonts w:asciiTheme="minorBidi" w:hAnsiTheme="minorBidi"/>
          <w:sz w:val="24"/>
          <w:szCs w:val="24"/>
          <w:rtl/>
        </w:rPr>
        <w:t>, הרצאות, מפגש הכנה למורים,</w:t>
      </w:r>
      <w:r w:rsidR="00B57B8A" w:rsidRPr="00694921">
        <w:rPr>
          <w:rFonts w:asciiTheme="minorBidi" w:hAnsiTheme="minorBidi" w:hint="cs"/>
          <w:sz w:val="24"/>
          <w:szCs w:val="24"/>
          <w:rtl/>
        </w:rPr>
        <w:t xml:space="preserve"> </w:t>
      </w:r>
      <w:r w:rsidR="00070CEA" w:rsidRPr="00694921">
        <w:rPr>
          <w:rFonts w:hint="cs"/>
          <w:szCs w:val="24"/>
          <w:rtl/>
        </w:rPr>
        <w:t>התנסות חווייתית</w:t>
      </w:r>
      <w:r w:rsidR="00070CEA" w:rsidRPr="00694921">
        <w:rPr>
          <w:rFonts w:asciiTheme="minorBidi" w:hAnsiTheme="minorBidi" w:hint="cs"/>
          <w:sz w:val="24"/>
          <w:szCs w:val="24"/>
          <w:rtl/>
        </w:rPr>
        <w:t xml:space="preserve">, </w:t>
      </w:r>
      <w:r w:rsidR="00C75199" w:rsidRPr="00694921">
        <w:rPr>
          <w:rFonts w:asciiTheme="minorBidi" w:hAnsiTheme="minorBidi" w:hint="cs"/>
          <w:sz w:val="24"/>
          <w:szCs w:val="24"/>
          <w:rtl/>
        </w:rPr>
        <w:t xml:space="preserve">שיעורי הדגמה בכיתות </w:t>
      </w:r>
      <w:r w:rsidR="00B57B8A" w:rsidRPr="00694921">
        <w:rPr>
          <w:rFonts w:asciiTheme="minorBidi" w:hAnsiTheme="minorBidi" w:hint="cs"/>
          <w:sz w:val="24"/>
          <w:szCs w:val="24"/>
          <w:rtl/>
        </w:rPr>
        <w:t>ו</w:t>
      </w:r>
      <w:r w:rsidR="00C75199" w:rsidRPr="00694921">
        <w:rPr>
          <w:rFonts w:asciiTheme="minorBidi" w:hAnsiTheme="minorBidi" w:hint="cs"/>
          <w:sz w:val="24"/>
          <w:szCs w:val="24"/>
          <w:rtl/>
        </w:rPr>
        <w:t>כו'</w:t>
      </w:r>
      <w:r w:rsidRPr="00694921">
        <w:rPr>
          <w:rFonts w:asciiTheme="minorBidi" w:hAnsiTheme="minorBidi"/>
          <w:sz w:val="24"/>
          <w:szCs w:val="24"/>
          <w:rtl/>
        </w:rPr>
        <w:t>).</w:t>
      </w:r>
    </w:p>
    <w:p w14:paraId="14B22E27" w14:textId="77777777" w:rsidR="00B63504" w:rsidRPr="00694921" w:rsidRDefault="00B63504" w:rsidP="00064244">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4FDEA2EC" w14:textId="77777777" w:rsidR="00C75199" w:rsidRPr="00694921" w:rsidRDefault="00C75199" w:rsidP="00B57B8A">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תוכניות המציעות מענה יחיד שאינו מתחשב במאפייני שלבי הגיל אינן מתאימות ל</w:t>
      </w:r>
      <w:r w:rsidR="00B57B8A" w:rsidRPr="00694921">
        <w:rPr>
          <w:rFonts w:asciiTheme="minorBidi" w:hAnsiTheme="minorBidi" w:hint="cs"/>
          <w:sz w:val="24"/>
          <w:szCs w:val="24"/>
          <w:rtl/>
        </w:rPr>
        <w:t xml:space="preserve">תת </w:t>
      </w:r>
      <w:r w:rsidRPr="00694921">
        <w:rPr>
          <w:rFonts w:asciiTheme="minorBidi" w:hAnsiTheme="minorBidi" w:hint="cs"/>
          <w:sz w:val="24"/>
          <w:szCs w:val="24"/>
          <w:rtl/>
        </w:rPr>
        <w:t>סל זה (ראו סעיף 1.7.3.1.4).</w:t>
      </w:r>
    </w:p>
    <w:p w14:paraId="16B934BF"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A294DA4" w14:textId="7DD490F8"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w:t>
      </w:r>
      <w:r w:rsidR="00070CEA" w:rsidRPr="00694921">
        <w:rPr>
          <w:rFonts w:asciiTheme="minorBidi" w:hAnsiTheme="minorBidi" w:hint="cs"/>
          <w:sz w:val="24"/>
          <w:szCs w:val="24"/>
          <w:rtl/>
        </w:rPr>
        <w:t xml:space="preserve"> ו</w:t>
      </w:r>
      <w:r w:rsidRPr="00694921">
        <w:rPr>
          <w:rFonts w:asciiTheme="minorBidi" w:hAnsiTheme="minorBidi"/>
          <w:sz w:val="24"/>
          <w:szCs w:val="24"/>
          <w:rtl/>
        </w:rPr>
        <w:t>לאנשי צוות חינוכי.</w:t>
      </w:r>
    </w:p>
    <w:p w14:paraId="7D9466A3"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6D487244" w14:textId="0043D85A" w:rsidR="00400143" w:rsidRPr="00694921" w:rsidRDefault="00400143" w:rsidP="0040014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41328828"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4A9E33A2"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322FA42C"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68B9E90C"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3F2E72FC"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3FE1086"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74CCE2DB" w14:textId="5ECA6C35" w:rsidR="0045745D" w:rsidRPr="00694921" w:rsidRDefault="0045745D" w:rsidP="00C75199">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מקנים מיומנויות למידה-הוראה כלליות וגנריות</w:t>
      </w:r>
      <w:r w:rsidR="00C75199" w:rsidRPr="00694921">
        <w:rPr>
          <w:rFonts w:asciiTheme="minorBidi" w:hAnsiTheme="minorBidi" w:hint="cs"/>
          <w:sz w:val="24"/>
          <w:szCs w:val="24"/>
          <w:rtl/>
        </w:rPr>
        <w:t xml:space="preserve"> באופן מכוון ומפורש ולא באופן אקראי ומזדמן </w:t>
      </w:r>
      <w:r w:rsidR="0037260C" w:rsidRPr="00694921">
        <w:rPr>
          <w:rFonts w:hint="cs"/>
          <w:szCs w:val="24"/>
          <w:rtl/>
        </w:rPr>
        <w:t xml:space="preserve">כלומר, הפעילות מכוונת לרכישת מיומנויות מובחנות ומוגדרות. </w:t>
      </w:r>
      <w:r w:rsidR="00C75199" w:rsidRPr="00694921">
        <w:rPr>
          <w:rFonts w:asciiTheme="minorBidi" w:hAnsiTheme="minorBidi"/>
          <w:sz w:val="24"/>
          <w:szCs w:val="24"/>
          <w:rtl/>
        </w:rPr>
        <w:t xml:space="preserve">התוכנית/המענה מזמנים התנסות רחבה </w:t>
      </w:r>
      <w:r w:rsidR="0037260C" w:rsidRPr="00694921">
        <w:rPr>
          <w:rFonts w:asciiTheme="minorBidi" w:hAnsiTheme="minorBidi" w:hint="cs"/>
          <w:sz w:val="24"/>
          <w:szCs w:val="24"/>
          <w:rtl/>
        </w:rPr>
        <w:t xml:space="preserve">ומגוונת </w:t>
      </w:r>
      <w:r w:rsidR="00C75199" w:rsidRPr="00694921">
        <w:rPr>
          <w:rFonts w:asciiTheme="minorBidi" w:hAnsiTheme="minorBidi"/>
          <w:sz w:val="24"/>
          <w:szCs w:val="24"/>
          <w:rtl/>
        </w:rPr>
        <w:t xml:space="preserve">במיומנויות למידה-הוראה, אשר באות לידי ביטוי בחשיפה/התנסות </w:t>
      </w:r>
      <w:r w:rsidR="00C75199" w:rsidRPr="00694921">
        <w:rPr>
          <w:rFonts w:asciiTheme="minorBidi" w:hAnsiTheme="minorBidi"/>
          <w:b/>
          <w:bCs/>
          <w:sz w:val="24"/>
          <w:szCs w:val="24"/>
          <w:rtl/>
        </w:rPr>
        <w:t>בשני תחומי דעת או יותר</w:t>
      </w:r>
      <w:r w:rsidR="00C75199" w:rsidRPr="00694921">
        <w:rPr>
          <w:rFonts w:asciiTheme="minorBidi" w:hAnsiTheme="minorBidi"/>
          <w:sz w:val="24"/>
          <w:szCs w:val="24"/>
          <w:rtl/>
        </w:rPr>
        <w:t xml:space="preserve">, או שמקנה </w:t>
      </w:r>
      <w:r w:rsidR="0037260C" w:rsidRPr="00694921">
        <w:rPr>
          <w:rFonts w:asciiTheme="minorBidi" w:hAnsiTheme="minorBidi" w:hint="cs"/>
          <w:sz w:val="24"/>
          <w:szCs w:val="24"/>
          <w:rtl/>
        </w:rPr>
        <w:t xml:space="preserve">שילוב של </w:t>
      </w:r>
      <w:r w:rsidR="00C75199" w:rsidRPr="00694921">
        <w:rPr>
          <w:rFonts w:asciiTheme="minorBidi" w:hAnsiTheme="minorBidi"/>
          <w:sz w:val="24"/>
          <w:szCs w:val="24"/>
          <w:rtl/>
        </w:rPr>
        <w:t xml:space="preserve">מיומנויות באופן רוחבי וגנרי ללא תלות בתחום דעת זה או אחר. </w:t>
      </w:r>
      <w:r w:rsidR="00C75199" w:rsidRPr="00694921">
        <w:rPr>
          <w:rFonts w:asciiTheme="minorBidi" w:hAnsiTheme="minorBidi" w:hint="cs"/>
          <w:sz w:val="24"/>
          <w:szCs w:val="24"/>
          <w:rtl/>
        </w:rPr>
        <w:t>מיומנויות</w:t>
      </w:r>
      <w:r w:rsidRPr="00694921">
        <w:rPr>
          <w:rFonts w:asciiTheme="minorBidi" w:hAnsiTheme="minorBidi"/>
          <w:sz w:val="24"/>
          <w:szCs w:val="24"/>
          <w:rtl/>
        </w:rPr>
        <w:t xml:space="preserve"> כגון: לומד עצמאי, חקר וכתיבה, ניהול עצמי והכוונה עצמית, אוריינות שפתית כתשתית ללמידה, חשיבה מסדר גבוה, אוריינות מידע, </w:t>
      </w:r>
      <w:r w:rsidR="0037260C" w:rsidRPr="00694921">
        <w:rPr>
          <w:rFonts w:asciiTheme="minorBidi" w:hAnsiTheme="minorBidi" w:hint="cs"/>
          <w:sz w:val="24"/>
          <w:szCs w:val="24"/>
          <w:rtl/>
        </w:rPr>
        <w:t>פתרון בעיות</w:t>
      </w:r>
      <w:r w:rsidRPr="00694921">
        <w:rPr>
          <w:rFonts w:asciiTheme="minorBidi" w:hAnsiTheme="minorBidi"/>
          <w:sz w:val="24"/>
          <w:szCs w:val="24"/>
          <w:rtl/>
        </w:rPr>
        <w:t xml:space="preserve">. </w:t>
      </w:r>
    </w:p>
    <w:p w14:paraId="7327E743" w14:textId="77777777" w:rsidR="0045745D" w:rsidRPr="00694921" w:rsidRDefault="0045745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תוכנית/מענה המקדמים מיומנויות הקשורות להתנסות בתחום דעת יחיד, לא יבחנו במסגרת תת סל זה. </w:t>
      </w:r>
    </w:p>
    <w:p w14:paraId="5CDFF158" w14:textId="7E959D23" w:rsidR="0045745D" w:rsidRPr="00694921" w:rsidRDefault="0045745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להפעלה ישירה בקרב תלמידים על-ידי הצוות החינוכי והמלווים מטעם הת</w:t>
      </w:r>
      <w:r w:rsidR="0037260C" w:rsidRPr="00694921">
        <w:rPr>
          <w:rFonts w:asciiTheme="minorBidi" w:hAnsiTheme="minorBidi" w:hint="cs"/>
          <w:sz w:val="24"/>
          <w:szCs w:val="24"/>
          <w:rtl/>
        </w:rPr>
        <w:t>ו</w:t>
      </w:r>
      <w:r w:rsidRPr="00694921">
        <w:rPr>
          <w:rFonts w:asciiTheme="minorBidi" w:hAnsiTheme="minorBidi"/>
          <w:sz w:val="24"/>
          <w:szCs w:val="24"/>
          <w:rtl/>
        </w:rPr>
        <w:t xml:space="preserve">כנית. </w:t>
      </w:r>
    </w:p>
    <w:p w14:paraId="163AAE7D" w14:textId="77777777" w:rsidR="0045745D" w:rsidRPr="00694921" w:rsidRDefault="0045745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מיועדים לחיזוק מיומנויות למידה-הוראה בקרב כלל הלומדים, ולוקחים בחשבון את ההטרוגניות בקרב התלמידים. </w:t>
      </w:r>
    </w:p>
    <w:p w14:paraId="39877DDA" w14:textId="41C34060" w:rsidR="0045745D" w:rsidRPr="00694921" w:rsidRDefault="0045745D" w:rsidP="0037260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מפתחים מסוגלות צוותי חינוך לקדם את מיומנויות הלמידה והוראתם.</w:t>
      </w:r>
      <w:r w:rsidR="000B7260">
        <w:rPr>
          <w:rFonts w:asciiTheme="minorBidi" w:hAnsiTheme="minorBidi" w:hint="cs"/>
          <w:sz w:val="24"/>
          <w:szCs w:val="24"/>
          <w:rtl/>
        </w:rPr>
        <w:t xml:space="preserve"> </w:t>
      </w:r>
      <w:r w:rsidRPr="00694921">
        <w:rPr>
          <w:rFonts w:asciiTheme="minorBidi" w:hAnsiTheme="minorBidi"/>
          <w:sz w:val="24"/>
          <w:szCs w:val="24"/>
          <w:rtl/>
        </w:rPr>
        <w:t xml:space="preserve">התוכנית/המענה מיועדים לכלל אוכלוסיית התלמידים בחינוך הרגיל. תוכנית/מענה המיועדת לאוכלוסיות במיקוד בלבד, לא תבחן במסגרת תת סל זה. </w:t>
      </w:r>
    </w:p>
    <w:p w14:paraId="1DF3E5B8" w14:textId="4E77BB40" w:rsidR="0045745D" w:rsidRPr="00694921" w:rsidRDefault="0045745D" w:rsidP="007A1A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כוללים פעילות תהליכית </w:t>
      </w:r>
      <w:r w:rsidR="0037260C" w:rsidRPr="00694921">
        <w:rPr>
          <w:rFonts w:hint="cs"/>
          <w:szCs w:val="24"/>
          <w:rtl/>
        </w:rPr>
        <w:t>של מספר מפגשים לאורך תקופה</w:t>
      </w:r>
      <w:r w:rsidR="0037260C" w:rsidRPr="00694921">
        <w:rPr>
          <w:rFonts w:asciiTheme="minorBidi" w:hAnsiTheme="minorBidi"/>
          <w:sz w:val="24"/>
          <w:szCs w:val="24"/>
          <w:rtl/>
        </w:rPr>
        <w:t xml:space="preserve"> </w:t>
      </w:r>
      <w:r w:rsidRPr="00694921">
        <w:rPr>
          <w:rFonts w:asciiTheme="minorBidi" w:hAnsiTheme="minorBidi"/>
          <w:sz w:val="24"/>
          <w:szCs w:val="24"/>
          <w:rtl/>
        </w:rPr>
        <w:t>ואינם מבוססים על מפגש</w:t>
      </w:r>
      <w:r w:rsidR="007A1A05" w:rsidRPr="00694921">
        <w:rPr>
          <w:rFonts w:asciiTheme="minorBidi" w:hAnsiTheme="minorBidi" w:hint="cs"/>
          <w:sz w:val="24"/>
          <w:szCs w:val="24"/>
          <w:rtl/>
        </w:rPr>
        <w:t>ים בודדים</w:t>
      </w:r>
      <w:r w:rsidRPr="00694921">
        <w:rPr>
          <w:rFonts w:asciiTheme="minorBidi" w:hAnsiTheme="minorBidi"/>
          <w:sz w:val="24"/>
          <w:szCs w:val="24"/>
          <w:rtl/>
        </w:rPr>
        <w:t xml:space="preserve">. </w:t>
      </w:r>
    </w:p>
    <w:p w14:paraId="656BCAF7" w14:textId="0E4B2924" w:rsidR="0037260C" w:rsidRPr="00694921" w:rsidRDefault="0037260C"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לכלל אוכלוסיית התלמידים בחינוך הרגיל</w:t>
      </w:r>
      <w:r w:rsidRPr="00694921">
        <w:rPr>
          <w:rFonts w:asciiTheme="minorBidi" w:hAnsiTheme="minorBidi" w:hint="cs"/>
          <w:sz w:val="24"/>
          <w:szCs w:val="24"/>
          <w:rtl/>
        </w:rPr>
        <w:t xml:space="preserve"> ולא ל</w:t>
      </w:r>
      <w:r w:rsidRPr="00694921">
        <w:rPr>
          <w:rFonts w:asciiTheme="minorBidi" w:hAnsiTheme="minorBidi"/>
          <w:sz w:val="24"/>
          <w:szCs w:val="24"/>
          <w:rtl/>
        </w:rPr>
        <w:t>אוכלוסיות במיקוד</w:t>
      </w:r>
      <w:r w:rsidR="007B0393" w:rsidRPr="00694921">
        <w:rPr>
          <w:rFonts w:asciiTheme="minorBidi" w:hAnsiTheme="minorBidi" w:hint="cs"/>
          <w:sz w:val="24"/>
          <w:szCs w:val="24"/>
          <w:rtl/>
        </w:rPr>
        <w:t>.</w:t>
      </w:r>
    </w:p>
    <w:p w14:paraId="30C08F4C" w14:textId="43DB5734" w:rsidR="0045745D" w:rsidRPr="00694921" w:rsidRDefault="0045745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שעות הפעלת התוכנית/המענה גמישות בהתאמה למערכת ולצרכים הבית ספריים, באופן שיאפשר גם הרחבת מערכת השעות לתלמידים.</w:t>
      </w:r>
      <w:r w:rsidR="0037260C" w:rsidRPr="00694921">
        <w:rPr>
          <w:rFonts w:asciiTheme="minorBidi" w:hAnsiTheme="minorBidi" w:hint="cs"/>
          <w:sz w:val="24"/>
          <w:szCs w:val="24"/>
          <w:rtl/>
        </w:rPr>
        <w:t xml:space="preserve"> </w:t>
      </w:r>
    </w:p>
    <w:p w14:paraId="66462D13" w14:textId="77777777" w:rsidR="005A0AF9" w:rsidRPr="00694921" w:rsidRDefault="005A0AF9" w:rsidP="005A0AF9">
      <w:pPr>
        <w:spacing w:after="0"/>
        <w:jc w:val="both"/>
        <w:rPr>
          <w:rFonts w:asciiTheme="minorBidi" w:hAnsiTheme="minorBidi"/>
        </w:rPr>
      </w:pPr>
    </w:p>
    <w:p w14:paraId="2D3C2345" w14:textId="787E10DD" w:rsidR="00FF7E5A" w:rsidRPr="00694921" w:rsidRDefault="00FF7E5A">
      <w:pPr>
        <w:bidi w:val="0"/>
        <w:spacing w:line="259" w:lineRule="auto"/>
        <w:rPr>
          <w:rFonts w:asciiTheme="minorBidi" w:hAnsiTheme="minorBidi"/>
          <w:b/>
          <w:bCs/>
          <w:rtl/>
        </w:rPr>
      </w:pPr>
      <w:r w:rsidRPr="00694921">
        <w:rPr>
          <w:rFonts w:asciiTheme="minorBidi" w:hAnsiTheme="minorBidi"/>
          <w:b/>
          <w:bCs/>
          <w:rtl/>
        </w:rPr>
        <w:br w:type="page"/>
      </w:r>
    </w:p>
    <w:p w14:paraId="7721E115" w14:textId="77777777" w:rsidR="005A0AF9" w:rsidRPr="00694921" w:rsidRDefault="005A0AF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602" w:name="_Toc149638304"/>
      <w:bookmarkStart w:id="603" w:name="_Toc149653770"/>
      <w:bookmarkStart w:id="604" w:name="_Toc149638305"/>
      <w:bookmarkStart w:id="605" w:name="_Toc149653771"/>
      <w:bookmarkStart w:id="606" w:name="_Toc149638306"/>
      <w:bookmarkStart w:id="607" w:name="_Toc149653772"/>
      <w:bookmarkStart w:id="608" w:name="_Toc149638307"/>
      <w:bookmarkStart w:id="609" w:name="_Toc149653773"/>
      <w:bookmarkStart w:id="610" w:name="_Toc149638308"/>
      <w:bookmarkStart w:id="611" w:name="_Toc149653774"/>
      <w:bookmarkStart w:id="612" w:name="_Toc149638309"/>
      <w:bookmarkStart w:id="613" w:name="_Toc149653775"/>
      <w:bookmarkStart w:id="614" w:name="_Toc149638310"/>
      <w:bookmarkStart w:id="615" w:name="_Toc149653776"/>
      <w:bookmarkStart w:id="616" w:name="_Toc149638311"/>
      <w:bookmarkStart w:id="617" w:name="_Toc149653777"/>
      <w:bookmarkStart w:id="618" w:name="_Toc149638312"/>
      <w:bookmarkStart w:id="619" w:name="_Toc149653778"/>
      <w:bookmarkStart w:id="620" w:name="_Toc149638313"/>
      <w:bookmarkStart w:id="621" w:name="_Toc149653779"/>
      <w:bookmarkStart w:id="622" w:name="_Toc111406757"/>
      <w:bookmarkStart w:id="623" w:name="_Toc111407123"/>
      <w:bookmarkStart w:id="624" w:name="_Toc111819940"/>
      <w:bookmarkStart w:id="625" w:name="_Toc111820700"/>
      <w:bookmarkStart w:id="626" w:name="_Toc111821075"/>
      <w:bookmarkStart w:id="627" w:name="_Toc111821435"/>
      <w:bookmarkStart w:id="628" w:name="_Toc111406758"/>
      <w:bookmarkStart w:id="629" w:name="_Toc111407124"/>
      <w:bookmarkStart w:id="630" w:name="_Toc111819941"/>
      <w:bookmarkStart w:id="631" w:name="_Toc111820701"/>
      <w:bookmarkStart w:id="632" w:name="_Toc111821076"/>
      <w:bookmarkStart w:id="633" w:name="_Toc111821436"/>
      <w:bookmarkStart w:id="634" w:name="_Toc111406759"/>
      <w:bookmarkStart w:id="635" w:name="_Toc111407125"/>
      <w:bookmarkStart w:id="636" w:name="_Toc111819942"/>
      <w:bookmarkStart w:id="637" w:name="_Toc111820702"/>
      <w:bookmarkStart w:id="638" w:name="_Toc111821077"/>
      <w:bookmarkStart w:id="639" w:name="_Toc111821437"/>
      <w:bookmarkStart w:id="640" w:name="_Toc111406760"/>
      <w:bookmarkStart w:id="641" w:name="_Toc111407126"/>
      <w:bookmarkStart w:id="642" w:name="_Toc111819943"/>
      <w:bookmarkStart w:id="643" w:name="_Toc111820703"/>
      <w:bookmarkStart w:id="644" w:name="_Toc111821078"/>
      <w:bookmarkStart w:id="645" w:name="_Toc111821438"/>
      <w:bookmarkStart w:id="646" w:name="_Toc111406761"/>
      <w:bookmarkStart w:id="647" w:name="_Toc111407127"/>
      <w:bookmarkStart w:id="648" w:name="_Toc111819944"/>
      <w:bookmarkStart w:id="649" w:name="_Toc111820704"/>
      <w:bookmarkStart w:id="650" w:name="_Toc111821079"/>
      <w:bookmarkStart w:id="651" w:name="_Toc111821439"/>
      <w:bookmarkStart w:id="652" w:name="_Toc182821466"/>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694921">
        <w:rPr>
          <w:rFonts w:asciiTheme="minorBidi" w:hAnsiTheme="minorBidi"/>
          <w:sz w:val="28"/>
          <w:szCs w:val="28"/>
          <w:rtl/>
        </w:rPr>
        <w:t>תת סל: למידה רגשית חברתית, אקלים מיטבי, כישורי חיים ומניעת התנהגויות סיכון</w:t>
      </w:r>
      <w:bookmarkEnd w:id="652"/>
    </w:p>
    <w:p w14:paraId="69C4ECB8"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42BA460E"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לצורך ביסוס תרבות ארגונית המקדמת למידה רגשית חברתית, אקלים מיטבי, כישורי חיים ומניעת התנהגויות סיכון בכלל מוסדות החינוך, מבקש משרד החינוך להוסיף מענים רלוונטיים אשר יקדמו וישתלבו בתוכניות הייעוציות הקיימות במוסדות החינוך. </w:t>
      </w:r>
    </w:p>
    <w:p w14:paraId="7F1E608C"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מטרת הת</w:t>
      </w:r>
      <w:r w:rsidR="00C37F78" w:rsidRPr="00694921">
        <w:rPr>
          <w:rFonts w:asciiTheme="minorBidi" w:hAnsiTheme="minorBidi"/>
          <w:sz w:val="24"/>
          <w:szCs w:val="24"/>
          <w:rtl/>
        </w:rPr>
        <w:t>ו</w:t>
      </w:r>
      <w:r w:rsidRPr="00694921">
        <w:rPr>
          <w:rFonts w:asciiTheme="minorBidi" w:hAnsiTheme="minorBidi"/>
          <w:sz w:val="24"/>
          <w:szCs w:val="24"/>
          <w:rtl/>
        </w:rPr>
        <w:t>כניות והמענים שיכללו בתת סל זה הינה לאפשר יצירת מעטפת רחבה ותומכת המקדמת מוגנות, רווחה נפשית, דיאלוג מקרב ומניעת התנהגויות סיכון.</w:t>
      </w:r>
    </w:p>
    <w:p w14:paraId="4B6AD66A" w14:textId="77777777" w:rsidR="005A0AF9" w:rsidRPr="00694921" w:rsidRDefault="005A0AF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מתן מענים מותאמים </w:t>
      </w:r>
      <w:r w:rsidR="00ED3BF4" w:rsidRPr="00694921">
        <w:rPr>
          <w:rFonts w:asciiTheme="minorBidi" w:hAnsiTheme="minorBidi"/>
          <w:sz w:val="24"/>
          <w:szCs w:val="24"/>
          <w:rtl/>
        </w:rPr>
        <w:t xml:space="preserve">ברמה הכיתתית/קבוצתית </w:t>
      </w:r>
      <w:r w:rsidRPr="00694921">
        <w:rPr>
          <w:rFonts w:asciiTheme="minorBidi" w:hAnsiTheme="minorBidi"/>
          <w:sz w:val="24"/>
          <w:szCs w:val="24"/>
          <w:rtl/>
        </w:rPr>
        <w:t xml:space="preserve">יקדמו לטווח ארוך את האקלים הבטוח, ימנעו התנהגויות סיכון ויצרו שכבת הגנה המאפשרת לפרט להתמודד טוב יותר עם אתגרי החיים על ידי יצירת תחושת בטחון בסיסית, תחושת שייכות ותחושה שיש למי לפנות בשעת צרה. גישה זו נותנת תקווה כי ניתן לקדם תהליכים של רווחה נפשית, לצמצם אלימות והתנהגויות סיכון במוסדות החינוך ואף בקהילה.  </w:t>
      </w:r>
    </w:p>
    <w:p w14:paraId="5CB08E93" w14:textId="726D6ABF" w:rsidR="002C6B7C" w:rsidRPr="00694921" w:rsidRDefault="005A0AF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התוכניות והמענים בתת סל זה יהיו מותאמים </w:t>
      </w:r>
      <w:r w:rsidR="005773F3" w:rsidRPr="00694921">
        <w:rPr>
          <w:rFonts w:asciiTheme="minorBidi" w:hAnsiTheme="minorBidi" w:hint="cs"/>
          <w:sz w:val="24"/>
          <w:szCs w:val="24"/>
          <w:rtl/>
        </w:rPr>
        <w:t xml:space="preserve">מבחינת התכנים והייעוד </w:t>
      </w:r>
      <w:r w:rsidRPr="00694921">
        <w:rPr>
          <w:rFonts w:asciiTheme="minorBidi" w:hAnsiTheme="minorBidi"/>
          <w:sz w:val="24"/>
          <w:szCs w:val="24"/>
          <w:rtl/>
        </w:rPr>
        <w:t>לצוותים</w:t>
      </w:r>
      <w:r w:rsidR="005773F3" w:rsidRPr="00694921">
        <w:rPr>
          <w:rFonts w:asciiTheme="minorBidi" w:hAnsiTheme="minorBidi" w:hint="cs"/>
          <w:sz w:val="24"/>
          <w:szCs w:val="24"/>
          <w:rtl/>
        </w:rPr>
        <w:t xml:space="preserve"> חינוכיים</w:t>
      </w:r>
      <w:r w:rsidRPr="00694921">
        <w:rPr>
          <w:rFonts w:asciiTheme="minorBidi" w:hAnsiTheme="minorBidi"/>
          <w:sz w:val="24"/>
          <w:szCs w:val="24"/>
          <w:rtl/>
        </w:rPr>
        <w:t xml:space="preserve"> ו/או </w:t>
      </w:r>
      <w:r w:rsidR="00C37F78" w:rsidRPr="00694921">
        <w:rPr>
          <w:rFonts w:asciiTheme="minorBidi" w:hAnsiTheme="minorBidi"/>
          <w:sz w:val="24"/>
          <w:szCs w:val="24"/>
          <w:rtl/>
        </w:rPr>
        <w:t>ל</w:t>
      </w:r>
      <w:r w:rsidRPr="00694921">
        <w:rPr>
          <w:rFonts w:asciiTheme="minorBidi" w:hAnsiTheme="minorBidi"/>
          <w:sz w:val="24"/>
          <w:szCs w:val="24"/>
          <w:rtl/>
        </w:rPr>
        <w:t xml:space="preserve">תלמידים ו/או </w:t>
      </w:r>
      <w:r w:rsidR="00C37F78" w:rsidRPr="00694921">
        <w:rPr>
          <w:rFonts w:asciiTheme="minorBidi" w:hAnsiTheme="minorBidi"/>
          <w:sz w:val="24"/>
          <w:szCs w:val="24"/>
          <w:rtl/>
        </w:rPr>
        <w:t>ל</w:t>
      </w:r>
      <w:r w:rsidRPr="00694921">
        <w:rPr>
          <w:rFonts w:asciiTheme="minorBidi" w:hAnsiTheme="minorBidi"/>
          <w:sz w:val="24"/>
          <w:szCs w:val="24"/>
          <w:rtl/>
        </w:rPr>
        <w:t>הורים באופן בית ספרי או קבוצתי.</w:t>
      </w:r>
      <w:r w:rsidR="00ED3BF4" w:rsidRPr="00694921">
        <w:rPr>
          <w:rFonts w:asciiTheme="minorBidi" w:hAnsiTheme="minorBidi"/>
          <w:sz w:val="24"/>
          <w:szCs w:val="24"/>
          <w:rtl/>
        </w:rPr>
        <w:t xml:space="preserve"> </w:t>
      </w:r>
    </w:p>
    <w:p w14:paraId="4FD0C851" w14:textId="3295249C" w:rsidR="005773F3" w:rsidRPr="00694921" w:rsidRDefault="00ED3BF4" w:rsidP="005773F3">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תת סל זה אינו מיועד למענה טיפולי פרטני.</w:t>
      </w:r>
    </w:p>
    <w:p w14:paraId="3A63003C" w14:textId="08759086" w:rsidR="002C6B7C" w:rsidRPr="00694921" w:rsidRDefault="00861281" w:rsidP="007927BC">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hint="cs"/>
          <w:sz w:val="24"/>
          <w:szCs w:val="24"/>
          <w:rtl/>
        </w:rPr>
        <w:t>ת</w:t>
      </w:r>
      <w:r w:rsidR="005A0AF9" w:rsidRPr="00694921">
        <w:rPr>
          <w:rFonts w:asciiTheme="minorBidi" w:hAnsiTheme="minorBidi"/>
          <w:sz w:val="24"/>
          <w:szCs w:val="24"/>
          <w:rtl/>
        </w:rPr>
        <w:t>נאי סף</w:t>
      </w:r>
    </w:p>
    <w:p w14:paraId="030CBE2A" w14:textId="21362B1D" w:rsidR="002C6B7C" w:rsidRPr="00694921" w:rsidRDefault="002C6B7C" w:rsidP="007927BC">
      <w:pPr>
        <w:pStyle w:val="a4"/>
        <w:spacing w:after="0" w:line="360" w:lineRule="auto"/>
        <w:ind w:left="1927"/>
        <w:jc w:val="both"/>
        <w:rPr>
          <w:rFonts w:asciiTheme="minorBidi" w:hAnsiTheme="minorBidi"/>
          <w:sz w:val="24"/>
          <w:szCs w:val="24"/>
          <w:rtl/>
        </w:rPr>
      </w:pPr>
      <w:r w:rsidRPr="00694921">
        <w:rPr>
          <w:rFonts w:asciiTheme="minorBidi" w:hAnsiTheme="minorBidi" w:hint="eastAsia"/>
          <w:sz w:val="24"/>
          <w:szCs w:val="24"/>
          <w:rtl/>
        </w:rPr>
        <w:t>הכשרה</w:t>
      </w:r>
      <w:r w:rsidRPr="00694921">
        <w:rPr>
          <w:rFonts w:asciiTheme="minorBidi" w:hAnsiTheme="minorBidi"/>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מפתח</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והמפעילים</w:t>
      </w:r>
      <w:r w:rsidRPr="00694921">
        <w:rPr>
          <w:rFonts w:asciiTheme="minorBidi" w:hAnsiTheme="minorBidi"/>
          <w:sz w:val="24"/>
          <w:szCs w:val="24"/>
          <w:rtl/>
        </w:rPr>
        <w:t xml:space="preserve"> </w:t>
      </w:r>
      <w:r w:rsidRPr="00694921">
        <w:rPr>
          <w:rFonts w:asciiTheme="minorBidi" w:hAnsiTheme="minorBidi" w:hint="eastAsia"/>
          <w:sz w:val="24"/>
          <w:szCs w:val="24"/>
          <w:rtl/>
        </w:rPr>
        <w:t>בשטח</w:t>
      </w:r>
      <w:r w:rsidRPr="00694921">
        <w:rPr>
          <w:rFonts w:asciiTheme="minorBidi" w:hAnsiTheme="minorBidi"/>
          <w:sz w:val="24"/>
          <w:szCs w:val="24"/>
          <w:rtl/>
        </w:rPr>
        <w:t xml:space="preserve"> </w:t>
      </w:r>
      <w:r w:rsidRPr="00694921">
        <w:rPr>
          <w:rFonts w:asciiTheme="minorBidi" w:hAnsiTheme="minorBidi" w:hint="eastAsia"/>
          <w:sz w:val="24"/>
          <w:szCs w:val="24"/>
          <w:rtl/>
        </w:rPr>
        <w:t>כמפורט</w:t>
      </w:r>
      <w:r w:rsidRPr="00694921">
        <w:rPr>
          <w:rFonts w:asciiTheme="minorBidi" w:hAnsiTheme="minorBidi"/>
          <w:sz w:val="24"/>
          <w:szCs w:val="24"/>
          <w:rtl/>
        </w:rPr>
        <w:t xml:space="preserve"> </w:t>
      </w:r>
      <w:r w:rsidRPr="00694921">
        <w:rPr>
          <w:rFonts w:asciiTheme="minorBidi" w:hAnsiTheme="minorBidi" w:hint="eastAsia"/>
          <w:sz w:val="24"/>
          <w:szCs w:val="24"/>
          <w:rtl/>
        </w:rPr>
        <w:t>להלן</w:t>
      </w:r>
      <w:r w:rsidRPr="00694921">
        <w:rPr>
          <w:rFonts w:asciiTheme="minorBidi" w:hAnsiTheme="minorBidi"/>
          <w:sz w:val="24"/>
          <w:szCs w:val="24"/>
          <w:rtl/>
        </w:rPr>
        <w:t>:</w:t>
      </w:r>
    </w:p>
    <w:p w14:paraId="476F4E8D" w14:textId="766DD15D" w:rsidR="00861281" w:rsidRPr="00694921" w:rsidRDefault="002C6B7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בעל</w:t>
      </w:r>
      <w:r w:rsidRPr="00694921">
        <w:rPr>
          <w:rFonts w:asciiTheme="minorBidi" w:hAnsiTheme="minorBidi"/>
          <w:sz w:val="24"/>
          <w:szCs w:val="24"/>
          <w:rtl/>
        </w:rPr>
        <w:t xml:space="preserve"> </w:t>
      </w:r>
      <w:r w:rsidRPr="00694921">
        <w:rPr>
          <w:rFonts w:asciiTheme="minorBidi" w:hAnsiTheme="minorBidi" w:hint="eastAsia"/>
          <w:sz w:val="24"/>
          <w:szCs w:val="24"/>
          <w:rtl/>
        </w:rPr>
        <w:t>תואר</w:t>
      </w:r>
      <w:r w:rsidRPr="00694921">
        <w:rPr>
          <w:rFonts w:asciiTheme="minorBidi" w:hAnsiTheme="minorBidi"/>
          <w:sz w:val="24"/>
          <w:szCs w:val="24"/>
          <w:rtl/>
        </w:rPr>
        <w:t xml:space="preserve"> אקדמי </w:t>
      </w:r>
      <w:r w:rsidRPr="00694921">
        <w:rPr>
          <w:rFonts w:asciiTheme="minorBidi" w:hAnsiTheme="minorBidi" w:hint="eastAsia"/>
          <w:sz w:val="24"/>
          <w:szCs w:val="24"/>
          <w:rtl/>
        </w:rPr>
        <w:t>תעודת</w:t>
      </w:r>
      <w:r w:rsidRPr="00694921">
        <w:rPr>
          <w:rFonts w:asciiTheme="minorBidi" w:hAnsiTheme="minorBidi"/>
          <w:sz w:val="24"/>
          <w:szCs w:val="24"/>
          <w:rtl/>
        </w:rPr>
        <w:t xml:space="preserve"> </w:t>
      </w:r>
      <w:r w:rsidRPr="00694921">
        <w:rPr>
          <w:rFonts w:asciiTheme="minorBidi" w:hAnsiTheme="minorBidi" w:hint="eastAsia"/>
          <w:sz w:val="24"/>
          <w:szCs w:val="24"/>
          <w:rtl/>
        </w:rPr>
        <w:t>מקצוע</w:t>
      </w:r>
      <w:r w:rsidRPr="00694921">
        <w:rPr>
          <w:rFonts w:asciiTheme="minorBidi" w:hAnsiTheme="minorBidi"/>
          <w:sz w:val="24"/>
          <w:szCs w:val="24"/>
          <w:rtl/>
        </w:rPr>
        <w:t xml:space="preserve"> </w:t>
      </w:r>
      <w:r w:rsidRPr="00694921">
        <w:rPr>
          <w:rFonts w:asciiTheme="minorBidi" w:hAnsiTheme="minorBidi" w:hint="eastAsia"/>
          <w:sz w:val="24"/>
          <w:szCs w:val="24"/>
          <w:rtl/>
        </w:rPr>
        <w:t>מאושרת</w:t>
      </w:r>
      <w:r w:rsidRPr="00694921">
        <w:rPr>
          <w:rFonts w:asciiTheme="minorBidi" w:hAnsiTheme="minorBidi"/>
          <w:sz w:val="24"/>
          <w:szCs w:val="24"/>
          <w:rtl/>
        </w:rPr>
        <w:t xml:space="preserve"> </w:t>
      </w:r>
      <w:r w:rsidRPr="00694921">
        <w:rPr>
          <w:rFonts w:asciiTheme="minorBidi" w:hAnsiTheme="minorBidi" w:hint="eastAsia"/>
          <w:sz w:val="24"/>
          <w:szCs w:val="24"/>
          <w:rtl/>
        </w:rPr>
        <w:t>ותק</w:t>
      </w:r>
      <w:r w:rsidR="00861281" w:rsidRPr="00694921">
        <w:rPr>
          <w:rFonts w:asciiTheme="minorBidi" w:hAnsiTheme="minorBidi" w:hint="cs"/>
          <w:sz w:val="24"/>
          <w:szCs w:val="24"/>
          <w:rtl/>
        </w:rPr>
        <w:t>ף</w:t>
      </w:r>
      <w:r w:rsidRPr="00694921">
        <w:rPr>
          <w:rFonts w:asciiTheme="minorBidi" w:hAnsiTheme="minorBidi"/>
          <w:sz w:val="24"/>
          <w:szCs w:val="24"/>
          <w:rtl/>
        </w:rPr>
        <w:t xml:space="preserve">, </w:t>
      </w:r>
      <w:r w:rsidRPr="00694921">
        <w:rPr>
          <w:rFonts w:asciiTheme="minorBidi" w:hAnsiTheme="minorBidi" w:hint="eastAsia"/>
          <w:sz w:val="24"/>
          <w:szCs w:val="24"/>
          <w:rtl/>
        </w:rPr>
        <w:t>ממוסד</w:t>
      </w:r>
      <w:r w:rsidRPr="00694921">
        <w:rPr>
          <w:rFonts w:asciiTheme="minorBidi" w:hAnsiTheme="minorBidi"/>
          <w:sz w:val="24"/>
          <w:szCs w:val="24"/>
          <w:rtl/>
        </w:rPr>
        <w:t xml:space="preserve"> </w:t>
      </w:r>
      <w:r w:rsidRPr="00694921">
        <w:rPr>
          <w:rFonts w:asciiTheme="minorBidi" w:hAnsiTheme="minorBidi" w:hint="eastAsia"/>
          <w:sz w:val="24"/>
          <w:szCs w:val="24"/>
          <w:rtl/>
        </w:rPr>
        <w:t>אקדמי</w:t>
      </w:r>
      <w:r w:rsidRPr="00694921">
        <w:rPr>
          <w:rFonts w:asciiTheme="minorBidi" w:hAnsiTheme="minorBidi"/>
          <w:sz w:val="24"/>
          <w:szCs w:val="24"/>
          <w:rtl/>
        </w:rPr>
        <w:t xml:space="preserve"> </w:t>
      </w:r>
      <w:r w:rsidRPr="00694921">
        <w:rPr>
          <w:rFonts w:asciiTheme="minorBidi" w:hAnsiTheme="minorBidi" w:hint="eastAsia"/>
          <w:sz w:val="24"/>
          <w:szCs w:val="24"/>
          <w:rtl/>
        </w:rPr>
        <w:t>מוכר</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ידי</w:t>
      </w:r>
      <w:r w:rsidRPr="00694921">
        <w:rPr>
          <w:rFonts w:asciiTheme="minorBidi" w:hAnsiTheme="minorBidi"/>
          <w:sz w:val="24"/>
          <w:szCs w:val="24"/>
          <w:rtl/>
        </w:rPr>
        <w:t xml:space="preserve"> </w:t>
      </w:r>
      <w:r w:rsidRPr="00694921">
        <w:rPr>
          <w:rFonts w:asciiTheme="minorBidi" w:hAnsiTheme="minorBidi" w:hint="eastAsia"/>
          <w:sz w:val="24"/>
          <w:szCs w:val="24"/>
          <w:rtl/>
        </w:rPr>
        <w:t>המל</w:t>
      </w:r>
      <w:r w:rsidRPr="00694921">
        <w:rPr>
          <w:rFonts w:asciiTheme="minorBidi" w:hAnsiTheme="minorBidi"/>
          <w:sz w:val="24"/>
          <w:szCs w:val="24"/>
          <w:rtl/>
        </w:rPr>
        <w:t>"</w:t>
      </w:r>
      <w:r w:rsidRPr="00694921">
        <w:rPr>
          <w:rFonts w:asciiTheme="minorBidi" w:hAnsiTheme="minorBidi" w:hint="eastAsia"/>
          <w:sz w:val="24"/>
          <w:szCs w:val="24"/>
          <w:rtl/>
        </w:rPr>
        <w:t>ג</w:t>
      </w:r>
      <w:r w:rsidRPr="00694921">
        <w:rPr>
          <w:rFonts w:asciiTheme="minorBidi" w:hAnsiTheme="minorBidi"/>
          <w:sz w:val="24"/>
          <w:szCs w:val="24"/>
          <w:rtl/>
        </w:rPr>
        <w:t>,</w:t>
      </w:r>
      <w:r w:rsidR="00861281" w:rsidRPr="00694921">
        <w:rPr>
          <w:rFonts w:asciiTheme="minorBidi" w:hAnsiTheme="minorBidi" w:hint="cs"/>
          <w:sz w:val="24"/>
          <w:szCs w:val="24"/>
          <w:rtl/>
        </w:rPr>
        <w:t xml:space="preserve"> </w:t>
      </w:r>
      <w:r w:rsidRPr="00694921">
        <w:rPr>
          <w:rFonts w:asciiTheme="minorBidi" w:hAnsiTheme="minorBidi" w:hint="eastAsia"/>
          <w:sz w:val="24"/>
          <w:szCs w:val="24"/>
          <w:rtl/>
        </w:rPr>
        <w:t>בתחום</w:t>
      </w:r>
      <w:r w:rsidRPr="00694921">
        <w:rPr>
          <w:rFonts w:asciiTheme="minorBidi" w:hAnsiTheme="minorBidi"/>
          <w:sz w:val="24"/>
          <w:szCs w:val="24"/>
          <w:rtl/>
        </w:rPr>
        <w:t xml:space="preserve"> </w:t>
      </w:r>
      <w:r w:rsidRPr="00694921">
        <w:rPr>
          <w:rFonts w:asciiTheme="minorBidi" w:hAnsiTheme="minorBidi" w:hint="eastAsia"/>
          <w:sz w:val="24"/>
          <w:szCs w:val="24"/>
          <w:rtl/>
        </w:rPr>
        <w:t>חינוך</w:t>
      </w:r>
      <w:r w:rsidRPr="00694921">
        <w:rPr>
          <w:rFonts w:asciiTheme="minorBidi" w:hAnsiTheme="minorBidi"/>
          <w:sz w:val="24"/>
          <w:szCs w:val="24"/>
          <w:rtl/>
        </w:rPr>
        <w:t xml:space="preserve">, </w:t>
      </w:r>
      <w:r w:rsidRPr="00694921">
        <w:rPr>
          <w:rFonts w:asciiTheme="minorBidi" w:hAnsiTheme="minorBidi" w:hint="eastAsia"/>
          <w:sz w:val="24"/>
          <w:szCs w:val="24"/>
          <w:rtl/>
        </w:rPr>
        <w:t>ייעוץ</w:t>
      </w:r>
      <w:r w:rsidRPr="00694921">
        <w:rPr>
          <w:rFonts w:asciiTheme="minorBidi" w:hAnsiTheme="minorBidi"/>
          <w:sz w:val="24"/>
          <w:szCs w:val="24"/>
          <w:rtl/>
        </w:rPr>
        <w:t xml:space="preserve"> </w:t>
      </w:r>
      <w:r w:rsidRPr="00694921">
        <w:rPr>
          <w:rFonts w:asciiTheme="minorBidi" w:hAnsiTheme="minorBidi" w:hint="eastAsia"/>
          <w:sz w:val="24"/>
          <w:szCs w:val="24"/>
          <w:rtl/>
        </w:rPr>
        <w:t>חינוכי</w:t>
      </w:r>
      <w:r w:rsidRPr="00694921">
        <w:rPr>
          <w:rFonts w:asciiTheme="minorBidi" w:hAnsiTheme="minorBidi"/>
          <w:sz w:val="24"/>
          <w:szCs w:val="24"/>
          <w:rtl/>
        </w:rPr>
        <w:t xml:space="preserve">, </w:t>
      </w:r>
      <w:r w:rsidRPr="00694921">
        <w:rPr>
          <w:rFonts w:asciiTheme="minorBidi" w:hAnsiTheme="minorBidi" w:hint="eastAsia"/>
          <w:sz w:val="24"/>
          <w:szCs w:val="24"/>
          <w:rtl/>
        </w:rPr>
        <w:t>עבודה</w:t>
      </w:r>
      <w:r w:rsidRPr="00694921">
        <w:rPr>
          <w:rFonts w:asciiTheme="minorBidi" w:hAnsiTheme="minorBidi"/>
          <w:sz w:val="24"/>
          <w:szCs w:val="24"/>
          <w:rtl/>
        </w:rPr>
        <w:t xml:space="preserve"> </w:t>
      </w:r>
      <w:r w:rsidRPr="00694921">
        <w:rPr>
          <w:rFonts w:asciiTheme="minorBidi" w:hAnsiTheme="minorBidi" w:hint="eastAsia"/>
          <w:sz w:val="24"/>
          <w:szCs w:val="24"/>
          <w:rtl/>
        </w:rPr>
        <w:t>סוציאלית</w:t>
      </w:r>
      <w:r w:rsidRPr="00694921">
        <w:rPr>
          <w:rFonts w:asciiTheme="minorBidi" w:hAnsiTheme="minorBidi"/>
          <w:sz w:val="24"/>
          <w:szCs w:val="24"/>
          <w:rtl/>
        </w:rPr>
        <w:t xml:space="preserve">, </w:t>
      </w:r>
      <w:r w:rsidRPr="00694921">
        <w:rPr>
          <w:rFonts w:asciiTheme="minorBidi" w:hAnsiTheme="minorBidi" w:hint="eastAsia"/>
          <w:sz w:val="24"/>
          <w:szCs w:val="24"/>
          <w:rtl/>
        </w:rPr>
        <w:t>פסיכולוגיה</w:t>
      </w:r>
      <w:r w:rsidRPr="00694921">
        <w:rPr>
          <w:rFonts w:asciiTheme="minorBidi" w:hAnsiTheme="minorBidi"/>
          <w:sz w:val="24"/>
          <w:szCs w:val="24"/>
          <w:rtl/>
        </w:rPr>
        <w:t xml:space="preserve"> </w:t>
      </w:r>
      <w:r w:rsidRPr="00694921">
        <w:rPr>
          <w:rFonts w:asciiTheme="minorBidi" w:hAnsiTheme="minorBidi" w:hint="eastAsia"/>
          <w:sz w:val="24"/>
          <w:szCs w:val="24"/>
          <w:rtl/>
        </w:rPr>
        <w:t>או</w:t>
      </w:r>
      <w:r w:rsidRPr="00694921">
        <w:rPr>
          <w:rFonts w:asciiTheme="minorBidi" w:hAnsiTheme="minorBidi"/>
          <w:sz w:val="24"/>
          <w:szCs w:val="24"/>
          <w:rtl/>
        </w:rPr>
        <w:t xml:space="preserve"> </w:t>
      </w:r>
      <w:r w:rsidRPr="00694921">
        <w:rPr>
          <w:rFonts w:asciiTheme="minorBidi" w:hAnsiTheme="minorBidi" w:hint="eastAsia"/>
          <w:sz w:val="24"/>
          <w:szCs w:val="24"/>
          <w:rtl/>
        </w:rPr>
        <w:t>תחום</w:t>
      </w:r>
      <w:r w:rsidRPr="00694921">
        <w:rPr>
          <w:rFonts w:asciiTheme="minorBidi" w:hAnsiTheme="minorBidi"/>
          <w:sz w:val="24"/>
          <w:szCs w:val="24"/>
          <w:rtl/>
        </w:rPr>
        <w:t xml:space="preserve"> </w:t>
      </w:r>
      <w:r w:rsidRPr="00694921">
        <w:rPr>
          <w:rFonts w:asciiTheme="minorBidi" w:hAnsiTheme="minorBidi" w:hint="eastAsia"/>
          <w:sz w:val="24"/>
          <w:szCs w:val="24"/>
          <w:rtl/>
        </w:rPr>
        <w:t>טיפולי</w:t>
      </w:r>
      <w:r w:rsidR="00861281" w:rsidRPr="00694921">
        <w:rPr>
          <w:rFonts w:asciiTheme="minorBidi" w:hAnsiTheme="minorBidi" w:hint="cs"/>
          <w:sz w:val="24"/>
          <w:szCs w:val="24"/>
          <w:rtl/>
        </w:rPr>
        <w:t xml:space="preserve"> </w:t>
      </w:r>
      <w:r w:rsidRPr="00694921">
        <w:rPr>
          <w:rFonts w:asciiTheme="minorBidi" w:hAnsiTheme="minorBidi" w:hint="eastAsia"/>
          <w:sz w:val="24"/>
          <w:szCs w:val="24"/>
          <w:rtl/>
        </w:rPr>
        <w:t>אחר</w:t>
      </w:r>
      <w:r w:rsidRPr="00694921">
        <w:rPr>
          <w:rFonts w:asciiTheme="minorBidi" w:hAnsiTheme="minorBidi"/>
          <w:sz w:val="24"/>
          <w:szCs w:val="24"/>
          <w:rtl/>
        </w:rPr>
        <w:t xml:space="preserve">. </w:t>
      </w:r>
    </w:p>
    <w:p w14:paraId="7BCAF1D3" w14:textId="6F526661" w:rsidR="00861281" w:rsidRPr="00694921" w:rsidRDefault="002C6B7C" w:rsidP="00861281">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eastAsia"/>
          <w:sz w:val="24"/>
          <w:szCs w:val="24"/>
          <w:rtl/>
        </w:rPr>
        <w:t>פסיכולוגים</w:t>
      </w:r>
      <w:r w:rsidRPr="00694921">
        <w:rPr>
          <w:rFonts w:asciiTheme="minorBidi" w:hAnsiTheme="minorBidi"/>
          <w:sz w:val="24"/>
          <w:szCs w:val="24"/>
          <w:rtl/>
        </w:rPr>
        <w:t xml:space="preserve"> </w:t>
      </w:r>
      <w:r w:rsidRPr="00694921">
        <w:rPr>
          <w:rFonts w:asciiTheme="minorBidi" w:hAnsiTheme="minorBidi" w:hint="eastAsia"/>
          <w:sz w:val="24"/>
          <w:szCs w:val="24"/>
          <w:rtl/>
        </w:rPr>
        <w:t>נדרשים</w:t>
      </w:r>
      <w:r w:rsidRPr="00694921">
        <w:rPr>
          <w:rFonts w:asciiTheme="minorBidi" w:hAnsiTheme="minorBidi"/>
          <w:sz w:val="24"/>
          <w:szCs w:val="24"/>
          <w:rtl/>
        </w:rPr>
        <w:t xml:space="preserve"> </w:t>
      </w:r>
      <w:r w:rsidRPr="00694921">
        <w:rPr>
          <w:rFonts w:asciiTheme="minorBidi" w:hAnsiTheme="minorBidi" w:hint="eastAsia"/>
          <w:sz w:val="24"/>
          <w:szCs w:val="24"/>
          <w:rtl/>
        </w:rPr>
        <w:t>להציג</w:t>
      </w:r>
      <w:r w:rsidRPr="00694921">
        <w:rPr>
          <w:rFonts w:asciiTheme="minorBidi" w:hAnsiTheme="minorBidi"/>
          <w:sz w:val="24"/>
          <w:szCs w:val="24"/>
          <w:rtl/>
        </w:rPr>
        <w:t xml:space="preserve"> </w:t>
      </w:r>
      <w:r w:rsidRPr="00694921">
        <w:rPr>
          <w:rFonts w:asciiTheme="minorBidi" w:hAnsiTheme="minorBidi" w:hint="eastAsia"/>
          <w:sz w:val="24"/>
          <w:szCs w:val="24"/>
          <w:rtl/>
        </w:rPr>
        <w:t>רישיון</w:t>
      </w:r>
      <w:r w:rsidRPr="00694921">
        <w:rPr>
          <w:rFonts w:asciiTheme="minorBidi" w:hAnsiTheme="minorBidi"/>
          <w:sz w:val="24"/>
          <w:szCs w:val="24"/>
          <w:rtl/>
        </w:rPr>
        <w:t xml:space="preserve"> </w:t>
      </w:r>
      <w:r w:rsidRPr="00694921">
        <w:rPr>
          <w:rFonts w:asciiTheme="minorBidi" w:hAnsiTheme="minorBidi" w:hint="eastAsia"/>
          <w:sz w:val="24"/>
          <w:szCs w:val="24"/>
          <w:rtl/>
        </w:rPr>
        <w:t>לעסוק</w:t>
      </w:r>
      <w:r w:rsidRPr="00694921">
        <w:rPr>
          <w:rFonts w:asciiTheme="minorBidi" w:hAnsiTheme="minorBidi"/>
          <w:sz w:val="24"/>
          <w:szCs w:val="24"/>
          <w:rtl/>
        </w:rPr>
        <w:t xml:space="preserve"> </w:t>
      </w:r>
      <w:r w:rsidRPr="00694921">
        <w:rPr>
          <w:rFonts w:asciiTheme="minorBidi" w:hAnsiTheme="minorBidi" w:hint="eastAsia"/>
          <w:sz w:val="24"/>
          <w:szCs w:val="24"/>
          <w:rtl/>
        </w:rPr>
        <w:t>בפסיכולוגיה</w:t>
      </w:r>
      <w:r w:rsidR="00861281" w:rsidRPr="00694921">
        <w:rPr>
          <w:rFonts w:asciiTheme="minorBidi" w:hAnsiTheme="minorBidi" w:hint="cs"/>
          <w:sz w:val="24"/>
          <w:szCs w:val="24"/>
          <w:rtl/>
        </w:rPr>
        <w:t>.</w:t>
      </w:r>
    </w:p>
    <w:p w14:paraId="653577CD" w14:textId="77220BF6" w:rsidR="00861281" w:rsidRPr="00694921" w:rsidRDefault="002C6B7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עובדים</w:t>
      </w:r>
      <w:r w:rsidRPr="00694921">
        <w:rPr>
          <w:rFonts w:asciiTheme="minorBidi" w:hAnsiTheme="minorBidi"/>
          <w:sz w:val="24"/>
          <w:szCs w:val="24"/>
          <w:rtl/>
        </w:rPr>
        <w:t xml:space="preserve"> </w:t>
      </w:r>
      <w:r w:rsidRPr="00694921">
        <w:rPr>
          <w:rFonts w:asciiTheme="minorBidi" w:hAnsiTheme="minorBidi" w:hint="eastAsia"/>
          <w:sz w:val="24"/>
          <w:szCs w:val="24"/>
          <w:rtl/>
        </w:rPr>
        <w:t>סוציאליים</w:t>
      </w:r>
      <w:r w:rsidRPr="00694921">
        <w:rPr>
          <w:rFonts w:asciiTheme="minorBidi" w:hAnsiTheme="minorBidi"/>
          <w:sz w:val="24"/>
          <w:szCs w:val="24"/>
          <w:rtl/>
        </w:rPr>
        <w:t xml:space="preserve"> </w:t>
      </w:r>
      <w:r w:rsidRPr="00694921">
        <w:rPr>
          <w:rFonts w:asciiTheme="minorBidi" w:hAnsiTheme="minorBidi" w:hint="eastAsia"/>
          <w:sz w:val="24"/>
          <w:szCs w:val="24"/>
          <w:rtl/>
        </w:rPr>
        <w:t>נדרשים</w:t>
      </w:r>
      <w:r w:rsidRPr="00694921">
        <w:rPr>
          <w:rFonts w:asciiTheme="minorBidi" w:hAnsiTheme="minorBidi"/>
          <w:sz w:val="24"/>
          <w:szCs w:val="24"/>
          <w:rtl/>
        </w:rPr>
        <w:t xml:space="preserve"> </w:t>
      </w:r>
      <w:r w:rsidRPr="00694921">
        <w:rPr>
          <w:rFonts w:asciiTheme="minorBidi" w:hAnsiTheme="minorBidi" w:hint="eastAsia"/>
          <w:sz w:val="24"/>
          <w:szCs w:val="24"/>
          <w:rtl/>
        </w:rPr>
        <w:t>להציג</w:t>
      </w:r>
      <w:r w:rsidRPr="00694921">
        <w:rPr>
          <w:rFonts w:asciiTheme="minorBidi" w:hAnsiTheme="minorBidi"/>
          <w:sz w:val="24"/>
          <w:szCs w:val="24"/>
          <w:rtl/>
        </w:rPr>
        <w:t xml:space="preserve"> </w:t>
      </w:r>
      <w:r w:rsidRPr="00694921">
        <w:rPr>
          <w:rFonts w:asciiTheme="minorBidi" w:hAnsiTheme="minorBidi" w:hint="eastAsia"/>
          <w:sz w:val="24"/>
          <w:szCs w:val="24"/>
          <w:rtl/>
        </w:rPr>
        <w:t>את</w:t>
      </w:r>
      <w:r w:rsidRPr="00694921">
        <w:rPr>
          <w:rFonts w:asciiTheme="minorBidi" w:hAnsiTheme="minorBidi"/>
          <w:sz w:val="24"/>
          <w:szCs w:val="24"/>
          <w:rtl/>
        </w:rPr>
        <w:t xml:space="preserve"> </w:t>
      </w:r>
      <w:r w:rsidRPr="00694921">
        <w:rPr>
          <w:rFonts w:asciiTheme="minorBidi" w:hAnsiTheme="minorBidi" w:hint="eastAsia"/>
          <w:sz w:val="24"/>
          <w:szCs w:val="24"/>
          <w:rtl/>
        </w:rPr>
        <w:t>הרישום</w:t>
      </w:r>
      <w:r w:rsidRPr="00694921">
        <w:rPr>
          <w:rFonts w:asciiTheme="minorBidi" w:hAnsiTheme="minorBidi"/>
          <w:sz w:val="24"/>
          <w:szCs w:val="24"/>
          <w:rtl/>
        </w:rPr>
        <w:t xml:space="preserve"> </w:t>
      </w:r>
      <w:r w:rsidRPr="00694921">
        <w:rPr>
          <w:rFonts w:asciiTheme="minorBidi" w:hAnsiTheme="minorBidi" w:hint="eastAsia"/>
          <w:sz w:val="24"/>
          <w:szCs w:val="24"/>
          <w:rtl/>
        </w:rPr>
        <w:t>בפנקס</w:t>
      </w:r>
      <w:r w:rsidRPr="00694921">
        <w:rPr>
          <w:rFonts w:asciiTheme="minorBidi" w:hAnsiTheme="minorBidi"/>
          <w:sz w:val="24"/>
          <w:szCs w:val="24"/>
          <w:rtl/>
        </w:rPr>
        <w:t xml:space="preserve"> </w:t>
      </w:r>
      <w:r w:rsidRPr="00694921">
        <w:rPr>
          <w:rFonts w:asciiTheme="minorBidi" w:hAnsiTheme="minorBidi" w:hint="eastAsia"/>
          <w:sz w:val="24"/>
          <w:szCs w:val="24"/>
          <w:rtl/>
        </w:rPr>
        <w:t>העו</w:t>
      </w:r>
      <w:r w:rsidRPr="00694921">
        <w:rPr>
          <w:rFonts w:asciiTheme="minorBidi" w:hAnsiTheme="minorBidi"/>
          <w:sz w:val="24"/>
          <w:szCs w:val="24"/>
          <w:rtl/>
        </w:rPr>
        <w:t>"</w:t>
      </w:r>
      <w:r w:rsidRPr="00694921">
        <w:rPr>
          <w:rFonts w:asciiTheme="minorBidi" w:hAnsiTheme="minorBidi" w:hint="eastAsia"/>
          <w:sz w:val="24"/>
          <w:szCs w:val="24"/>
          <w:rtl/>
        </w:rPr>
        <w:t>סים</w:t>
      </w:r>
      <w:r w:rsidRPr="00694921">
        <w:rPr>
          <w:rFonts w:asciiTheme="minorBidi" w:hAnsiTheme="minorBidi"/>
          <w:sz w:val="24"/>
          <w:szCs w:val="24"/>
          <w:rtl/>
        </w:rPr>
        <w:t>.</w:t>
      </w:r>
    </w:p>
    <w:p w14:paraId="29056B4D" w14:textId="29C51A4F"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תעודות שאינן בשפה העברי</w:t>
      </w:r>
      <w:r w:rsidR="00861281" w:rsidRPr="00694921">
        <w:rPr>
          <w:rFonts w:asciiTheme="minorBidi" w:hAnsiTheme="minorBidi" w:hint="cs"/>
          <w:sz w:val="24"/>
          <w:szCs w:val="24"/>
          <w:rtl/>
        </w:rPr>
        <w:t xml:space="preserve">ת, </w:t>
      </w:r>
      <w:r w:rsidR="00B877B2" w:rsidRPr="00694921">
        <w:rPr>
          <w:rFonts w:asciiTheme="minorBidi" w:hAnsiTheme="minorBidi" w:hint="cs"/>
          <w:sz w:val="24"/>
          <w:szCs w:val="24"/>
          <w:rtl/>
        </w:rPr>
        <w:t xml:space="preserve">המשרד יהיה רשאי לדרוש כי המציע יגיש </w:t>
      </w:r>
      <w:r w:rsidRPr="00694921">
        <w:rPr>
          <w:rFonts w:asciiTheme="minorBidi" w:hAnsiTheme="minorBidi"/>
          <w:sz w:val="24"/>
          <w:szCs w:val="24"/>
          <w:rtl/>
        </w:rPr>
        <w:t xml:space="preserve"> תעודה מתורגמת חתומה באופן </w:t>
      </w:r>
      <w:r w:rsidRPr="00694921">
        <w:rPr>
          <w:rFonts w:asciiTheme="minorBidi" w:hAnsiTheme="minorBidi" w:hint="eastAsia"/>
          <w:sz w:val="24"/>
          <w:szCs w:val="24"/>
          <w:rtl/>
        </w:rPr>
        <w:t>רשמי</w:t>
      </w:r>
      <w:r w:rsidRPr="00694921">
        <w:rPr>
          <w:rFonts w:asciiTheme="minorBidi" w:hAnsiTheme="minorBidi"/>
          <w:sz w:val="24"/>
          <w:szCs w:val="24"/>
          <w:rtl/>
        </w:rPr>
        <w:t>.</w:t>
      </w:r>
    </w:p>
    <w:p w14:paraId="4FF240A3" w14:textId="098F0266" w:rsidR="00D6605C" w:rsidRPr="00694921" w:rsidRDefault="00D6605C" w:rsidP="007927BC">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hint="eastAsia"/>
          <w:sz w:val="24"/>
          <w:szCs w:val="24"/>
          <w:rtl/>
        </w:rPr>
        <w:t>תנאים</w:t>
      </w:r>
      <w:r w:rsidRPr="00694921">
        <w:rPr>
          <w:rFonts w:asciiTheme="minorBidi" w:hAnsiTheme="minorBidi"/>
          <w:sz w:val="24"/>
          <w:szCs w:val="24"/>
          <w:rtl/>
        </w:rPr>
        <w:t xml:space="preserve"> </w:t>
      </w:r>
      <w:r w:rsidRPr="00694921">
        <w:rPr>
          <w:rFonts w:asciiTheme="minorBidi" w:hAnsiTheme="minorBidi" w:hint="eastAsia"/>
          <w:sz w:val="24"/>
          <w:szCs w:val="24"/>
          <w:rtl/>
        </w:rPr>
        <w:t>נוספים</w:t>
      </w:r>
    </w:p>
    <w:p w14:paraId="1BA69AFD" w14:textId="6FCC1E0F"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תקציר (עד עמוד 1) המתאר את רציונל התוכנית, קהל היעד, היקף פעילות (כולל מספר המפגשים), דרכי הפעלה ודרכי הוראה (לדוגמה, הרצאות, מפגש הכנה למורים, פיתוח מקצועי וכו'). </w:t>
      </w:r>
    </w:p>
    <w:p w14:paraId="6194935B" w14:textId="6414B095"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הת</w:t>
      </w:r>
      <w:r w:rsidR="005773F3" w:rsidRPr="00694921">
        <w:rPr>
          <w:rFonts w:asciiTheme="minorBidi" w:hAnsiTheme="minorBidi" w:hint="cs"/>
          <w:sz w:val="24"/>
          <w:szCs w:val="24"/>
          <w:rtl/>
        </w:rPr>
        <w:t>ו</w:t>
      </w:r>
      <w:r w:rsidRPr="00694921">
        <w:rPr>
          <w:rFonts w:asciiTheme="minorBidi" w:hAnsiTheme="minorBidi" w:hint="eastAsia"/>
          <w:sz w:val="24"/>
          <w:szCs w:val="24"/>
          <w:rtl/>
        </w:rPr>
        <w:t>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יתבססו</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רקע</w:t>
      </w:r>
      <w:r w:rsidRPr="00694921">
        <w:rPr>
          <w:rFonts w:asciiTheme="minorBidi" w:hAnsiTheme="minorBidi"/>
          <w:sz w:val="24"/>
          <w:szCs w:val="24"/>
          <w:rtl/>
        </w:rPr>
        <w:t xml:space="preserve"> </w:t>
      </w:r>
      <w:r w:rsidRPr="00694921">
        <w:rPr>
          <w:rFonts w:asciiTheme="minorBidi" w:hAnsiTheme="minorBidi" w:hint="eastAsia"/>
          <w:sz w:val="24"/>
          <w:szCs w:val="24"/>
          <w:rtl/>
        </w:rPr>
        <w:t>תיאורטי</w:t>
      </w:r>
      <w:r w:rsidRPr="00694921">
        <w:rPr>
          <w:rFonts w:asciiTheme="minorBidi" w:hAnsiTheme="minorBidi"/>
          <w:sz w:val="24"/>
          <w:szCs w:val="24"/>
          <w:rtl/>
        </w:rPr>
        <w:t xml:space="preserve"> </w:t>
      </w:r>
      <w:r w:rsidRPr="00694921">
        <w:rPr>
          <w:rFonts w:asciiTheme="minorBidi" w:hAnsiTheme="minorBidi" w:hint="eastAsia"/>
          <w:sz w:val="24"/>
          <w:szCs w:val="24"/>
          <w:rtl/>
        </w:rPr>
        <w:t>ואמפירי</w:t>
      </w:r>
      <w:r w:rsidRPr="00694921">
        <w:rPr>
          <w:rFonts w:asciiTheme="minorBidi" w:hAnsiTheme="minorBidi"/>
          <w:sz w:val="24"/>
          <w:szCs w:val="24"/>
          <w:rtl/>
        </w:rPr>
        <w:t xml:space="preserve">. הרקע יוצג בפסקה של עד 70 מילים ויכלול 5 מקורות מידע מוסמכים. </w:t>
      </w:r>
      <w:r w:rsidR="009C39D2" w:rsidRPr="00694921">
        <w:rPr>
          <w:rFonts w:asciiTheme="minorBidi" w:hAnsiTheme="minorBidi"/>
          <w:b/>
          <w:bCs/>
          <w:sz w:val="24"/>
          <w:szCs w:val="24"/>
          <w:rtl/>
        </w:rPr>
        <w:t>יוצג הבסיס התיאורטי הקושר בין מטרות ההתערבות לבין התוצאות המצופות</w:t>
      </w:r>
      <w:r w:rsidR="009C39D2" w:rsidRPr="00694921">
        <w:rPr>
          <w:rFonts w:asciiTheme="minorBidi" w:hAnsiTheme="minorBidi" w:hint="cs"/>
          <w:b/>
          <w:bCs/>
          <w:sz w:val="24"/>
          <w:szCs w:val="24"/>
          <w:rtl/>
        </w:rPr>
        <w:t>.</w:t>
      </w:r>
    </w:p>
    <w:p w14:paraId="65007286" w14:textId="080BA47C" w:rsidR="009C39D2" w:rsidRPr="00694921" w:rsidRDefault="009C39D2"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יוצגו מטרות מפורטות של הת</w:t>
      </w:r>
      <w:r w:rsidR="000B7260">
        <w:rPr>
          <w:rFonts w:asciiTheme="minorBidi" w:hAnsiTheme="minorBidi" w:hint="cs"/>
          <w:sz w:val="24"/>
          <w:szCs w:val="24"/>
          <w:rtl/>
        </w:rPr>
        <w:t>ו</w:t>
      </w:r>
      <w:r w:rsidRPr="00694921">
        <w:rPr>
          <w:rFonts w:asciiTheme="minorBidi" w:hAnsiTheme="minorBidi"/>
          <w:sz w:val="24"/>
          <w:szCs w:val="24"/>
          <w:rtl/>
        </w:rPr>
        <w:t>כנית, התהליכים שנועדו לקדם את השגתן, התוצאות המצופות והגדרה אופרציונלית שלהן (האופן שבו תוצאה זו תמדד)</w:t>
      </w:r>
      <w:r w:rsidRPr="00694921">
        <w:rPr>
          <w:rFonts w:asciiTheme="minorBidi" w:hAnsiTheme="minorBidi"/>
          <w:sz w:val="24"/>
          <w:szCs w:val="24"/>
        </w:rPr>
        <w:t>.</w:t>
      </w:r>
    </w:p>
    <w:p w14:paraId="4F7EFB48" w14:textId="41AA247B"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תוכנית הלמידה המלאה: סילבוס (עד 2 עמ') כולל </w:t>
      </w:r>
      <w:r w:rsidR="009C39D2" w:rsidRPr="00694921">
        <w:rPr>
          <w:rFonts w:asciiTheme="minorBidi" w:hAnsiTheme="minorBidi" w:hint="cs"/>
          <w:sz w:val="24"/>
          <w:szCs w:val="24"/>
          <w:rtl/>
        </w:rPr>
        <w:t>ה</w:t>
      </w:r>
      <w:r w:rsidRPr="00694921">
        <w:rPr>
          <w:rFonts w:asciiTheme="minorBidi" w:hAnsiTheme="minorBidi"/>
          <w:sz w:val="24"/>
          <w:szCs w:val="24"/>
          <w:rtl/>
        </w:rPr>
        <w:t xml:space="preserve">מפרט </w:t>
      </w:r>
      <w:r w:rsidR="009C39D2" w:rsidRPr="00694921">
        <w:rPr>
          <w:rFonts w:asciiTheme="minorBidi" w:hAnsiTheme="minorBidi" w:hint="cs"/>
          <w:sz w:val="24"/>
          <w:szCs w:val="24"/>
          <w:rtl/>
        </w:rPr>
        <w:t>את</w:t>
      </w:r>
      <w:r w:rsidRPr="00694921">
        <w:rPr>
          <w:rFonts w:asciiTheme="minorBidi" w:hAnsiTheme="minorBidi"/>
          <w:sz w:val="24"/>
          <w:szCs w:val="24"/>
          <w:rtl/>
        </w:rPr>
        <w:t xml:space="preserve"> </w:t>
      </w:r>
      <w:r w:rsidR="009C39D2" w:rsidRPr="00694921">
        <w:rPr>
          <w:rFonts w:asciiTheme="minorBidi" w:hAnsiTheme="minorBidi"/>
          <w:sz w:val="24"/>
          <w:szCs w:val="24"/>
          <w:rtl/>
        </w:rPr>
        <w:t>התכנים שיועברו, המיומנויות והערכים שיוקנו במסגרת המפגשים והאופן שבו רכישתם תמדד</w:t>
      </w:r>
      <w:r w:rsidR="009C39D2" w:rsidRPr="00694921">
        <w:rPr>
          <w:rFonts w:asciiTheme="minorBidi" w:hAnsiTheme="minorBidi"/>
          <w:sz w:val="24"/>
          <w:szCs w:val="24"/>
        </w:rPr>
        <w:t>.</w:t>
      </w:r>
    </w:p>
    <w:p w14:paraId="4590411A" w14:textId="51F1FF8A" w:rsidR="00D6605C" w:rsidRPr="00694921" w:rsidRDefault="00D6605C" w:rsidP="007927BC">
      <w:pPr>
        <w:pStyle w:val="a4"/>
        <w:numPr>
          <w:ilvl w:val="3"/>
          <w:numId w:val="64"/>
        </w:numPr>
        <w:spacing w:after="0" w:line="360" w:lineRule="auto"/>
        <w:ind w:left="1927" w:hanging="847"/>
        <w:jc w:val="both"/>
        <w:rPr>
          <w:sz w:val="24"/>
          <w:szCs w:val="24"/>
          <w:rtl/>
        </w:rPr>
      </w:pPr>
      <w:r w:rsidRPr="00694921">
        <w:rPr>
          <w:rFonts w:asciiTheme="minorBidi" w:hAnsiTheme="minorBidi" w:hint="eastAsia"/>
          <w:sz w:val="24"/>
          <w:szCs w:val="24"/>
          <w:rtl/>
        </w:rPr>
        <w:t>במידה</w:t>
      </w:r>
      <w:r w:rsidRPr="00694921">
        <w:rPr>
          <w:rFonts w:asciiTheme="minorBidi" w:hAnsiTheme="minorBidi"/>
          <w:sz w:val="24"/>
          <w:szCs w:val="24"/>
          <w:rtl/>
        </w:rPr>
        <w:t xml:space="preserve"> </w:t>
      </w:r>
      <w:r w:rsidRPr="00694921">
        <w:rPr>
          <w:rFonts w:asciiTheme="minorBidi" w:hAnsiTheme="minorBidi" w:hint="eastAsia"/>
          <w:sz w:val="24"/>
          <w:szCs w:val="24"/>
          <w:rtl/>
        </w:rPr>
        <w:t>והתוכנית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מיועדים</w:t>
      </w:r>
      <w:r w:rsidRPr="00694921">
        <w:rPr>
          <w:rFonts w:asciiTheme="minorBidi" w:hAnsiTheme="minorBidi"/>
          <w:sz w:val="24"/>
          <w:szCs w:val="24"/>
          <w:rtl/>
        </w:rPr>
        <w:t xml:space="preserve"> </w:t>
      </w:r>
      <w:r w:rsidRPr="00694921">
        <w:rPr>
          <w:rFonts w:asciiTheme="minorBidi" w:hAnsiTheme="minorBidi" w:hint="eastAsia"/>
          <w:sz w:val="24"/>
          <w:szCs w:val="24"/>
          <w:rtl/>
        </w:rPr>
        <w:t>לשלבי</w:t>
      </w:r>
      <w:r w:rsidRPr="00694921">
        <w:rPr>
          <w:rFonts w:asciiTheme="minorBidi" w:hAnsiTheme="minorBidi"/>
          <w:sz w:val="24"/>
          <w:szCs w:val="24"/>
          <w:rtl/>
        </w:rPr>
        <w:t xml:space="preserve"> </w:t>
      </w:r>
      <w:r w:rsidRPr="00694921">
        <w:rPr>
          <w:rFonts w:asciiTheme="minorBidi" w:hAnsiTheme="minorBidi" w:hint="eastAsia"/>
          <w:sz w:val="24"/>
          <w:szCs w:val="24"/>
          <w:rtl/>
        </w:rPr>
        <w:t>גיל</w:t>
      </w:r>
      <w:r w:rsidRPr="00694921">
        <w:rPr>
          <w:rFonts w:asciiTheme="minorBidi" w:hAnsiTheme="minorBidi"/>
          <w:sz w:val="24"/>
          <w:szCs w:val="24"/>
          <w:rtl/>
        </w:rPr>
        <w:t xml:space="preserve"> </w:t>
      </w:r>
      <w:r w:rsidRPr="00694921">
        <w:rPr>
          <w:rFonts w:asciiTheme="minorBidi" w:hAnsiTheme="minorBidi" w:hint="eastAsia"/>
          <w:sz w:val="24"/>
          <w:szCs w:val="24"/>
          <w:rtl/>
        </w:rPr>
        <w:t>שונים</w:t>
      </w:r>
      <w:r w:rsidRPr="00694921">
        <w:rPr>
          <w:rFonts w:asciiTheme="minorBidi" w:hAnsiTheme="minorBidi"/>
          <w:sz w:val="24"/>
          <w:szCs w:val="24"/>
          <w:rtl/>
        </w:rPr>
        <w:t xml:space="preserve">, </w:t>
      </w:r>
      <w:r w:rsidRPr="00694921">
        <w:rPr>
          <w:rFonts w:asciiTheme="minorBidi" w:hAnsiTheme="minorBidi" w:hint="eastAsia"/>
          <w:sz w:val="24"/>
          <w:szCs w:val="24"/>
          <w:rtl/>
        </w:rPr>
        <w:t>חובה</w:t>
      </w:r>
      <w:r w:rsidRPr="00694921">
        <w:rPr>
          <w:rFonts w:asciiTheme="minorBidi" w:hAnsiTheme="minorBidi"/>
          <w:sz w:val="24"/>
          <w:szCs w:val="24"/>
          <w:rtl/>
        </w:rPr>
        <w:t xml:space="preserve"> </w:t>
      </w:r>
      <w:r w:rsidRPr="00694921">
        <w:rPr>
          <w:rFonts w:asciiTheme="minorBidi" w:hAnsiTheme="minorBidi" w:hint="eastAsia"/>
          <w:sz w:val="24"/>
          <w:szCs w:val="24"/>
          <w:rtl/>
        </w:rPr>
        <w:t>לציין</w:t>
      </w:r>
      <w:r w:rsidR="005E32A4" w:rsidRPr="00694921">
        <w:rPr>
          <w:rFonts w:asciiTheme="minorBidi" w:hAnsiTheme="minorBidi" w:hint="cs"/>
          <w:sz w:val="24"/>
          <w:szCs w:val="24"/>
          <w:rtl/>
        </w:rPr>
        <w:t xml:space="preserve"> </w:t>
      </w:r>
      <w:r w:rsidRPr="00694921">
        <w:rPr>
          <w:rFonts w:asciiTheme="minorBidi" w:hAnsiTheme="minorBidi" w:hint="eastAsia"/>
          <w:sz w:val="24"/>
          <w:szCs w:val="24"/>
          <w:rtl/>
        </w:rPr>
        <w:t>כיצד</w:t>
      </w:r>
      <w:r w:rsidRPr="00694921">
        <w:rPr>
          <w:rFonts w:asciiTheme="minorBidi" w:hAnsiTheme="minorBidi"/>
          <w:sz w:val="24"/>
          <w:szCs w:val="24"/>
          <w:rtl/>
        </w:rPr>
        <w:t xml:space="preserve"> </w:t>
      </w:r>
      <w:r w:rsidRPr="00694921">
        <w:rPr>
          <w:rFonts w:asciiTheme="minorBidi" w:hAnsiTheme="minorBidi" w:hint="eastAsia"/>
          <w:sz w:val="24"/>
          <w:szCs w:val="24"/>
          <w:rtl/>
        </w:rPr>
        <w:t>הם</w:t>
      </w:r>
      <w:r w:rsidRPr="00694921">
        <w:rPr>
          <w:rFonts w:asciiTheme="minorBidi" w:hAnsiTheme="minorBidi"/>
          <w:sz w:val="24"/>
          <w:szCs w:val="24"/>
          <w:rtl/>
        </w:rPr>
        <w:t xml:space="preserve"> </w:t>
      </w:r>
      <w:r w:rsidRPr="00694921">
        <w:rPr>
          <w:rFonts w:asciiTheme="minorBidi" w:hAnsiTheme="minorBidi" w:hint="eastAsia"/>
          <w:sz w:val="24"/>
          <w:szCs w:val="24"/>
          <w:rtl/>
        </w:rPr>
        <w:t>פועלים</w:t>
      </w:r>
      <w:r w:rsidRPr="00694921">
        <w:rPr>
          <w:rFonts w:asciiTheme="minorBidi" w:hAnsiTheme="minorBidi"/>
          <w:sz w:val="24"/>
          <w:szCs w:val="24"/>
          <w:rtl/>
        </w:rPr>
        <w:t xml:space="preserve"> </w:t>
      </w:r>
      <w:r w:rsidRPr="00694921">
        <w:rPr>
          <w:rFonts w:asciiTheme="minorBidi" w:hAnsiTheme="minorBidi" w:hint="eastAsia"/>
          <w:sz w:val="24"/>
          <w:szCs w:val="24"/>
          <w:rtl/>
        </w:rPr>
        <w:t>בכל</w:t>
      </w:r>
      <w:r w:rsidRPr="00694921">
        <w:rPr>
          <w:rFonts w:asciiTheme="minorBidi" w:hAnsiTheme="minorBidi"/>
          <w:sz w:val="24"/>
          <w:szCs w:val="24"/>
          <w:rtl/>
        </w:rPr>
        <w:t xml:space="preserve"> </w:t>
      </w:r>
      <w:r w:rsidRPr="00694921">
        <w:rPr>
          <w:rFonts w:asciiTheme="minorBidi" w:hAnsiTheme="minorBidi" w:hint="eastAsia"/>
          <w:sz w:val="24"/>
          <w:szCs w:val="24"/>
          <w:rtl/>
        </w:rPr>
        <w:t>אחד</w:t>
      </w:r>
      <w:r w:rsidRPr="00694921">
        <w:rPr>
          <w:rFonts w:asciiTheme="minorBidi" w:hAnsiTheme="minorBidi"/>
          <w:sz w:val="24"/>
          <w:szCs w:val="24"/>
          <w:rtl/>
        </w:rPr>
        <w:t xml:space="preserve"> </w:t>
      </w:r>
      <w:r w:rsidRPr="00694921">
        <w:rPr>
          <w:rFonts w:asciiTheme="minorBidi" w:hAnsiTheme="minorBidi" w:hint="eastAsia"/>
          <w:sz w:val="24"/>
          <w:szCs w:val="24"/>
          <w:rtl/>
        </w:rPr>
        <w:t>משלבי</w:t>
      </w:r>
      <w:r w:rsidRPr="00694921">
        <w:rPr>
          <w:rFonts w:asciiTheme="minorBidi" w:hAnsiTheme="minorBidi"/>
          <w:sz w:val="24"/>
          <w:szCs w:val="24"/>
          <w:rtl/>
        </w:rPr>
        <w:t xml:space="preserve"> </w:t>
      </w:r>
      <w:r w:rsidRPr="00694921">
        <w:rPr>
          <w:rFonts w:asciiTheme="minorBidi" w:hAnsiTheme="minorBidi" w:hint="eastAsia"/>
          <w:sz w:val="24"/>
          <w:szCs w:val="24"/>
          <w:rtl/>
        </w:rPr>
        <w:t>הגיל</w:t>
      </w:r>
      <w:r w:rsidRPr="00694921">
        <w:rPr>
          <w:rFonts w:asciiTheme="minorBidi" w:hAnsiTheme="minorBidi"/>
          <w:sz w:val="24"/>
          <w:szCs w:val="24"/>
          <w:rtl/>
        </w:rPr>
        <w:t xml:space="preserve"> </w:t>
      </w:r>
      <w:r w:rsidRPr="00694921">
        <w:rPr>
          <w:rFonts w:asciiTheme="minorBidi" w:hAnsiTheme="minorBidi" w:hint="eastAsia"/>
          <w:sz w:val="24"/>
          <w:szCs w:val="24"/>
          <w:rtl/>
        </w:rPr>
        <w:t>השונים</w:t>
      </w:r>
      <w:r w:rsidRPr="00694921">
        <w:rPr>
          <w:rFonts w:asciiTheme="minorBidi" w:hAnsiTheme="minorBidi"/>
          <w:sz w:val="24"/>
          <w:szCs w:val="24"/>
          <w:rtl/>
        </w:rPr>
        <w:t xml:space="preserve"> (יסודי/</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יסודי</w:t>
      </w:r>
      <w:r w:rsidRPr="00694921">
        <w:rPr>
          <w:rFonts w:asciiTheme="minorBidi" w:hAnsiTheme="minorBidi"/>
          <w:sz w:val="24"/>
          <w:szCs w:val="24"/>
          <w:rtl/>
        </w:rPr>
        <w:t>)</w:t>
      </w:r>
      <w:r w:rsidR="005E32A4" w:rsidRPr="00694921">
        <w:rPr>
          <w:rFonts w:asciiTheme="minorBidi" w:hAnsiTheme="minorBidi" w:hint="cs"/>
          <w:sz w:val="24"/>
          <w:szCs w:val="24"/>
          <w:rtl/>
        </w:rPr>
        <w:t xml:space="preserve"> </w:t>
      </w:r>
      <w:r w:rsidRPr="00694921">
        <w:rPr>
          <w:rFonts w:cs="Arial" w:hint="eastAsia"/>
          <w:sz w:val="24"/>
          <w:szCs w:val="24"/>
          <w:rtl/>
        </w:rPr>
        <w:t>ולצרף</w:t>
      </w:r>
      <w:r w:rsidRPr="00694921">
        <w:rPr>
          <w:rFonts w:cs="Arial"/>
          <w:sz w:val="24"/>
          <w:szCs w:val="24"/>
          <w:rtl/>
        </w:rPr>
        <w:t xml:space="preserve"> </w:t>
      </w:r>
      <w:r w:rsidRPr="00694921">
        <w:rPr>
          <w:rFonts w:cs="Arial" w:hint="eastAsia"/>
          <w:sz w:val="24"/>
          <w:szCs w:val="24"/>
          <w:rtl/>
        </w:rPr>
        <w:t>סילבוס</w:t>
      </w:r>
      <w:r w:rsidRPr="00694921">
        <w:rPr>
          <w:rFonts w:cs="Arial"/>
          <w:sz w:val="24"/>
          <w:szCs w:val="24"/>
          <w:rtl/>
        </w:rPr>
        <w:t xml:space="preserve"> </w:t>
      </w:r>
      <w:r w:rsidRPr="00694921">
        <w:rPr>
          <w:rFonts w:cs="Arial" w:hint="eastAsia"/>
          <w:sz w:val="24"/>
          <w:szCs w:val="24"/>
          <w:rtl/>
        </w:rPr>
        <w:t>נפרד</w:t>
      </w:r>
      <w:r w:rsidRPr="00694921">
        <w:rPr>
          <w:rFonts w:cs="Arial"/>
          <w:sz w:val="24"/>
          <w:szCs w:val="24"/>
          <w:rtl/>
        </w:rPr>
        <w:t xml:space="preserve"> </w:t>
      </w:r>
      <w:r w:rsidRPr="00694921">
        <w:rPr>
          <w:rFonts w:cs="Arial" w:hint="eastAsia"/>
          <w:sz w:val="24"/>
          <w:szCs w:val="24"/>
          <w:rtl/>
        </w:rPr>
        <w:t>לכל</w:t>
      </w:r>
      <w:r w:rsidRPr="00694921">
        <w:rPr>
          <w:rFonts w:cs="Arial"/>
          <w:sz w:val="24"/>
          <w:szCs w:val="24"/>
          <w:rtl/>
        </w:rPr>
        <w:t xml:space="preserve"> </w:t>
      </w:r>
      <w:r w:rsidRPr="00694921">
        <w:rPr>
          <w:rFonts w:cs="Arial" w:hint="eastAsia"/>
          <w:sz w:val="24"/>
          <w:szCs w:val="24"/>
          <w:rtl/>
        </w:rPr>
        <w:t>אחד</w:t>
      </w:r>
      <w:r w:rsidRPr="00694921">
        <w:rPr>
          <w:rFonts w:cs="Arial"/>
          <w:sz w:val="24"/>
          <w:szCs w:val="24"/>
          <w:rtl/>
        </w:rPr>
        <w:t xml:space="preserve"> </w:t>
      </w:r>
      <w:r w:rsidRPr="00694921">
        <w:rPr>
          <w:rFonts w:cs="Arial" w:hint="eastAsia"/>
          <w:sz w:val="24"/>
          <w:szCs w:val="24"/>
          <w:rtl/>
        </w:rPr>
        <w:t>משלבי</w:t>
      </w:r>
      <w:r w:rsidRPr="00694921">
        <w:rPr>
          <w:rFonts w:cs="Arial"/>
          <w:sz w:val="24"/>
          <w:szCs w:val="24"/>
          <w:rtl/>
        </w:rPr>
        <w:t xml:space="preserve"> </w:t>
      </w:r>
      <w:r w:rsidRPr="00694921">
        <w:rPr>
          <w:rFonts w:cs="Arial" w:hint="eastAsia"/>
          <w:sz w:val="24"/>
          <w:szCs w:val="24"/>
          <w:rtl/>
        </w:rPr>
        <w:t>הגיל</w:t>
      </w:r>
      <w:r w:rsidRPr="00694921">
        <w:rPr>
          <w:rFonts w:cs="Arial"/>
          <w:sz w:val="24"/>
          <w:szCs w:val="24"/>
          <w:rtl/>
        </w:rPr>
        <w:t>.</w:t>
      </w:r>
    </w:p>
    <w:p w14:paraId="071B0CFA" w14:textId="4BE54353"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במידה והתוכנית/המענה מיועדים </w:t>
      </w:r>
      <w:r w:rsidRPr="00694921">
        <w:rPr>
          <w:rFonts w:asciiTheme="minorBidi" w:hAnsiTheme="minorBidi" w:hint="eastAsia"/>
          <w:sz w:val="24"/>
          <w:szCs w:val="24"/>
          <w:rtl/>
        </w:rPr>
        <w:t>קהל</w:t>
      </w:r>
      <w:r w:rsidRPr="00694921">
        <w:rPr>
          <w:rFonts w:asciiTheme="minorBidi" w:hAnsiTheme="minorBidi"/>
          <w:sz w:val="24"/>
          <w:szCs w:val="24"/>
          <w:rtl/>
        </w:rPr>
        <w:t xml:space="preserve"> </w:t>
      </w:r>
      <w:r w:rsidRPr="00694921">
        <w:rPr>
          <w:rFonts w:asciiTheme="minorBidi" w:hAnsiTheme="minorBidi" w:hint="eastAsia"/>
          <w:sz w:val="24"/>
          <w:szCs w:val="24"/>
          <w:rtl/>
        </w:rPr>
        <w:t>יעד</w:t>
      </w:r>
      <w:r w:rsidRPr="00694921">
        <w:rPr>
          <w:rFonts w:asciiTheme="minorBidi" w:hAnsiTheme="minorBidi"/>
          <w:sz w:val="24"/>
          <w:szCs w:val="24"/>
          <w:rtl/>
        </w:rPr>
        <w:t xml:space="preserve"> </w:t>
      </w:r>
      <w:r w:rsidRPr="00694921">
        <w:rPr>
          <w:rFonts w:asciiTheme="minorBidi" w:hAnsiTheme="minorBidi" w:hint="eastAsia"/>
          <w:sz w:val="24"/>
          <w:szCs w:val="24"/>
          <w:rtl/>
        </w:rPr>
        <w:t>שונה</w:t>
      </w:r>
      <w:r w:rsidRPr="00694921">
        <w:rPr>
          <w:rFonts w:asciiTheme="minorBidi" w:hAnsiTheme="minorBidi"/>
          <w:sz w:val="24"/>
          <w:szCs w:val="24"/>
          <w:rtl/>
        </w:rPr>
        <w:t xml:space="preserve"> (צוות /הורים), חובה לציין כיצד הם פועלים בכל אח</w:t>
      </w:r>
      <w:r w:rsidRPr="00694921">
        <w:rPr>
          <w:rFonts w:asciiTheme="minorBidi" w:hAnsiTheme="minorBidi" w:hint="eastAsia"/>
          <w:sz w:val="24"/>
          <w:szCs w:val="24"/>
          <w:rtl/>
        </w:rPr>
        <w:t>ת</w:t>
      </w:r>
      <w:r w:rsidRPr="00694921">
        <w:rPr>
          <w:rFonts w:asciiTheme="minorBidi" w:hAnsiTheme="minorBidi"/>
          <w:sz w:val="24"/>
          <w:szCs w:val="24"/>
          <w:rtl/>
        </w:rPr>
        <w:t xml:space="preserve"> </w:t>
      </w:r>
      <w:r w:rsidRPr="00694921">
        <w:rPr>
          <w:rFonts w:asciiTheme="minorBidi" w:hAnsiTheme="minorBidi" w:hint="eastAsia"/>
          <w:sz w:val="24"/>
          <w:szCs w:val="24"/>
          <w:rtl/>
        </w:rPr>
        <w:t>מהאוכלוסיות</w:t>
      </w:r>
      <w:r w:rsidRPr="00694921">
        <w:rPr>
          <w:rFonts w:asciiTheme="minorBidi" w:hAnsiTheme="minorBidi"/>
          <w:sz w:val="24"/>
          <w:szCs w:val="24"/>
          <w:rtl/>
        </w:rPr>
        <w:t xml:space="preserve"> ולצרף סילבוס נפרד לכל אחד </w:t>
      </w:r>
      <w:r w:rsidRPr="00694921">
        <w:rPr>
          <w:rFonts w:asciiTheme="minorBidi" w:hAnsiTheme="minorBidi" w:hint="eastAsia"/>
          <w:sz w:val="24"/>
          <w:szCs w:val="24"/>
          <w:rtl/>
        </w:rPr>
        <w:t>מהם</w:t>
      </w:r>
      <w:r w:rsidRPr="00694921">
        <w:rPr>
          <w:rFonts w:asciiTheme="minorBidi" w:hAnsiTheme="minorBidi"/>
          <w:sz w:val="24"/>
          <w:szCs w:val="24"/>
          <w:rtl/>
        </w:rPr>
        <w:t>.</w:t>
      </w:r>
    </w:p>
    <w:p w14:paraId="33CD7537" w14:textId="5905BEC4" w:rsidR="00D6605C" w:rsidRPr="00694921" w:rsidRDefault="005E32A4"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התוכנית/</w:t>
      </w:r>
      <w:r w:rsidR="00D6605C" w:rsidRPr="00694921">
        <w:rPr>
          <w:rFonts w:asciiTheme="minorBidi" w:hAnsiTheme="minorBidi" w:hint="eastAsia"/>
          <w:sz w:val="24"/>
          <w:szCs w:val="24"/>
          <w:rtl/>
        </w:rPr>
        <w:t>המענה</w:t>
      </w:r>
      <w:r w:rsidRPr="00694921">
        <w:rPr>
          <w:rFonts w:asciiTheme="minorBidi" w:hAnsiTheme="minorBidi" w:hint="cs"/>
          <w:sz w:val="24"/>
          <w:szCs w:val="24"/>
          <w:rtl/>
        </w:rPr>
        <w:t xml:space="preserve"> י</w:t>
      </w:r>
      <w:r w:rsidR="00D6605C" w:rsidRPr="00694921">
        <w:rPr>
          <w:rFonts w:asciiTheme="minorBidi" w:hAnsiTheme="minorBidi" w:hint="eastAsia"/>
          <w:sz w:val="24"/>
          <w:szCs w:val="24"/>
          <w:rtl/>
        </w:rPr>
        <w:t>כלל</w:t>
      </w:r>
      <w:r w:rsidRPr="00694921">
        <w:rPr>
          <w:rFonts w:asciiTheme="minorBidi" w:hAnsiTheme="minorBidi" w:hint="cs"/>
          <w:sz w:val="24"/>
          <w:szCs w:val="24"/>
          <w:rtl/>
        </w:rPr>
        <w:t>ו</w:t>
      </w:r>
      <w:r w:rsidR="00D6605C" w:rsidRPr="00694921">
        <w:rPr>
          <w:rFonts w:asciiTheme="minorBidi" w:hAnsiTheme="minorBidi"/>
          <w:sz w:val="24"/>
          <w:szCs w:val="24"/>
          <w:rtl/>
        </w:rPr>
        <w:t xml:space="preserve"> מדדי הערכה ומשוב כמותיים ואיכותניים</w:t>
      </w:r>
      <w:r w:rsidRPr="00694921">
        <w:rPr>
          <w:rFonts w:asciiTheme="minorBidi" w:hAnsiTheme="minorBidi" w:hint="cs"/>
          <w:sz w:val="24"/>
          <w:szCs w:val="24"/>
          <w:rtl/>
        </w:rPr>
        <w:t>.</w:t>
      </w:r>
    </w:p>
    <w:p w14:paraId="6C1680C4" w14:textId="4B1BA9E7"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לתוכנית</w:t>
      </w:r>
      <w:r w:rsidRPr="00694921">
        <w:rPr>
          <w:rFonts w:asciiTheme="minorBidi" w:hAnsiTheme="minorBidi"/>
          <w:sz w:val="24"/>
          <w:szCs w:val="24"/>
          <w:rtl/>
        </w:rPr>
        <w:t>/</w:t>
      </w:r>
      <w:r w:rsidRPr="00694921">
        <w:rPr>
          <w:rFonts w:asciiTheme="minorBidi" w:hAnsiTheme="minorBidi" w:hint="eastAsia"/>
          <w:sz w:val="24"/>
          <w:szCs w:val="24"/>
          <w:rtl/>
        </w:rPr>
        <w:t>למענה</w:t>
      </w:r>
      <w:r w:rsidRPr="00694921">
        <w:rPr>
          <w:rFonts w:asciiTheme="minorBidi" w:hAnsiTheme="minorBidi"/>
          <w:sz w:val="24"/>
          <w:szCs w:val="24"/>
          <w:rtl/>
        </w:rPr>
        <w:t xml:space="preserve"> </w:t>
      </w:r>
      <w:r w:rsidRPr="00694921">
        <w:rPr>
          <w:rFonts w:asciiTheme="minorBidi" w:hAnsiTheme="minorBidi" w:hint="eastAsia"/>
          <w:sz w:val="24"/>
          <w:szCs w:val="24"/>
          <w:rtl/>
        </w:rPr>
        <w:t>מסמכים</w:t>
      </w:r>
      <w:r w:rsidRPr="00694921">
        <w:rPr>
          <w:rFonts w:asciiTheme="minorBidi" w:hAnsiTheme="minorBidi"/>
          <w:sz w:val="24"/>
          <w:szCs w:val="24"/>
          <w:rtl/>
        </w:rPr>
        <w:t xml:space="preserve"> </w:t>
      </w:r>
      <w:r w:rsidRPr="00694921">
        <w:rPr>
          <w:rFonts w:asciiTheme="minorBidi" w:hAnsiTheme="minorBidi" w:hint="eastAsia"/>
          <w:sz w:val="24"/>
          <w:szCs w:val="24"/>
          <w:rtl/>
        </w:rPr>
        <w:t>המעידים</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w:t>
      </w:r>
    </w:p>
    <w:p w14:paraId="3656CB7A" w14:textId="40896B67"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ניסיון</w:t>
      </w:r>
      <w:r w:rsidRPr="00694921">
        <w:rPr>
          <w:rFonts w:asciiTheme="minorBidi" w:hAnsiTheme="minorBidi"/>
          <w:sz w:val="24"/>
          <w:szCs w:val="24"/>
          <w:rtl/>
        </w:rPr>
        <w:t xml:space="preserve"> </w:t>
      </w:r>
      <w:r w:rsidRPr="00694921">
        <w:rPr>
          <w:rFonts w:asciiTheme="minorBidi" w:hAnsiTheme="minorBidi" w:hint="eastAsia"/>
          <w:sz w:val="24"/>
          <w:szCs w:val="24"/>
          <w:rtl/>
        </w:rPr>
        <w:t>רלוונטי</w:t>
      </w:r>
      <w:r w:rsidRPr="00694921">
        <w:rPr>
          <w:rFonts w:asciiTheme="minorBidi" w:hAnsiTheme="minorBidi"/>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מפתח</w:t>
      </w:r>
      <w:r w:rsidRPr="00694921">
        <w:rPr>
          <w:rFonts w:asciiTheme="minorBidi" w:hAnsiTheme="minorBidi"/>
          <w:sz w:val="24"/>
          <w:szCs w:val="24"/>
          <w:rtl/>
        </w:rPr>
        <w:t xml:space="preserve"> </w:t>
      </w:r>
      <w:r w:rsidRPr="00694921">
        <w:rPr>
          <w:rFonts w:asciiTheme="minorBidi" w:hAnsiTheme="minorBidi" w:hint="eastAsia"/>
          <w:sz w:val="24"/>
          <w:szCs w:val="24"/>
          <w:rtl/>
        </w:rPr>
        <w:t>התכנים</w:t>
      </w:r>
      <w:r w:rsidRPr="00694921">
        <w:rPr>
          <w:rFonts w:asciiTheme="minorBidi" w:hAnsiTheme="minorBidi"/>
          <w:sz w:val="24"/>
          <w:szCs w:val="24"/>
          <w:rtl/>
        </w:rPr>
        <w:t>.</w:t>
      </w:r>
    </w:p>
    <w:p w14:paraId="3AC8CCEE" w14:textId="4D3258D3"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 </w:t>
      </w:r>
      <w:r w:rsidRPr="00694921">
        <w:rPr>
          <w:rFonts w:asciiTheme="minorBidi" w:hAnsiTheme="minorBidi" w:hint="eastAsia"/>
          <w:sz w:val="24"/>
          <w:szCs w:val="24"/>
          <w:rtl/>
        </w:rPr>
        <w:t>ניסיון</w:t>
      </w:r>
      <w:r w:rsidRPr="00694921">
        <w:rPr>
          <w:rFonts w:asciiTheme="minorBidi" w:hAnsiTheme="minorBidi"/>
          <w:sz w:val="24"/>
          <w:szCs w:val="24"/>
          <w:rtl/>
        </w:rPr>
        <w:t xml:space="preserve"> </w:t>
      </w:r>
      <w:r w:rsidRPr="00694921">
        <w:rPr>
          <w:rFonts w:asciiTheme="minorBidi" w:hAnsiTheme="minorBidi" w:hint="eastAsia"/>
          <w:sz w:val="24"/>
          <w:szCs w:val="24"/>
          <w:rtl/>
        </w:rPr>
        <w:t>רלוונטי</w:t>
      </w:r>
      <w:r w:rsidRPr="00694921">
        <w:rPr>
          <w:rFonts w:asciiTheme="minorBidi" w:hAnsiTheme="minorBidi"/>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המדריכים</w:t>
      </w:r>
      <w:r w:rsidRPr="00694921">
        <w:rPr>
          <w:rFonts w:asciiTheme="minorBidi" w:hAnsiTheme="minorBidi"/>
          <w:sz w:val="24"/>
          <w:szCs w:val="24"/>
          <w:rtl/>
        </w:rPr>
        <w:t xml:space="preserve"> </w:t>
      </w:r>
      <w:r w:rsidRPr="00694921">
        <w:rPr>
          <w:rFonts w:asciiTheme="minorBidi" w:hAnsiTheme="minorBidi" w:hint="eastAsia"/>
          <w:sz w:val="24"/>
          <w:szCs w:val="24"/>
          <w:rtl/>
        </w:rPr>
        <w:t>בתוכנית</w:t>
      </w:r>
      <w:r w:rsidRPr="00694921">
        <w:rPr>
          <w:rFonts w:asciiTheme="minorBidi" w:hAnsiTheme="minorBidi"/>
          <w:sz w:val="24"/>
          <w:szCs w:val="24"/>
          <w:rtl/>
        </w:rPr>
        <w:t xml:space="preserve">, </w:t>
      </w:r>
      <w:r w:rsidRPr="00694921">
        <w:rPr>
          <w:rFonts w:asciiTheme="minorBidi" w:hAnsiTheme="minorBidi" w:hint="eastAsia"/>
          <w:sz w:val="24"/>
          <w:szCs w:val="24"/>
          <w:rtl/>
        </w:rPr>
        <w:t>במידה</w:t>
      </w:r>
      <w:r w:rsidRPr="00694921">
        <w:rPr>
          <w:rFonts w:asciiTheme="minorBidi" w:hAnsiTheme="minorBidi"/>
          <w:sz w:val="24"/>
          <w:szCs w:val="24"/>
          <w:rtl/>
        </w:rPr>
        <w:t xml:space="preserve"> </w:t>
      </w:r>
      <w:r w:rsidRPr="00694921">
        <w:rPr>
          <w:rFonts w:asciiTheme="minorBidi" w:hAnsiTheme="minorBidi" w:hint="eastAsia"/>
          <w:sz w:val="24"/>
          <w:szCs w:val="24"/>
          <w:rtl/>
        </w:rPr>
        <w:t>שקיימים</w:t>
      </w:r>
      <w:r w:rsidRPr="00694921">
        <w:rPr>
          <w:rFonts w:asciiTheme="minorBidi" w:hAnsiTheme="minorBidi"/>
          <w:sz w:val="24"/>
          <w:szCs w:val="24"/>
          <w:rtl/>
        </w:rPr>
        <w:t xml:space="preserve"> </w:t>
      </w:r>
      <w:r w:rsidRPr="00694921">
        <w:rPr>
          <w:rFonts w:asciiTheme="minorBidi" w:hAnsiTheme="minorBidi" w:hint="eastAsia"/>
          <w:sz w:val="24"/>
          <w:szCs w:val="24"/>
          <w:rtl/>
        </w:rPr>
        <w:t>כאלה</w:t>
      </w:r>
      <w:r w:rsidRPr="00694921">
        <w:rPr>
          <w:rFonts w:asciiTheme="minorBidi" w:hAnsiTheme="minorBidi"/>
          <w:sz w:val="24"/>
          <w:szCs w:val="24"/>
          <w:rtl/>
        </w:rPr>
        <w:t>.</w:t>
      </w:r>
    </w:p>
    <w:p w14:paraId="446A967C" w14:textId="1F8662A2"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פירוט</w:t>
      </w:r>
      <w:r w:rsidRPr="00694921">
        <w:rPr>
          <w:rFonts w:asciiTheme="minorBidi" w:hAnsiTheme="minorBidi"/>
          <w:sz w:val="24"/>
          <w:szCs w:val="24"/>
          <w:rtl/>
        </w:rPr>
        <w:t xml:space="preserve"> (עד </w:t>
      </w:r>
      <w:r w:rsidRPr="00694921">
        <w:rPr>
          <w:rFonts w:asciiTheme="minorBidi" w:hAnsiTheme="minorBidi" w:hint="eastAsia"/>
          <w:sz w:val="24"/>
          <w:szCs w:val="24"/>
          <w:rtl/>
        </w:rPr>
        <w:t>עמוד</w:t>
      </w:r>
      <w:r w:rsidRPr="00694921">
        <w:rPr>
          <w:rFonts w:asciiTheme="minorBidi" w:hAnsiTheme="minorBidi"/>
          <w:sz w:val="24"/>
          <w:szCs w:val="24"/>
          <w:rtl/>
        </w:rPr>
        <w:t xml:space="preserve"> 1) </w:t>
      </w:r>
      <w:r w:rsidRPr="00694921">
        <w:rPr>
          <w:rFonts w:asciiTheme="minorBidi" w:hAnsiTheme="minorBidi" w:hint="eastAsia"/>
          <w:sz w:val="24"/>
          <w:szCs w:val="24"/>
          <w:rtl/>
        </w:rPr>
        <w:t>מספר</w:t>
      </w:r>
      <w:r w:rsidRPr="00694921">
        <w:rPr>
          <w:rFonts w:asciiTheme="minorBidi" w:hAnsiTheme="minorBidi"/>
          <w:sz w:val="24"/>
          <w:szCs w:val="24"/>
          <w:rtl/>
        </w:rPr>
        <w:t xml:space="preserve"> </w:t>
      </w:r>
      <w:r w:rsidRPr="00694921">
        <w:rPr>
          <w:rFonts w:asciiTheme="minorBidi" w:hAnsiTheme="minorBidi" w:hint="eastAsia"/>
          <w:sz w:val="24"/>
          <w:szCs w:val="24"/>
          <w:rtl/>
        </w:rPr>
        <w:t>השנים</w:t>
      </w:r>
      <w:r w:rsidRPr="00694921">
        <w:rPr>
          <w:rFonts w:asciiTheme="minorBidi" w:hAnsiTheme="minorBidi"/>
          <w:sz w:val="24"/>
          <w:szCs w:val="24"/>
          <w:rtl/>
        </w:rPr>
        <w:t xml:space="preserve"> </w:t>
      </w:r>
      <w:r w:rsidRPr="00694921">
        <w:rPr>
          <w:rFonts w:asciiTheme="minorBidi" w:hAnsiTheme="minorBidi" w:hint="eastAsia"/>
          <w:sz w:val="24"/>
          <w:szCs w:val="24"/>
          <w:rtl/>
        </w:rPr>
        <w:t>שהתוכנית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מופעלים</w:t>
      </w:r>
    </w:p>
    <w:p w14:paraId="481BEC96" w14:textId="77777777"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והיכן</w:t>
      </w:r>
      <w:r w:rsidRPr="00694921">
        <w:rPr>
          <w:rFonts w:asciiTheme="minorBidi" w:hAnsiTheme="minorBidi"/>
          <w:sz w:val="24"/>
          <w:szCs w:val="24"/>
          <w:rtl/>
        </w:rPr>
        <w:t xml:space="preserve">, </w:t>
      </w:r>
      <w:r w:rsidRPr="00694921">
        <w:rPr>
          <w:rFonts w:asciiTheme="minorBidi" w:hAnsiTheme="minorBidi" w:hint="eastAsia"/>
          <w:sz w:val="24"/>
          <w:szCs w:val="24"/>
          <w:rtl/>
        </w:rPr>
        <w:t>כולל</w:t>
      </w:r>
      <w:r w:rsidRPr="00694921">
        <w:rPr>
          <w:rFonts w:asciiTheme="minorBidi" w:hAnsiTheme="minorBidi"/>
          <w:sz w:val="24"/>
          <w:szCs w:val="24"/>
          <w:rtl/>
        </w:rPr>
        <w:t xml:space="preserve"> </w:t>
      </w:r>
      <w:r w:rsidRPr="00694921">
        <w:rPr>
          <w:rFonts w:asciiTheme="minorBidi" w:hAnsiTheme="minorBidi" w:hint="eastAsia"/>
          <w:sz w:val="24"/>
          <w:szCs w:val="24"/>
          <w:rtl/>
        </w:rPr>
        <w:t>שמות</w:t>
      </w:r>
      <w:r w:rsidRPr="00694921">
        <w:rPr>
          <w:rFonts w:asciiTheme="minorBidi" w:hAnsiTheme="minorBidi"/>
          <w:sz w:val="24"/>
          <w:szCs w:val="24"/>
          <w:rtl/>
        </w:rPr>
        <w:t xml:space="preserve"> </w:t>
      </w:r>
      <w:r w:rsidRPr="00694921">
        <w:rPr>
          <w:rFonts w:asciiTheme="minorBidi" w:hAnsiTheme="minorBidi" w:hint="eastAsia"/>
          <w:sz w:val="24"/>
          <w:szCs w:val="24"/>
          <w:rtl/>
        </w:rPr>
        <w:t>ממליצים</w:t>
      </w:r>
      <w:r w:rsidRPr="00694921">
        <w:rPr>
          <w:rFonts w:asciiTheme="minorBidi" w:hAnsiTheme="minorBidi"/>
          <w:sz w:val="24"/>
          <w:szCs w:val="24"/>
          <w:rtl/>
        </w:rPr>
        <w:t xml:space="preserve"> </w:t>
      </w:r>
      <w:r w:rsidRPr="00694921">
        <w:rPr>
          <w:rFonts w:asciiTheme="minorBidi" w:hAnsiTheme="minorBidi" w:hint="eastAsia"/>
          <w:sz w:val="24"/>
          <w:szCs w:val="24"/>
          <w:rtl/>
        </w:rPr>
        <w:t>שמכירים</w:t>
      </w:r>
      <w:r w:rsidRPr="00694921">
        <w:rPr>
          <w:rFonts w:asciiTheme="minorBidi" w:hAnsiTheme="minorBidi"/>
          <w:sz w:val="24"/>
          <w:szCs w:val="24"/>
          <w:rtl/>
        </w:rPr>
        <w:t xml:space="preserve"> </w:t>
      </w:r>
      <w:r w:rsidRPr="00694921">
        <w:rPr>
          <w:rFonts w:asciiTheme="minorBidi" w:hAnsiTheme="minorBidi" w:hint="eastAsia"/>
          <w:sz w:val="24"/>
          <w:szCs w:val="24"/>
          <w:rtl/>
        </w:rPr>
        <w:t>והשתמשו</w:t>
      </w:r>
      <w:r w:rsidRPr="00694921">
        <w:rPr>
          <w:rFonts w:asciiTheme="minorBidi" w:hAnsiTheme="minorBidi"/>
          <w:sz w:val="24"/>
          <w:szCs w:val="24"/>
          <w:rtl/>
        </w:rPr>
        <w:t xml:space="preserve"> </w:t>
      </w:r>
      <w:r w:rsidRPr="00694921">
        <w:rPr>
          <w:rFonts w:asciiTheme="minorBidi" w:hAnsiTheme="minorBidi" w:hint="eastAsia"/>
          <w:sz w:val="24"/>
          <w:szCs w:val="24"/>
          <w:rtl/>
        </w:rPr>
        <w:t>בתוכנית</w:t>
      </w:r>
      <w:r w:rsidRPr="00694921">
        <w:rPr>
          <w:rFonts w:asciiTheme="minorBidi" w:hAnsiTheme="minorBidi"/>
          <w:sz w:val="24"/>
          <w:szCs w:val="24"/>
          <w:rtl/>
        </w:rPr>
        <w:t>.</w:t>
      </w:r>
    </w:p>
    <w:p w14:paraId="353558F8" w14:textId="13775EDA" w:rsidR="005773F3" w:rsidRPr="00694921" w:rsidRDefault="005773F3" w:rsidP="005773F3">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00434AE9" w:rsidRPr="00694921">
        <w:rPr>
          <w:rFonts w:asciiTheme="minorBidi" w:hAnsiTheme="minorBidi" w:hint="cs"/>
          <w:sz w:val="24"/>
          <w:szCs w:val="24"/>
          <w:rtl/>
        </w:rPr>
        <w:t>מי</w:t>
      </w:r>
      <w:r w:rsidRPr="00694921">
        <w:rPr>
          <w:rFonts w:asciiTheme="minorBidi" w:hAnsiTheme="minorBidi"/>
          <w:sz w:val="24"/>
          <w:szCs w:val="24"/>
          <w:rtl/>
        </w:rPr>
        <w:t>ם,</w:t>
      </w:r>
      <w:r w:rsidR="00434AE9"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04E87A8C" w14:textId="77777777"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תוכן</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 xml:space="preserve"> </w:t>
      </w:r>
      <w:r w:rsidRPr="00694921">
        <w:rPr>
          <w:rFonts w:asciiTheme="minorBidi" w:hAnsiTheme="minorBidi" w:hint="eastAsia"/>
          <w:sz w:val="24"/>
          <w:szCs w:val="24"/>
          <w:rtl/>
        </w:rPr>
        <w:t>המוצעת</w:t>
      </w:r>
      <w:r w:rsidRPr="00694921">
        <w:rPr>
          <w:rFonts w:asciiTheme="minorBidi" w:hAnsiTheme="minorBidi"/>
          <w:sz w:val="24"/>
          <w:szCs w:val="24"/>
          <w:rtl/>
        </w:rPr>
        <w:t xml:space="preserve">. </w:t>
      </w:r>
    </w:p>
    <w:p w14:paraId="1324556D" w14:textId="0BAA2B27" w:rsidR="00D6605C" w:rsidRPr="00694921" w:rsidRDefault="00D6605C" w:rsidP="005773F3">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בהלימה</w:t>
      </w:r>
      <w:r w:rsidR="000B1AC1" w:rsidRPr="00694921">
        <w:rPr>
          <w:rFonts w:asciiTheme="minorBidi" w:hAnsiTheme="minorBidi"/>
          <w:sz w:val="24"/>
          <w:szCs w:val="24"/>
          <w:rtl/>
        </w:rPr>
        <w:t xml:space="preserve"> ליעדי משרד החינוך</w:t>
      </w:r>
      <w:r w:rsidRPr="00694921">
        <w:rPr>
          <w:rFonts w:asciiTheme="minorBidi" w:hAnsiTheme="minorBidi"/>
          <w:sz w:val="24"/>
          <w:szCs w:val="24"/>
          <w:rtl/>
        </w:rPr>
        <w:t xml:space="preserve"> </w:t>
      </w:r>
      <w:r w:rsidRPr="00694921">
        <w:rPr>
          <w:rFonts w:asciiTheme="minorBidi" w:hAnsiTheme="minorBidi" w:hint="eastAsia"/>
          <w:sz w:val="24"/>
          <w:szCs w:val="24"/>
          <w:rtl/>
        </w:rPr>
        <w:t>ולמטרות</w:t>
      </w:r>
      <w:r w:rsidRPr="00694921">
        <w:rPr>
          <w:rFonts w:asciiTheme="minorBidi" w:hAnsiTheme="minorBidi"/>
          <w:sz w:val="24"/>
          <w:szCs w:val="24"/>
          <w:rtl/>
        </w:rPr>
        <w:t xml:space="preserve"> </w:t>
      </w:r>
      <w:r w:rsidRPr="00694921">
        <w:rPr>
          <w:rFonts w:asciiTheme="minorBidi" w:hAnsiTheme="minorBidi" w:hint="eastAsia"/>
          <w:sz w:val="24"/>
          <w:szCs w:val="24"/>
          <w:rtl/>
        </w:rPr>
        <w:t>החינוך</w:t>
      </w:r>
      <w:r w:rsidRPr="00694921">
        <w:rPr>
          <w:rFonts w:asciiTheme="minorBidi" w:hAnsiTheme="minorBidi"/>
          <w:sz w:val="24"/>
          <w:szCs w:val="24"/>
          <w:rtl/>
        </w:rPr>
        <w:t xml:space="preserve"> </w:t>
      </w:r>
      <w:r w:rsidRPr="00694921">
        <w:rPr>
          <w:rFonts w:asciiTheme="minorBidi" w:hAnsiTheme="minorBidi" w:hint="eastAsia"/>
          <w:sz w:val="24"/>
          <w:szCs w:val="24"/>
          <w:rtl/>
        </w:rPr>
        <w:t>הממלכתי</w:t>
      </w:r>
      <w:r w:rsidRPr="00694921">
        <w:rPr>
          <w:rFonts w:asciiTheme="minorBidi" w:hAnsiTheme="minorBidi"/>
          <w:sz w:val="24"/>
          <w:szCs w:val="24"/>
          <w:rtl/>
        </w:rPr>
        <w:t xml:space="preserve"> </w:t>
      </w:r>
      <w:r w:rsidRPr="00694921">
        <w:rPr>
          <w:rFonts w:asciiTheme="minorBidi" w:hAnsiTheme="minorBidi" w:hint="eastAsia"/>
          <w:sz w:val="24"/>
          <w:szCs w:val="24"/>
          <w:rtl/>
        </w:rPr>
        <w:t>המפורטות</w:t>
      </w:r>
      <w:r w:rsidRPr="00694921">
        <w:rPr>
          <w:rFonts w:asciiTheme="minorBidi" w:hAnsiTheme="minorBidi"/>
          <w:sz w:val="24"/>
          <w:szCs w:val="24"/>
          <w:rtl/>
        </w:rPr>
        <w:t xml:space="preserve"> </w:t>
      </w:r>
      <w:r w:rsidRPr="00694921">
        <w:rPr>
          <w:rFonts w:asciiTheme="minorBidi" w:hAnsiTheme="minorBidi" w:hint="eastAsia"/>
          <w:sz w:val="24"/>
          <w:szCs w:val="24"/>
          <w:rtl/>
        </w:rPr>
        <w:t>בחוק</w:t>
      </w:r>
      <w:r w:rsidRPr="00694921">
        <w:rPr>
          <w:rFonts w:asciiTheme="minorBidi" w:hAnsiTheme="minorBidi"/>
          <w:sz w:val="24"/>
          <w:szCs w:val="24"/>
          <w:rtl/>
        </w:rPr>
        <w:t xml:space="preserve"> </w:t>
      </w:r>
      <w:r w:rsidRPr="00694921">
        <w:rPr>
          <w:rFonts w:asciiTheme="minorBidi" w:hAnsiTheme="minorBidi" w:hint="eastAsia"/>
          <w:sz w:val="24"/>
          <w:szCs w:val="24"/>
          <w:rtl/>
        </w:rPr>
        <w:t>חינוך</w:t>
      </w:r>
      <w:r w:rsidRPr="00694921">
        <w:rPr>
          <w:rFonts w:asciiTheme="minorBidi" w:hAnsiTheme="minorBidi"/>
          <w:sz w:val="24"/>
          <w:szCs w:val="24"/>
          <w:rtl/>
        </w:rPr>
        <w:t xml:space="preserve"> </w:t>
      </w:r>
      <w:r w:rsidRPr="00694921">
        <w:rPr>
          <w:rFonts w:asciiTheme="minorBidi" w:hAnsiTheme="minorBidi" w:hint="eastAsia"/>
          <w:sz w:val="24"/>
          <w:szCs w:val="24"/>
          <w:rtl/>
        </w:rPr>
        <w:t>ממלכתי</w:t>
      </w:r>
      <w:r w:rsidRPr="00694921">
        <w:rPr>
          <w:rFonts w:asciiTheme="minorBidi" w:hAnsiTheme="minorBidi"/>
          <w:sz w:val="24"/>
          <w:szCs w:val="24"/>
          <w:rtl/>
        </w:rPr>
        <w:t xml:space="preserve">, </w:t>
      </w:r>
      <w:r w:rsidRPr="00694921">
        <w:rPr>
          <w:rFonts w:asciiTheme="minorBidi" w:hAnsiTheme="minorBidi" w:hint="eastAsia"/>
          <w:sz w:val="24"/>
          <w:szCs w:val="24"/>
          <w:rtl/>
        </w:rPr>
        <w:t>התשי</w:t>
      </w:r>
      <w:r w:rsidRPr="00694921">
        <w:rPr>
          <w:rFonts w:asciiTheme="minorBidi" w:hAnsiTheme="minorBidi"/>
          <w:sz w:val="24"/>
          <w:szCs w:val="24"/>
          <w:rtl/>
        </w:rPr>
        <w:t>"</w:t>
      </w:r>
      <w:r w:rsidRPr="00694921">
        <w:rPr>
          <w:rFonts w:asciiTheme="minorBidi" w:hAnsiTheme="minorBidi" w:hint="eastAsia"/>
          <w:sz w:val="24"/>
          <w:szCs w:val="24"/>
          <w:rtl/>
        </w:rPr>
        <w:t>ג</w:t>
      </w:r>
      <w:r w:rsidR="005773F3" w:rsidRPr="00694921">
        <w:rPr>
          <w:rFonts w:asciiTheme="minorBidi" w:hAnsiTheme="minorBidi" w:hint="cs"/>
          <w:sz w:val="24"/>
          <w:szCs w:val="24"/>
          <w:rtl/>
        </w:rPr>
        <w:t xml:space="preserve"> -</w:t>
      </w:r>
      <w:r w:rsidRPr="00694921">
        <w:rPr>
          <w:rFonts w:asciiTheme="minorBidi" w:hAnsiTheme="minorBidi"/>
          <w:sz w:val="24"/>
          <w:szCs w:val="24"/>
          <w:rtl/>
        </w:rPr>
        <w:t>1953</w:t>
      </w:r>
      <w:r w:rsidR="000B1AC1" w:rsidRPr="00694921">
        <w:rPr>
          <w:rFonts w:asciiTheme="minorBidi" w:hAnsiTheme="minorBidi"/>
          <w:sz w:val="24"/>
          <w:szCs w:val="24"/>
          <w:rtl/>
        </w:rPr>
        <w:t>.</w:t>
      </w:r>
    </w:p>
    <w:p w14:paraId="6073AA09" w14:textId="12D45FE4" w:rsidR="005773F3" w:rsidRPr="00694921" w:rsidRDefault="005773F3" w:rsidP="005773F3">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מותאמים</w:t>
      </w:r>
      <w:r w:rsidRPr="00694921">
        <w:rPr>
          <w:rFonts w:asciiTheme="minorBidi" w:hAnsiTheme="minorBidi"/>
          <w:sz w:val="24"/>
          <w:szCs w:val="24"/>
          <w:rtl/>
        </w:rPr>
        <w:t xml:space="preserve"> </w:t>
      </w:r>
      <w:r w:rsidRPr="00694921">
        <w:rPr>
          <w:rFonts w:asciiTheme="minorBidi" w:hAnsiTheme="minorBidi" w:hint="cs"/>
          <w:sz w:val="24"/>
          <w:szCs w:val="24"/>
          <w:rtl/>
        </w:rPr>
        <w:t>לשכבות</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המוצעות</w:t>
      </w:r>
      <w:r w:rsidRPr="00694921">
        <w:rPr>
          <w:rFonts w:asciiTheme="minorBidi" w:hAnsiTheme="minorBidi"/>
          <w:sz w:val="24"/>
          <w:szCs w:val="24"/>
          <w:rtl/>
        </w:rPr>
        <w:t xml:space="preserve">, </w:t>
      </w:r>
      <w:r w:rsidRPr="00694921">
        <w:rPr>
          <w:rFonts w:asciiTheme="minorBidi" w:hAnsiTheme="minorBidi" w:hint="cs"/>
          <w:sz w:val="24"/>
          <w:szCs w:val="24"/>
          <w:rtl/>
        </w:rPr>
        <w:t>מבחינת העזרים</w:t>
      </w:r>
      <w:r w:rsidRPr="00694921">
        <w:rPr>
          <w:rFonts w:asciiTheme="minorBidi" w:hAnsiTheme="minorBidi"/>
          <w:sz w:val="24"/>
          <w:szCs w:val="24"/>
          <w:rtl/>
        </w:rPr>
        <w:t>/</w:t>
      </w:r>
      <w:r w:rsidRPr="00694921">
        <w:rPr>
          <w:rFonts w:asciiTheme="minorBidi" w:hAnsiTheme="minorBidi" w:hint="cs"/>
          <w:sz w:val="24"/>
          <w:szCs w:val="24"/>
          <w:rtl/>
        </w:rPr>
        <w:t>המסרים</w:t>
      </w:r>
      <w:r w:rsidRPr="00694921">
        <w:rPr>
          <w:rFonts w:asciiTheme="minorBidi" w:hAnsiTheme="minorBidi"/>
          <w:sz w:val="24"/>
          <w:szCs w:val="24"/>
          <w:rtl/>
        </w:rPr>
        <w:t>/</w:t>
      </w:r>
      <w:r w:rsidRPr="00694921">
        <w:rPr>
          <w:rFonts w:asciiTheme="minorBidi" w:hAnsiTheme="minorBidi" w:hint="cs"/>
          <w:sz w:val="24"/>
          <w:szCs w:val="24"/>
          <w:rtl/>
        </w:rPr>
        <w:t>הכלים.</w:t>
      </w:r>
    </w:p>
    <w:p w14:paraId="08BFF8E6" w14:textId="5A07AD2F" w:rsidR="00400143" w:rsidRPr="00694921" w:rsidRDefault="00400143"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F2AE0FD" w14:textId="4681FBFF" w:rsidR="00D6605C" w:rsidRPr="00694921" w:rsidRDefault="00D6605C" w:rsidP="007927BC">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hint="eastAsia"/>
          <w:sz w:val="24"/>
          <w:szCs w:val="24"/>
          <w:rtl/>
        </w:rPr>
        <w:t>תנאי</w:t>
      </w:r>
      <w:r w:rsidRPr="00694921">
        <w:rPr>
          <w:rFonts w:asciiTheme="minorBidi" w:hAnsiTheme="minorBidi"/>
          <w:sz w:val="24"/>
          <w:szCs w:val="24"/>
          <w:rtl/>
        </w:rPr>
        <w:t xml:space="preserve"> </w:t>
      </w:r>
      <w:r w:rsidRPr="00694921">
        <w:rPr>
          <w:rFonts w:asciiTheme="minorBidi" w:hAnsiTheme="minorBidi" w:hint="eastAsia"/>
          <w:sz w:val="24"/>
          <w:szCs w:val="24"/>
          <w:rtl/>
        </w:rPr>
        <w:t>הפעלה</w:t>
      </w:r>
    </w:p>
    <w:p w14:paraId="5B063D00" w14:textId="03AD4C11"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להיות</w:t>
      </w:r>
      <w:r w:rsidRPr="00694921">
        <w:rPr>
          <w:rFonts w:asciiTheme="minorBidi" w:hAnsiTheme="minorBidi"/>
          <w:sz w:val="24"/>
          <w:szCs w:val="24"/>
          <w:rtl/>
        </w:rPr>
        <w:t xml:space="preserve"> </w:t>
      </w:r>
      <w:r w:rsidRPr="00694921">
        <w:rPr>
          <w:rFonts w:asciiTheme="minorBidi" w:hAnsiTheme="minorBidi" w:hint="eastAsia"/>
          <w:sz w:val="24"/>
          <w:szCs w:val="24"/>
          <w:rtl/>
        </w:rPr>
        <w:t>מונגשים</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פי</w:t>
      </w:r>
      <w:r w:rsidRPr="00694921">
        <w:rPr>
          <w:rFonts w:asciiTheme="minorBidi" w:hAnsiTheme="minorBidi"/>
          <w:sz w:val="24"/>
          <w:szCs w:val="24"/>
          <w:rtl/>
        </w:rPr>
        <w:t xml:space="preserve"> </w:t>
      </w:r>
      <w:r w:rsidRPr="00694921">
        <w:rPr>
          <w:rFonts w:asciiTheme="minorBidi" w:hAnsiTheme="minorBidi" w:hint="eastAsia"/>
          <w:sz w:val="24"/>
          <w:szCs w:val="24"/>
          <w:rtl/>
        </w:rPr>
        <w:t>הנדרש</w:t>
      </w:r>
      <w:r w:rsidRPr="00694921">
        <w:rPr>
          <w:rFonts w:asciiTheme="minorBidi" w:hAnsiTheme="minorBidi"/>
          <w:sz w:val="24"/>
          <w:szCs w:val="24"/>
          <w:rtl/>
        </w:rPr>
        <w:t xml:space="preserve"> </w:t>
      </w:r>
      <w:r w:rsidRPr="00694921">
        <w:rPr>
          <w:rFonts w:asciiTheme="minorBidi" w:hAnsiTheme="minorBidi" w:hint="eastAsia"/>
          <w:sz w:val="24"/>
          <w:szCs w:val="24"/>
          <w:rtl/>
        </w:rPr>
        <w:t>בחוק</w:t>
      </w:r>
      <w:r w:rsidRPr="00694921">
        <w:rPr>
          <w:rFonts w:asciiTheme="minorBidi" w:hAnsiTheme="minorBidi"/>
          <w:sz w:val="24"/>
          <w:szCs w:val="24"/>
          <w:rtl/>
        </w:rPr>
        <w:t>.</w:t>
      </w:r>
    </w:p>
    <w:p w14:paraId="6CFCC3C6" w14:textId="3CF3F34B"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לפעול</w:t>
      </w:r>
      <w:r w:rsidRPr="00694921">
        <w:rPr>
          <w:rFonts w:asciiTheme="minorBidi" w:hAnsiTheme="minorBidi"/>
          <w:sz w:val="24"/>
          <w:szCs w:val="24"/>
          <w:rtl/>
        </w:rPr>
        <w:t xml:space="preserve"> </w:t>
      </w:r>
      <w:r w:rsidRPr="00694921">
        <w:rPr>
          <w:rFonts w:asciiTheme="minorBidi" w:hAnsiTheme="minorBidi" w:hint="eastAsia"/>
          <w:sz w:val="24"/>
          <w:szCs w:val="24"/>
          <w:rtl/>
        </w:rPr>
        <w:t>בהתאם</w:t>
      </w:r>
      <w:r w:rsidRPr="00694921">
        <w:rPr>
          <w:rFonts w:asciiTheme="minorBidi" w:hAnsiTheme="minorBidi"/>
          <w:sz w:val="24"/>
          <w:szCs w:val="24"/>
          <w:rtl/>
        </w:rPr>
        <w:t xml:space="preserve"> </w:t>
      </w:r>
      <w:r w:rsidRPr="00694921">
        <w:rPr>
          <w:rFonts w:asciiTheme="minorBidi" w:hAnsiTheme="minorBidi" w:hint="eastAsia"/>
          <w:sz w:val="24"/>
          <w:szCs w:val="24"/>
          <w:rtl/>
        </w:rPr>
        <w:t>לתקני</w:t>
      </w:r>
      <w:r w:rsidRPr="00694921">
        <w:rPr>
          <w:rFonts w:asciiTheme="minorBidi" w:hAnsiTheme="minorBidi"/>
          <w:sz w:val="24"/>
          <w:szCs w:val="24"/>
          <w:rtl/>
        </w:rPr>
        <w:t xml:space="preserve"> </w:t>
      </w:r>
      <w:r w:rsidRPr="00694921">
        <w:rPr>
          <w:rFonts w:asciiTheme="minorBidi" w:hAnsiTheme="minorBidi" w:hint="eastAsia"/>
          <w:sz w:val="24"/>
          <w:szCs w:val="24"/>
          <w:rtl/>
        </w:rPr>
        <w:t>הבטיחות</w:t>
      </w:r>
      <w:r w:rsidRPr="00694921">
        <w:rPr>
          <w:rFonts w:asciiTheme="minorBidi" w:hAnsiTheme="minorBidi"/>
          <w:sz w:val="24"/>
          <w:szCs w:val="24"/>
          <w:rtl/>
        </w:rPr>
        <w:t xml:space="preserve"> </w:t>
      </w:r>
      <w:r w:rsidRPr="00694921">
        <w:rPr>
          <w:rFonts w:asciiTheme="minorBidi" w:hAnsiTheme="minorBidi" w:hint="eastAsia"/>
          <w:sz w:val="24"/>
          <w:szCs w:val="24"/>
          <w:rtl/>
        </w:rPr>
        <w:t>העדכניים</w:t>
      </w:r>
      <w:r w:rsidR="005773F3" w:rsidRPr="00694921">
        <w:rPr>
          <w:rFonts w:asciiTheme="minorBidi" w:hAnsiTheme="minorBidi" w:hint="cs"/>
          <w:sz w:val="24"/>
          <w:szCs w:val="24"/>
          <w:rtl/>
        </w:rPr>
        <w:t xml:space="preserve"> </w:t>
      </w:r>
      <w:r w:rsidRPr="00694921">
        <w:rPr>
          <w:rFonts w:asciiTheme="minorBidi" w:hAnsiTheme="minorBidi" w:hint="eastAsia"/>
          <w:sz w:val="24"/>
          <w:szCs w:val="24"/>
          <w:rtl/>
        </w:rPr>
        <w:t>הנדרשים</w:t>
      </w:r>
      <w:r w:rsidRPr="00694921">
        <w:rPr>
          <w:rFonts w:asciiTheme="minorBidi" w:hAnsiTheme="minorBidi"/>
          <w:sz w:val="24"/>
          <w:szCs w:val="24"/>
          <w:rtl/>
        </w:rPr>
        <w:t xml:space="preserve"> </w:t>
      </w:r>
      <w:r w:rsidRPr="00694921">
        <w:rPr>
          <w:rFonts w:asciiTheme="minorBidi" w:hAnsiTheme="minorBidi" w:hint="eastAsia"/>
          <w:sz w:val="24"/>
          <w:szCs w:val="24"/>
          <w:rtl/>
        </w:rPr>
        <w:t>לפעילות</w:t>
      </w:r>
      <w:r w:rsidRPr="00694921">
        <w:rPr>
          <w:rFonts w:asciiTheme="minorBidi" w:hAnsiTheme="minorBidi"/>
          <w:sz w:val="24"/>
          <w:szCs w:val="24"/>
          <w:rtl/>
        </w:rPr>
        <w:t xml:space="preserve"> </w:t>
      </w:r>
      <w:r w:rsidRPr="00694921">
        <w:rPr>
          <w:rFonts w:asciiTheme="minorBidi" w:hAnsiTheme="minorBidi" w:hint="eastAsia"/>
          <w:sz w:val="24"/>
          <w:szCs w:val="24"/>
          <w:rtl/>
        </w:rPr>
        <w:t>המוצעת</w:t>
      </w:r>
      <w:r w:rsidRPr="00694921">
        <w:rPr>
          <w:rFonts w:asciiTheme="minorBidi" w:hAnsiTheme="minorBidi"/>
          <w:sz w:val="24"/>
          <w:szCs w:val="24"/>
          <w:rtl/>
        </w:rPr>
        <w:t>.</w:t>
      </w:r>
    </w:p>
    <w:p w14:paraId="37EF82AF" w14:textId="75C96B0B"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בפרסומי</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ובחומרי</w:t>
      </w:r>
      <w:r w:rsidRPr="00694921">
        <w:rPr>
          <w:rFonts w:asciiTheme="minorBidi" w:hAnsiTheme="minorBidi"/>
          <w:sz w:val="24"/>
          <w:szCs w:val="24"/>
          <w:rtl/>
        </w:rPr>
        <w:t xml:space="preserve"> </w:t>
      </w:r>
      <w:r w:rsidRPr="00694921">
        <w:rPr>
          <w:rFonts w:asciiTheme="minorBidi" w:hAnsiTheme="minorBidi" w:hint="cs"/>
          <w:sz w:val="24"/>
          <w:szCs w:val="24"/>
          <w:rtl/>
        </w:rPr>
        <w:t>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לא</w:t>
      </w:r>
      <w:r w:rsidRPr="00694921">
        <w:rPr>
          <w:rFonts w:asciiTheme="minorBidi" w:hAnsiTheme="minorBidi"/>
          <w:sz w:val="24"/>
          <w:szCs w:val="24"/>
          <w:rtl/>
        </w:rPr>
        <w:t xml:space="preserve"> </w:t>
      </w:r>
      <w:r w:rsidRPr="00694921">
        <w:rPr>
          <w:rFonts w:asciiTheme="minorBidi" w:hAnsiTheme="minorBidi" w:hint="cs"/>
          <w:sz w:val="24"/>
          <w:szCs w:val="24"/>
          <w:rtl/>
        </w:rPr>
        <w:t>מתבצעת</w:t>
      </w:r>
      <w:r w:rsidRPr="00694921">
        <w:rPr>
          <w:rFonts w:asciiTheme="minorBidi" w:hAnsiTheme="minorBidi"/>
          <w:sz w:val="24"/>
          <w:szCs w:val="24"/>
          <w:rtl/>
        </w:rPr>
        <w:t xml:space="preserve"> </w:t>
      </w:r>
      <w:r w:rsidRPr="00694921">
        <w:rPr>
          <w:rFonts w:asciiTheme="minorBidi" w:hAnsiTheme="minorBidi" w:hint="cs"/>
          <w:sz w:val="24"/>
          <w:szCs w:val="24"/>
          <w:rtl/>
        </w:rPr>
        <w:t>פעילות</w:t>
      </w:r>
      <w:r w:rsidRPr="00694921">
        <w:rPr>
          <w:rFonts w:asciiTheme="minorBidi" w:hAnsiTheme="minorBidi"/>
          <w:sz w:val="24"/>
          <w:szCs w:val="24"/>
          <w:rtl/>
        </w:rPr>
        <w:t xml:space="preserve"> </w:t>
      </w:r>
      <w:r w:rsidRPr="00694921">
        <w:rPr>
          <w:rFonts w:asciiTheme="minorBidi" w:hAnsiTheme="minorBidi" w:hint="cs"/>
          <w:sz w:val="24"/>
          <w:szCs w:val="24"/>
          <w:rtl/>
        </w:rPr>
        <w:t>מסחרית</w:t>
      </w:r>
      <w:r w:rsidRPr="00694921">
        <w:rPr>
          <w:rFonts w:asciiTheme="minorBidi" w:hAnsiTheme="minorBidi"/>
          <w:sz w:val="24"/>
          <w:szCs w:val="24"/>
          <w:rtl/>
        </w:rPr>
        <w:t xml:space="preserve"> </w:t>
      </w:r>
      <w:r w:rsidRPr="00694921">
        <w:rPr>
          <w:rFonts w:asciiTheme="minorBidi" w:hAnsiTheme="minorBidi" w:hint="cs"/>
          <w:sz w:val="24"/>
          <w:szCs w:val="24"/>
          <w:rtl/>
        </w:rPr>
        <w:t>או</w:t>
      </w:r>
      <w:r w:rsidRPr="00694921">
        <w:rPr>
          <w:rFonts w:asciiTheme="minorBidi" w:hAnsiTheme="minorBidi"/>
          <w:sz w:val="24"/>
          <w:szCs w:val="24"/>
          <w:rtl/>
        </w:rPr>
        <w:t xml:space="preserve"> </w:t>
      </w:r>
      <w:r w:rsidRPr="00694921">
        <w:rPr>
          <w:rFonts w:asciiTheme="minorBidi" w:hAnsiTheme="minorBidi" w:hint="cs"/>
          <w:sz w:val="24"/>
          <w:szCs w:val="24"/>
          <w:rtl/>
        </w:rPr>
        <w:t>פרסומת</w:t>
      </w:r>
      <w:r w:rsidRPr="00694921">
        <w:rPr>
          <w:rFonts w:asciiTheme="minorBidi" w:hAnsiTheme="minorBidi"/>
          <w:sz w:val="24"/>
          <w:szCs w:val="24"/>
          <w:rtl/>
        </w:rPr>
        <w:t xml:space="preserve"> </w:t>
      </w:r>
      <w:r w:rsidRPr="00694921">
        <w:rPr>
          <w:rFonts w:asciiTheme="minorBidi" w:hAnsiTheme="minorBidi" w:hint="cs"/>
          <w:sz w:val="24"/>
          <w:szCs w:val="24"/>
          <w:rtl/>
        </w:rPr>
        <w:t>מסחרית</w:t>
      </w:r>
      <w:r w:rsidRPr="00694921">
        <w:rPr>
          <w:rFonts w:asciiTheme="minorBidi" w:hAnsiTheme="minorBidi"/>
          <w:sz w:val="24"/>
          <w:szCs w:val="24"/>
          <w:rtl/>
        </w:rPr>
        <w:t xml:space="preserve"> (</w:t>
      </w:r>
      <w:r w:rsidRPr="00694921">
        <w:rPr>
          <w:rFonts w:asciiTheme="minorBidi" w:hAnsiTheme="minorBidi" w:hint="cs"/>
          <w:sz w:val="24"/>
          <w:szCs w:val="24"/>
          <w:rtl/>
        </w:rPr>
        <w:t>כהגדרתה</w:t>
      </w:r>
      <w:r w:rsidRPr="00694921">
        <w:rPr>
          <w:rFonts w:asciiTheme="minorBidi" w:hAnsiTheme="minorBidi"/>
          <w:sz w:val="24"/>
          <w:szCs w:val="24"/>
          <w:rtl/>
        </w:rPr>
        <w:t xml:space="preserve"> </w:t>
      </w:r>
      <w:r w:rsidRPr="00694921">
        <w:rPr>
          <w:rFonts w:asciiTheme="minorBidi" w:hAnsiTheme="minorBidi" w:hint="cs"/>
          <w:sz w:val="24"/>
          <w:szCs w:val="24"/>
          <w:rtl/>
        </w:rPr>
        <w:t>במסמכי</w:t>
      </w:r>
      <w:r w:rsidRPr="00694921">
        <w:rPr>
          <w:rFonts w:asciiTheme="minorBidi" w:hAnsiTheme="minorBidi"/>
          <w:sz w:val="24"/>
          <w:szCs w:val="24"/>
          <w:rtl/>
        </w:rPr>
        <w:t xml:space="preserve"> </w:t>
      </w:r>
      <w:r w:rsidRPr="00694921">
        <w:rPr>
          <w:rFonts w:asciiTheme="minorBidi" w:hAnsiTheme="minorBidi" w:hint="cs"/>
          <w:sz w:val="24"/>
          <w:szCs w:val="24"/>
          <w:rtl/>
        </w:rPr>
        <w:t>המאגר</w:t>
      </w:r>
      <w:r w:rsidRPr="00694921">
        <w:rPr>
          <w:rFonts w:asciiTheme="minorBidi" w:hAnsiTheme="minorBidi"/>
          <w:sz w:val="24"/>
          <w:szCs w:val="24"/>
          <w:rtl/>
        </w:rPr>
        <w:t xml:space="preserve">) </w:t>
      </w:r>
      <w:r w:rsidRPr="00694921">
        <w:rPr>
          <w:rFonts w:asciiTheme="minorBidi" w:hAnsiTheme="minorBidi" w:hint="cs"/>
          <w:sz w:val="24"/>
          <w:szCs w:val="24"/>
          <w:rtl/>
        </w:rPr>
        <w:t>מכל</w:t>
      </w:r>
      <w:r w:rsidRPr="00694921">
        <w:rPr>
          <w:rFonts w:asciiTheme="minorBidi" w:hAnsiTheme="minorBidi"/>
          <w:sz w:val="24"/>
          <w:szCs w:val="24"/>
          <w:rtl/>
        </w:rPr>
        <w:t xml:space="preserve"> </w:t>
      </w:r>
      <w:r w:rsidRPr="00694921">
        <w:rPr>
          <w:rFonts w:asciiTheme="minorBidi" w:hAnsiTheme="minorBidi" w:hint="cs"/>
          <w:sz w:val="24"/>
          <w:szCs w:val="24"/>
          <w:rtl/>
        </w:rPr>
        <w:t>סוג</w:t>
      </w:r>
      <w:r w:rsidRPr="00694921">
        <w:rPr>
          <w:rFonts w:asciiTheme="minorBidi" w:hAnsiTheme="minorBidi"/>
          <w:sz w:val="24"/>
          <w:szCs w:val="24"/>
          <w:rtl/>
        </w:rPr>
        <w:t xml:space="preserve"> </w:t>
      </w:r>
      <w:r w:rsidRPr="00694921">
        <w:rPr>
          <w:rFonts w:asciiTheme="minorBidi" w:hAnsiTheme="minorBidi" w:hint="cs"/>
          <w:sz w:val="24"/>
          <w:szCs w:val="24"/>
          <w:rtl/>
        </w:rPr>
        <w:t>שהוא</w:t>
      </w:r>
      <w:r w:rsidRPr="00694921">
        <w:rPr>
          <w:rFonts w:asciiTheme="minorBidi" w:hAnsiTheme="minorBidi"/>
          <w:sz w:val="24"/>
          <w:szCs w:val="24"/>
          <w:rtl/>
        </w:rPr>
        <w:t xml:space="preserve"> </w:t>
      </w:r>
      <w:r w:rsidRPr="00694921">
        <w:rPr>
          <w:rFonts w:asciiTheme="minorBidi" w:hAnsiTheme="minorBidi" w:hint="cs"/>
          <w:sz w:val="24"/>
          <w:szCs w:val="24"/>
          <w:rtl/>
        </w:rPr>
        <w:t>או</w:t>
      </w:r>
      <w:r w:rsidRPr="00694921">
        <w:rPr>
          <w:rFonts w:asciiTheme="minorBidi" w:hAnsiTheme="minorBidi"/>
          <w:sz w:val="24"/>
          <w:szCs w:val="24"/>
          <w:rtl/>
        </w:rPr>
        <w:t xml:space="preserve"> </w:t>
      </w:r>
      <w:r w:rsidRPr="00694921">
        <w:rPr>
          <w:rFonts w:asciiTheme="minorBidi" w:hAnsiTheme="minorBidi" w:hint="cs"/>
          <w:sz w:val="24"/>
          <w:szCs w:val="24"/>
          <w:rtl/>
        </w:rPr>
        <w:t>מתן</w:t>
      </w:r>
      <w:r w:rsidRPr="00694921">
        <w:rPr>
          <w:rFonts w:asciiTheme="minorBidi" w:hAnsiTheme="minorBidi"/>
          <w:sz w:val="24"/>
          <w:szCs w:val="24"/>
          <w:rtl/>
        </w:rPr>
        <w:t xml:space="preserve"> </w:t>
      </w:r>
      <w:r w:rsidRPr="00694921">
        <w:rPr>
          <w:rFonts w:asciiTheme="minorBidi" w:hAnsiTheme="minorBidi" w:hint="cs"/>
          <w:sz w:val="24"/>
          <w:szCs w:val="24"/>
          <w:rtl/>
        </w:rPr>
        <w:t>וקבלת</w:t>
      </w:r>
      <w:r w:rsidRPr="00694921">
        <w:rPr>
          <w:rFonts w:asciiTheme="minorBidi" w:hAnsiTheme="minorBidi"/>
          <w:sz w:val="24"/>
          <w:szCs w:val="24"/>
          <w:rtl/>
        </w:rPr>
        <w:t xml:space="preserve"> </w:t>
      </w:r>
      <w:r w:rsidRPr="00694921">
        <w:rPr>
          <w:rFonts w:asciiTheme="minorBidi" w:hAnsiTheme="minorBidi" w:hint="cs"/>
          <w:sz w:val="24"/>
          <w:szCs w:val="24"/>
          <w:rtl/>
        </w:rPr>
        <w:t>חסות</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גורם</w:t>
      </w:r>
      <w:r w:rsidRPr="00694921">
        <w:rPr>
          <w:rFonts w:asciiTheme="minorBidi" w:hAnsiTheme="minorBidi"/>
          <w:sz w:val="24"/>
          <w:szCs w:val="24"/>
          <w:rtl/>
        </w:rPr>
        <w:t xml:space="preserve"> </w:t>
      </w:r>
      <w:r w:rsidRPr="00694921">
        <w:rPr>
          <w:rFonts w:asciiTheme="minorBidi" w:hAnsiTheme="minorBidi" w:hint="cs"/>
          <w:sz w:val="24"/>
          <w:szCs w:val="24"/>
          <w:rtl/>
        </w:rPr>
        <w:t>שהוא</w:t>
      </w:r>
      <w:r w:rsidRPr="00694921">
        <w:rPr>
          <w:rFonts w:asciiTheme="minorBidi" w:hAnsiTheme="minorBidi"/>
          <w:sz w:val="24"/>
          <w:szCs w:val="24"/>
          <w:rtl/>
        </w:rPr>
        <w:t>.</w:t>
      </w:r>
    </w:p>
    <w:p w14:paraId="13CFE3F1" w14:textId="2165394F" w:rsidR="00D6605C" w:rsidRPr="00694921" w:rsidRDefault="00D6605C"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בעת</w:t>
      </w:r>
      <w:r w:rsidRPr="00694921">
        <w:rPr>
          <w:rFonts w:asciiTheme="minorBidi" w:hAnsiTheme="minorBidi"/>
          <w:sz w:val="24"/>
          <w:szCs w:val="24"/>
          <w:rtl/>
        </w:rPr>
        <w:t xml:space="preserve"> </w:t>
      </w:r>
      <w:r w:rsidRPr="00694921">
        <w:rPr>
          <w:rFonts w:asciiTheme="minorBidi" w:hAnsiTheme="minorBidi" w:hint="eastAsia"/>
          <w:sz w:val="24"/>
          <w:szCs w:val="24"/>
          <w:rtl/>
        </w:rPr>
        <w:t>בחינת</w:t>
      </w:r>
      <w:r w:rsidRPr="00694921">
        <w:rPr>
          <w:rFonts w:asciiTheme="minorBidi" w:hAnsiTheme="minorBidi"/>
          <w:sz w:val="24"/>
          <w:szCs w:val="24"/>
          <w:rtl/>
        </w:rPr>
        <w:t xml:space="preserve"> </w:t>
      </w:r>
      <w:r w:rsidRPr="00694921">
        <w:rPr>
          <w:rFonts w:asciiTheme="minorBidi" w:hAnsiTheme="minorBidi" w:hint="eastAsia"/>
          <w:sz w:val="24"/>
          <w:szCs w:val="24"/>
          <w:rtl/>
        </w:rPr>
        <w:t>הצוות</w:t>
      </w:r>
      <w:r w:rsidRPr="00694921">
        <w:rPr>
          <w:rFonts w:asciiTheme="minorBidi" w:hAnsiTheme="minorBidi"/>
          <w:sz w:val="24"/>
          <w:szCs w:val="24"/>
          <w:rtl/>
        </w:rPr>
        <w:t xml:space="preserve"> </w:t>
      </w:r>
      <w:r w:rsidRPr="00694921">
        <w:rPr>
          <w:rFonts w:asciiTheme="minorBidi" w:hAnsiTheme="minorBidi" w:hint="eastAsia"/>
          <w:sz w:val="24"/>
          <w:szCs w:val="24"/>
          <w:rtl/>
        </w:rPr>
        <w:t>המקצועי</w:t>
      </w:r>
      <w:r w:rsidRPr="00694921">
        <w:rPr>
          <w:rFonts w:asciiTheme="minorBidi" w:hAnsiTheme="minorBidi"/>
          <w:sz w:val="24"/>
          <w:szCs w:val="24"/>
          <w:rtl/>
        </w:rPr>
        <w:t xml:space="preserve"> </w:t>
      </w:r>
      <w:r w:rsidRPr="00694921">
        <w:rPr>
          <w:rFonts w:asciiTheme="minorBidi" w:hAnsiTheme="minorBidi" w:hint="eastAsia"/>
          <w:sz w:val="24"/>
          <w:szCs w:val="24"/>
          <w:rtl/>
        </w:rPr>
        <w:t>את</w:t>
      </w:r>
      <w:r w:rsidRPr="00694921">
        <w:rPr>
          <w:rFonts w:asciiTheme="minorBidi" w:hAnsiTheme="minorBidi"/>
          <w:sz w:val="24"/>
          <w:szCs w:val="24"/>
          <w:rtl/>
        </w:rPr>
        <w:t xml:space="preserve"> </w:t>
      </w:r>
      <w:r w:rsidRPr="00694921">
        <w:rPr>
          <w:rFonts w:asciiTheme="minorBidi" w:hAnsiTheme="minorBidi" w:hint="eastAsia"/>
          <w:sz w:val="24"/>
          <w:szCs w:val="24"/>
          <w:rtl/>
        </w:rPr>
        <w:t>התאמת</w:t>
      </w:r>
      <w:r w:rsidRPr="00694921">
        <w:rPr>
          <w:rFonts w:asciiTheme="minorBidi" w:hAnsiTheme="minorBidi"/>
          <w:sz w:val="24"/>
          <w:szCs w:val="24"/>
          <w:rtl/>
        </w:rPr>
        <w:t xml:space="preserve"> </w:t>
      </w: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המוצעים</w:t>
      </w:r>
      <w:r w:rsidRPr="00694921">
        <w:rPr>
          <w:rFonts w:asciiTheme="minorBidi" w:hAnsiTheme="minorBidi"/>
          <w:sz w:val="24"/>
          <w:szCs w:val="24"/>
          <w:rtl/>
        </w:rPr>
        <w:t xml:space="preserve"> </w:t>
      </w:r>
      <w:r w:rsidRPr="00694921">
        <w:rPr>
          <w:rFonts w:asciiTheme="minorBidi" w:hAnsiTheme="minorBidi" w:hint="eastAsia"/>
          <w:sz w:val="24"/>
          <w:szCs w:val="24"/>
          <w:rtl/>
        </w:rPr>
        <w:t>לתת</w:t>
      </w:r>
      <w:r w:rsidRPr="00694921">
        <w:rPr>
          <w:rFonts w:asciiTheme="minorBidi" w:hAnsiTheme="minorBidi"/>
          <w:sz w:val="24"/>
          <w:szCs w:val="24"/>
          <w:rtl/>
        </w:rPr>
        <w:t xml:space="preserve"> </w:t>
      </w:r>
      <w:r w:rsidRPr="00694921">
        <w:rPr>
          <w:rFonts w:asciiTheme="minorBidi" w:hAnsiTheme="minorBidi" w:hint="eastAsia"/>
          <w:sz w:val="24"/>
          <w:szCs w:val="24"/>
          <w:rtl/>
        </w:rPr>
        <w:t>הסל</w:t>
      </w:r>
      <w:r w:rsidR="005773F3" w:rsidRPr="00694921">
        <w:rPr>
          <w:rFonts w:asciiTheme="minorBidi" w:hAnsiTheme="minorBidi" w:hint="cs"/>
          <w:sz w:val="24"/>
          <w:szCs w:val="24"/>
          <w:rtl/>
        </w:rPr>
        <w:t xml:space="preserve"> </w:t>
      </w:r>
      <w:r w:rsidRPr="00694921">
        <w:rPr>
          <w:rFonts w:asciiTheme="minorBidi" w:hAnsiTheme="minorBidi" w:hint="eastAsia"/>
          <w:sz w:val="24"/>
          <w:szCs w:val="24"/>
          <w:rtl/>
        </w:rPr>
        <w:t>המבוקש</w:t>
      </w:r>
      <w:r w:rsidRPr="00694921">
        <w:rPr>
          <w:rFonts w:asciiTheme="minorBidi" w:hAnsiTheme="minorBidi"/>
          <w:sz w:val="24"/>
          <w:szCs w:val="24"/>
          <w:rtl/>
        </w:rPr>
        <w:t xml:space="preserve">, </w:t>
      </w:r>
      <w:r w:rsidRPr="00694921">
        <w:rPr>
          <w:rFonts w:asciiTheme="minorBidi" w:hAnsiTheme="minorBidi" w:hint="eastAsia"/>
          <w:sz w:val="24"/>
          <w:szCs w:val="24"/>
          <w:rtl/>
        </w:rPr>
        <w:t>הצוות</w:t>
      </w:r>
      <w:r w:rsidRPr="00694921">
        <w:rPr>
          <w:rFonts w:asciiTheme="minorBidi" w:hAnsiTheme="minorBidi"/>
          <w:sz w:val="24"/>
          <w:szCs w:val="24"/>
          <w:rtl/>
        </w:rPr>
        <w:t xml:space="preserve"> </w:t>
      </w:r>
      <w:r w:rsidRPr="00694921">
        <w:rPr>
          <w:rFonts w:asciiTheme="minorBidi" w:hAnsiTheme="minorBidi" w:hint="eastAsia"/>
          <w:sz w:val="24"/>
          <w:szCs w:val="24"/>
          <w:rtl/>
        </w:rPr>
        <w:t>רשאי</w:t>
      </w:r>
      <w:r w:rsidRPr="00694921">
        <w:rPr>
          <w:rFonts w:asciiTheme="minorBidi" w:hAnsiTheme="minorBidi"/>
          <w:sz w:val="24"/>
          <w:szCs w:val="24"/>
          <w:rtl/>
        </w:rPr>
        <w:t xml:space="preserve"> </w:t>
      </w:r>
      <w:r w:rsidRPr="00694921">
        <w:rPr>
          <w:rFonts w:asciiTheme="minorBidi" w:hAnsiTheme="minorBidi" w:hint="eastAsia"/>
          <w:sz w:val="24"/>
          <w:szCs w:val="24"/>
          <w:rtl/>
        </w:rPr>
        <w:t>להתחשב</w:t>
      </w:r>
      <w:r w:rsidRPr="00694921">
        <w:rPr>
          <w:rFonts w:asciiTheme="minorBidi" w:hAnsiTheme="minorBidi"/>
          <w:sz w:val="24"/>
          <w:szCs w:val="24"/>
          <w:rtl/>
        </w:rPr>
        <w:t xml:space="preserve"> </w:t>
      </w:r>
      <w:r w:rsidRPr="00694921">
        <w:rPr>
          <w:rFonts w:asciiTheme="minorBidi" w:hAnsiTheme="minorBidi" w:hint="eastAsia"/>
          <w:sz w:val="24"/>
          <w:szCs w:val="24"/>
          <w:rtl/>
        </w:rPr>
        <w:t>באחד</w:t>
      </w:r>
      <w:r w:rsidRPr="00694921">
        <w:rPr>
          <w:rFonts w:asciiTheme="minorBidi" w:hAnsiTheme="minorBidi"/>
          <w:sz w:val="24"/>
          <w:szCs w:val="24"/>
          <w:rtl/>
        </w:rPr>
        <w:t xml:space="preserve"> </w:t>
      </w:r>
      <w:r w:rsidRPr="00694921">
        <w:rPr>
          <w:rFonts w:asciiTheme="minorBidi" w:hAnsiTheme="minorBidi" w:hint="eastAsia"/>
          <w:sz w:val="24"/>
          <w:szCs w:val="24"/>
          <w:rtl/>
        </w:rPr>
        <w:t>או</w:t>
      </w:r>
      <w:r w:rsidRPr="00694921">
        <w:rPr>
          <w:rFonts w:asciiTheme="minorBidi" w:hAnsiTheme="minorBidi"/>
          <w:sz w:val="24"/>
          <w:szCs w:val="24"/>
          <w:rtl/>
        </w:rPr>
        <w:t xml:space="preserve"> </w:t>
      </w:r>
      <w:r w:rsidRPr="00694921">
        <w:rPr>
          <w:rFonts w:asciiTheme="minorBidi" w:hAnsiTheme="minorBidi" w:hint="eastAsia"/>
          <w:sz w:val="24"/>
          <w:szCs w:val="24"/>
          <w:rtl/>
        </w:rPr>
        <w:t>יותר</w:t>
      </w:r>
      <w:r w:rsidRPr="00694921">
        <w:rPr>
          <w:rFonts w:asciiTheme="minorBidi" w:hAnsiTheme="minorBidi"/>
          <w:sz w:val="24"/>
          <w:szCs w:val="24"/>
          <w:rtl/>
        </w:rPr>
        <w:t xml:space="preserve"> </w:t>
      </w:r>
      <w:r w:rsidRPr="00694921">
        <w:rPr>
          <w:rFonts w:asciiTheme="minorBidi" w:hAnsiTheme="minorBidi" w:hint="eastAsia"/>
          <w:sz w:val="24"/>
          <w:szCs w:val="24"/>
          <w:rtl/>
        </w:rPr>
        <w:t>מהסעיפים</w:t>
      </w:r>
      <w:r w:rsidRPr="00694921">
        <w:rPr>
          <w:rFonts w:asciiTheme="minorBidi" w:hAnsiTheme="minorBidi"/>
          <w:sz w:val="24"/>
          <w:szCs w:val="24"/>
          <w:rtl/>
        </w:rPr>
        <w:t xml:space="preserve"> </w:t>
      </w:r>
      <w:r w:rsidRPr="00694921">
        <w:rPr>
          <w:rFonts w:asciiTheme="minorBidi" w:hAnsiTheme="minorBidi" w:hint="eastAsia"/>
          <w:sz w:val="24"/>
          <w:szCs w:val="24"/>
          <w:rtl/>
        </w:rPr>
        <w:t>הבאים</w:t>
      </w:r>
      <w:r w:rsidRPr="00694921">
        <w:rPr>
          <w:rFonts w:asciiTheme="minorBidi" w:hAnsiTheme="minorBidi"/>
          <w:sz w:val="24"/>
          <w:szCs w:val="24"/>
          <w:rtl/>
        </w:rPr>
        <w:t>:</w:t>
      </w:r>
    </w:p>
    <w:p w14:paraId="29684F85" w14:textId="435454FB"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הינם</w:t>
      </w:r>
      <w:r w:rsidRPr="00694921">
        <w:rPr>
          <w:rFonts w:asciiTheme="minorBidi" w:hAnsiTheme="minorBidi"/>
          <w:sz w:val="24"/>
          <w:szCs w:val="24"/>
          <w:rtl/>
        </w:rPr>
        <w:t xml:space="preserve"> </w:t>
      </w:r>
      <w:r w:rsidRPr="00694921">
        <w:rPr>
          <w:rFonts w:asciiTheme="minorBidi" w:hAnsiTheme="minorBidi" w:hint="eastAsia"/>
          <w:sz w:val="24"/>
          <w:szCs w:val="24"/>
          <w:rtl/>
        </w:rPr>
        <w:t>תהליכיים</w:t>
      </w:r>
      <w:r w:rsidRPr="00694921">
        <w:rPr>
          <w:rFonts w:asciiTheme="minorBidi" w:hAnsiTheme="minorBidi"/>
          <w:sz w:val="24"/>
          <w:szCs w:val="24"/>
          <w:rtl/>
        </w:rPr>
        <w:t xml:space="preserve"> </w:t>
      </w:r>
      <w:r w:rsidRPr="00694921">
        <w:rPr>
          <w:rFonts w:asciiTheme="minorBidi" w:hAnsiTheme="minorBidi" w:hint="eastAsia"/>
          <w:sz w:val="24"/>
          <w:szCs w:val="24"/>
          <w:rtl/>
        </w:rPr>
        <w:t>ו</w:t>
      </w:r>
      <w:r w:rsidRPr="00694921">
        <w:rPr>
          <w:rFonts w:asciiTheme="minorBidi" w:hAnsiTheme="minorBidi"/>
          <w:sz w:val="24"/>
          <w:szCs w:val="24"/>
          <w:rtl/>
        </w:rPr>
        <w:t>/</w:t>
      </w:r>
      <w:r w:rsidRPr="00694921">
        <w:rPr>
          <w:rFonts w:asciiTheme="minorBidi" w:hAnsiTheme="minorBidi" w:hint="eastAsia"/>
          <w:sz w:val="24"/>
          <w:szCs w:val="24"/>
          <w:rtl/>
        </w:rPr>
        <w:t>או</w:t>
      </w:r>
      <w:r w:rsidRPr="00694921">
        <w:rPr>
          <w:rFonts w:asciiTheme="minorBidi" w:hAnsiTheme="minorBidi"/>
          <w:sz w:val="24"/>
          <w:szCs w:val="24"/>
          <w:rtl/>
        </w:rPr>
        <w:t xml:space="preserve"> </w:t>
      </w:r>
      <w:r w:rsidRPr="00694921">
        <w:rPr>
          <w:rFonts w:asciiTheme="minorBidi" w:hAnsiTheme="minorBidi" w:hint="eastAsia"/>
          <w:sz w:val="24"/>
          <w:szCs w:val="24"/>
          <w:rtl/>
        </w:rPr>
        <w:t>מפגש</w:t>
      </w:r>
      <w:r w:rsidRPr="00694921">
        <w:rPr>
          <w:rFonts w:asciiTheme="minorBidi" w:hAnsiTheme="minorBidi"/>
          <w:sz w:val="24"/>
          <w:szCs w:val="24"/>
          <w:rtl/>
        </w:rPr>
        <w:t xml:space="preserve"> </w:t>
      </w:r>
      <w:r w:rsidRPr="00694921">
        <w:rPr>
          <w:rFonts w:asciiTheme="minorBidi" w:hAnsiTheme="minorBidi" w:hint="eastAsia"/>
          <w:sz w:val="24"/>
          <w:szCs w:val="24"/>
          <w:rtl/>
        </w:rPr>
        <w:t>חד</w:t>
      </w:r>
      <w:r w:rsidRPr="00694921">
        <w:rPr>
          <w:rFonts w:asciiTheme="minorBidi" w:hAnsiTheme="minorBidi"/>
          <w:sz w:val="24"/>
          <w:szCs w:val="24"/>
          <w:rtl/>
        </w:rPr>
        <w:t xml:space="preserve"> </w:t>
      </w:r>
      <w:r w:rsidRPr="00694921">
        <w:rPr>
          <w:rFonts w:asciiTheme="minorBidi" w:hAnsiTheme="minorBidi" w:hint="eastAsia"/>
          <w:sz w:val="24"/>
          <w:szCs w:val="24"/>
          <w:rtl/>
        </w:rPr>
        <w:t>פעמי</w:t>
      </w:r>
      <w:r w:rsidRPr="00694921">
        <w:rPr>
          <w:rFonts w:asciiTheme="minorBidi" w:hAnsiTheme="minorBidi"/>
          <w:sz w:val="24"/>
          <w:szCs w:val="24"/>
          <w:rtl/>
        </w:rPr>
        <w:t xml:space="preserve"> </w:t>
      </w:r>
      <w:r w:rsidRPr="00694921">
        <w:rPr>
          <w:rFonts w:asciiTheme="minorBidi" w:hAnsiTheme="minorBidi" w:hint="eastAsia"/>
          <w:sz w:val="24"/>
          <w:szCs w:val="24"/>
          <w:rtl/>
        </w:rPr>
        <w:t>בבית</w:t>
      </w:r>
      <w:r w:rsidRPr="00694921">
        <w:rPr>
          <w:rFonts w:asciiTheme="minorBidi" w:hAnsiTheme="minorBidi"/>
          <w:sz w:val="24"/>
          <w:szCs w:val="24"/>
          <w:rtl/>
        </w:rPr>
        <w:t xml:space="preserve"> </w:t>
      </w:r>
      <w:r w:rsidRPr="00694921">
        <w:rPr>
          <w:rFonts w:asciiTheme="minorBidi" w:hAnsiTheme="minorBidi" w:hint="eastAsia"/>
          <w:sz w:val="24"/>
          <w:szCs w:val="24"/>
          <w:rtl/>
        </w:rPr>
        <w:t>הספר</w:t>
      </w:r>
      <w:r w:rsidR="005773F3" w:rsidRPr="00694921">
        <w:rPr>
          <w:rFonts w:asciiTheme="minorBidi" w:hAnsiTheme="minorBidi" w:hint="cs"/>
          <w:sz w:val="24"/>
          <w:szCs w:val="24"/>
          <w:rtl/>
        </w:rPr>
        <w:t xml:space="preserve"> ועל הספק לציין בהגשת ההצעה האם מדובר בתוכנית תהליכית או חד פעמית</w:t>
      </w:r>
      <w:r w:rsidRPr="00694921">
        <w:rPr>
          <w:rFonts w:asciiTheme="minorBidi" w:hAnsiTheme="minorBidi"/>
          <w:sz w:val="24"/>
          <w:szCs w:val="24"/>
          <w:rtl/>
        </w:rPr>
        <w:t>.</w:t>
      </w:r>
    </w:p>
    <w:p w14:paraId="499CA270" w14:textId="433BBE64"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נותנים</w:t>
      </w:r>
      <w:r w:rsidRPr="00694921">
        <w:rPr>
          <w:rFonts w:asciiTheme="minorBidi" w:hAnsiTheme="minorBidi"/>
          <w:sz w:val="24"/>
          <w:szCs w:val="24"/>
          <w:rtl/>
        </w:rPr>
        <w:t xml:space="preserve"> </w:t>
      </w:r>
      <w:r w:rsidRPr="00694921">
        <w:rPr>
          <w:rFonts w:asciiTheme="minorBidi" w:hAnsiTheme="minorBidi" w:hint="eastAsia"/>
          <w:sz w:val="24"/>
          <w:szCs w:val="24"/>
          <w:rtl/>
        </w:rPr>
        <w:t>הדרכה</w:t>
      </w:r>
      <w:r w:rsidRPr="00694921">
        <w:rPr>
          <w:rFonts w:asciiTheme="minorBidi" w:hAnsiTheme="minorBidi"/>
          <w:sz w:val="24"/>
          <w:szCs w:val="24"/>
          <w:rtl/>
        </w:rPr>
        <w:t xml:space="preserve"> </w:t>
      </w:r>
      <w:r w:rsidRPr="00694921">
        <w:rPr>
          <w:rFonts w:asciiTheme="minorBidi" w:hAnsiTheme="minorBidi" w:hint="eastAsia"/>
          <w:sz w:val="24"/>
          <w:szCs w:val="24"/>
          <w:rtl/>
        </w:rPr>
        <w:t>וליווי</w:t>
      </w:r>
      <w:r w:rsidRPr="00694921">
        <w:rPr>
          <w:rFonts w:asciiTheme="minorBidi" w:hAnsiTheme="minorBidi"/>
          <w:sz w:val="24"/>
          <w:szCs w:val="24"/>
          <w:rtl/>
        </w:rPr>
        <w:t xml:space="preserve"> </w:t>
      </w:r>
      <w:r w:rsidRPr="00694921">
        <w:rPr>
          <w:rFonts w:asciiTheme="minorBidi" w:hAnsiTheme="minorBidi" w:hint="eastAsia"/>
          <w:sz w:val="24"/>
          <w:szCs w:val="24"/>
          <w:rtl/>
        </w:rPr>
        <w:t>לצוותי</w:t>
      </w:r>
      <w:r w:rsidRPr="00694921">
        <w:rPr>
          <w:rFonts w:asciiTheme="minorBidi" w:hAnsiTheme="minorBidi"/>
          <w:sz w:val="24"/>
          <w:szCs w:val="24"/>
          <w:rtl/>
        </w:rPr>
        <w:t xml:space="preserve"> </w:t>
      </w:r>
      <w:r w:rsidRPr="00694921">
        <w:rPr>
          <w:rFonts w:asciiTheme="minorBidi" w:hAnsiTheme="minorBidi" w:hint="eastAsia"/>
          <w:sz w:val="24"/>
          <w:szCs w:val="24"/>
          <w:rtl/>
        </w:rPr>
        <w:t>החינוך</w:t>
      </w:r>
      <w:r w:rsidRPr="00694921">
        <w:rPr>
          <w:rFonts w:asciiTheme="minorBidi" w:hAnsiTheme="minorBidi"/>
          <w:sz w:val="24"/>
          <w:szCs w:val="24"/>
          <w:rtl/>
        </w:rPr>
        <w:t xml:space="preserve"> </w:t>
      </w:r>
      <w:r w:rsidRPr="00694921">
        <w:rPr>
          <w:rFonts w:asciiTheme="minorBidi" w:hAnsiTheme="minorBidi" w:hint="eastAsia"/>
          <w:sz w:val="24"/>
          <w:szCs w:val="24"/>
          <w:rtl/>
        </w:rPr>
        <w:t>ולהורים</w:t>
      </w:r>
      <w:r w:rsidRPr="00694921">
        <w:rPr>
          <w:rFonts w:asciiTheme="minorBidi" w:hAnsiTheme="minorBidi"/>
          <w:sz w:val="24"/>
          <w:szCs w:val="24"/>
          <w:rtl/>
        </w:rPr>
        <w:t xml:space="preserve"> </w:t>
      </w:r>
      <w:r w:rsidRPr="00694921">
        <w:rPr>
          <w:rFonts w:asciiTheme="minorBidi" w:hAnsiTheme="minorBidi" w:hint="eastAsia"/>
          <w:sz w:val="24"/>
          <w:szCs w:val="24"/>
          <w:rtl/>
        </w:rPr>
        <w:t>בהתאם</w:t>
      </w:r>
      <w:r w:rsidR="005773F3" w:rsidRPr="00694921">
        <w:rPr>
          <w:rFonts w:asciiTheme="minorBidi" w:hAnsiTheme="minorBidi" w:hint="cs"/>
          <w:sz w:val="24"/>
          <w:szCs w:val="24"/>
          <w:rtl/>
        </w:rPr>
        <w:t xml:space="preserve"> </w:t>
      </w:r>
      <w:r w:rsidRPr="00694921">
        <w:rPr>
          <w:rFonts w:asciiTheme="minorBidi" w:hAnsiTheme="minorBidi" w:hint="eastAsia"/>
          <w:sz w:val="24"/>
          <w:szCs w:val="24"/>
          <w:rtl/>
        </w:rPr>
        <w:t>למענה</w:t>
      </w:r>
      <w:r w:rsidRPr="00694921">
        <w:rPr>
          <w:rFonts w:asciiTheme="minorBidi" w:hAnsiTheme="minorBidi"/>
          <w:sz w:val="24"/>
          <w:szCs w:val="24"/>
          <w:rtl/>
        </w:rPr>
        <w:t xml:space="preserve"> </w:t>
      </w:r>
      <w:r w:rsidRPr="00694921">
        <w:rPr>
          <w:rFonts w:asciiTheme="minorBidi" w:hAnsiTheme="minorBidi" w:hint="eastAsia"/>
          <w:sz w:val="24"/>
          <w:szCs w:val="24"/>
          <w:rtl/>
        </w:rPr>
        <w:t>המוצע</w:t>
      </w:r>
      <w:r w:rsidRPr="00694921">
        <w:rPr>
          <w:rFonts w:asciiTheme="minorBidi" w:hAnsiTheme="minorBidi"/>
          <w:sz w:val="24"/>
          <w:szCs w:val="24"/>
          <w:rtl/>
        </w:rPr>
        <w:t>.</w:t>
      </w:r>
    </w:p>
    <w:p w14:paraId="26A60E50" w14:textId="3A938B71"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בהלימה</w:t>
      </w:r>
      <w:r w:rsidRPr="00694921">
        <w:rPr>
          <w:rFonts w:asciiTheme="minorBidi" w:hAnsiTheme="minorBidi"/>
          <w:sz w:val="24"/>
          <w:szCs w:val="24"/>
          <w:rtl/>
        </w:rPr>
        <w:t xml:space="preserve"> </w:t>
      </w:r>
      <w:r w:rsidRPr="00694921">
        <w:rPr>
          <w:rFonts w:asciiTheme="minorBidi" w:hAnsiTheme="minorBidi" w:hint="eastAsia"/>
          <w:sz w:val="24"/>
          <w:szCs w:val="24"/>
          <w:rtl/>
        </w:rPr>
        <w:t>לתפיסה</w:t>
      </w:r>
      <w:r w:rsidRPr="00694921">
        <w:rPr>
          <w:rFonts w:asciiTheme="minorBidi" w:hAnsiTheme="minorBidi"/>
          <w:sz w:val="24"/>
          <w:szCs w:val="24"/>
          <w:rtl/>
        </w:rPr>
        <w:t xml:space="preserve"> </w:t>
      </w:r>
      <w:r w:rsidRPr="00694921">
        <w:rPr>
          <w:rFonts w:asciiTheme="minorBidi" w:hAnsiTheme="minorBidi" w:hint="eastAsia"/>
          <w:sz w:val="24"/>
          <w:szCs w:val="24"/>
          <w:rtl/>
        </w:rPr>
        <w:t>המקצועית</w:t>
      </w:r>
      <w:r w:rsidRPr="00694921">
        <w:rPr>
          <w:rFonts w:asciiTheme="minorBidi" w:hAnsiTheme="minorBidi"/>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אגף</w:t>
      </w:r>
      <w:r w:rsidRPr="00694921">
        <w:rPr>
          <w:rFonts w:asciiTheme="minorBidi" w:hAnsiTheme="minorBidi"/>
          <w:sz w:val="24"/>
          <w:szCs w:val="24"/>
          <w:rtl/>
        </w:rPr>
        <w:t xml:space="preserve"> </w:t>
      </w:r>
      <w:r w:rsidRPr="00694921">
        <w:rPr>
          <w:rFonts w:asciiTheme="minorBidi" w:hAnsiTheme="minorBidi" w:hint="eastAsia"/>
          <w:sz w:val="24"/>
          <w:szCs w:val="24"/>
          <w:rtl/>
        </w:rPr>
        <w:t>שפ</w:t>
      </w:r>
      <w:r w:rsidRPr="00694921">
        <w:rPr>
          <w:rFonts w:asciiTheme="minorBidi" w:hAnsiTheme="minorBidi"/>
          <w:sz w:val="24"/>
          <w:szCs w:val="24"/>
          <w:rtl/>
        </w:rPr>
        <w:t>"</w:t>
      </w:r>
      <w:r w:rsidRPr="00694921">
        <w:rPr>
          <w:rFonts w:asciiTheme="minorBidi" w:hAnsiTheme="minorBidi" w:hint="eastAsia"/>
          <w:sz w:val="24"/>
          <w:szCs w:val="24"/>
          <w:rtl/>
        </w:rPr>
        <w:t>י</w:t>
      </w:r>
      <w:r w:rsidRPr="00694921">
        <w:rPr>
          <w:rFonts w:asciiTheme="minorBidi" w:hAnsiTheme="minorBidi"/>
          <w:sz w:val="24"/>
          <w:szCs w:val="24"/>
          <w:rtl/>
        </w:rPr>
        <w:t xml:space="preserve"> </w:t>
      </w:r>
      <w:r w:rsidRPr="00694921">
        <w:rPr>
          <w:rFonts w:asciiTheme="minorBidi" w:hAnsiTheme="minorBidi" w:hint="eastAsia"/>
          <w:sz w:val="24"/>
          <w:szCs w:val="24"/>
          <w:rtl/>
        </w:rPr>
        <w:t>ולתכני</w:t>
      </w:r>
      <w:r w:rsidR="005773F3" w:rsidRPr="00694921">
        <w:rPr>
          <w:rFonts w:asciiTheme="minorBidi" w:hAnsiTheme="minorBidi" w:hint="cs"/>
          <w:sz w:val="24"/>
          <w:szCs w:val="24"/>
          <w:rtl/>
        </w:rPr>
        <w:t xml:space="preserve">ם </w:t>
      </w:r>
      <w:r w:rsidRPr="00694921">
        <w:rPr>
          <w:rFonts w:asciiTheme="minorBidi" w:hAnsiTheme="minorBidi" w:hint="eastAsia"/>
          <w:sz w:val="24"/>
          <w:szCs w:val="24"/>
          <w:rtl/>
        </w:rPr>
        <w:t>המומלצים</w:t>
      </w:r>
      <w:r w:rsidRPr="00694921">
        <w:rPr>
          <w:rFonts w:asciiTheme="minorBidi" w:hAnsiTheme="minorBidi"/>
          <w:sz w:val="24"/>
          <w:szCs w:val="24"/>
          <w:rtl/>
        </w:rPr>
        <w:t xml:space="preserve"> </w:t>
      </w:r>
      <w:r w:rsidRPr="00694921">
        <w:rPr>
          <w:rFonts w:asciiTheme="minorBidi" w:hAnsiTheme="minorBidi" w:hint="eastAsia"/>
          <w:sz w:val="24"/>
          <w:szCs w:val="24"/>
          <w:rtl/>
        </w:rPr>
        <w:t>לעבודה</w:t>
      </w:r>
      <w:r w:rsidRPr="00694921">
        <w:rPr>
          <w:rFonts w:asciiTheme="minorBidi" w:hAnsiTheme="minorBidi"/>
          <w:sz w:val="24"/>
          <w:szCs w:val="24"/>
          <w:rtl/>
        </w:rPr>
        <w:t xml:space="preserve"> </w:t>
      </w:r>
      <w:r w:rsidRPr="00694921">
        <w:rPr>
          <w:rFonts w:asciiTheme="minorBidi" w:hAnsiTheme="minorBidi" w:hint="eastAsia"/>
          <w:sz w:val="24"/>
          <w:szCs w:val="24"/>
          <w:rtl/>
        </w:rPr>
        <w:t>עם</w:t>
      </w:r>
      <w:r w:rsidRPr="00694921">
        <w:rPr>
          <w:rFonts w:asciiTheme="minorBidi" w:hAnsiTheme="minorBidi"/>
          <w:sz w:val="24"/>
          <w:szCs w:val="24"/>
          <w:rtl/>
        </w:rPr>
        <w:t xml:space="preserve"> </w:t>
      </w:r>
      <w:r w:rsidRPr="00694921">
        <w:rPr>
          <w:rFonts w:asciiTheme="minorBidi" w:hAnsiTheme="minorBidi" w:hint="eastAsia"/>
          <w:sz w:val="24"/>
          <w:szCs w:val="24"/>
          <w:rtl/>
        </w:rPr>
        <w:t>תלמידים</w:t>
      </w:r>
      <w:r w:rsidRPr="00694921">
        <w:rPr>
          <w:rFonts w:asciiTheme="minorBidi" w:hAnsiTheme="minorBidi"/>
          <w:sz w:val="24"/>
          <w:szCs w:val="24"/>
          <w:rtl/>
        </w:rPr>
        <w:t xml:space="preserve"> </w:t>
      </w:r>
      <w:r w:rsidRPr="00694921">
        <w:rPr>
          <w:rFonts w:asciiTheme="minorBidi" w:hAnsiTheme="minorBidi" w:hint="eastAsia"/>
          <w:sz w:val="24"/>
          <w:szCs w:val="24"/>
          <w:rtl/>
        </w:rPr>
        <w:t>צוותי</w:t>
      </w:r>
      <w:r w:rsidRPr="00694921">
        <w:rPr>
          <w:rFonts w:asciiTheme="minorBidi" w:hAnsiTheme="minorBidi"/>
          <w:sz w:val="24"/>
          <w:szCs w:val="24"/>
          <w:rtl/>
        </w:rPr>
        <w:t xml:space="preserve"> </w:t>
      </w:r>
      <w:r w:rsidRPr="00694921">
        <w:rPr>
          <w:rFonts w:asciiTheme="minorBidi" w:hAnsiTheme="minorBidi" w:hint="eastAsia"/>
          <w:sz w:val="24"/>
          <w:szCs w:val="24"/>
          <w:rtl/>
        </w:rPr>
        <w:t>חינוך</w:t>
      </w:r>
      <w:r w:rsidRPr="00694921">
        <w:rPr>
          <w:rFonts w:asciiTheme="minorBidi" w:hAnsiTheme="minorBidi"/>
          <w:sz w:val="24"/>
          <w:szCs w:val="24"/>
          <w:rtl/>
        </w:rPr>
        <w:t xml:space="preserve"> </w:t>
      </w:r>
      <w:r w:rsidRPr="00694921">
        <w:rPr>
          <w:rFonts w:asciiTheme="minorBidi" w:hAnsiTheme="minorBidi" w:hint="eastAsia"/>
          <w:sz w:val="24"/>
          <w:szCs w:val="24"/>
          <w:rtl/>
        </w:rPr>
        <w:t>והורים</w:t>
      </w:r>
      <w:r w:rsidRPr="00694921">
        <w:rPr>
          <w:rFonts w:asciiTheme="minorBidi" w:hAnsiTheme="minorBidi"/>
          <w:sz w:val="24"/>
          <w:szCs w:val="24"/>
          <w:rtl/>
        </w:rPr>
        <w:t>.</w:t>
      </w:r>
    </w:p>
    <w:p w14:paraId="0545D061" w14:textId="7692AEE4"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מוכוונים</w:t>
      </w:r>
      <w:r w:rsidRPr="00694921">
        <w:rPr>
          <w:rFonts w:asciiTheme="minorBidi" w:hAnsiTheme="minorBidi"/>
          <w:sz w:val="24"/>
          <w:szCs w:val="24"/>
          <w:rtl/>
        </w:rPr>
        <w:t xml:space="preserve"> </w:t>
      </w:r>
      <w:r w:rsidRPr="00694921">
        <w:rPr>
          <w:rFonts w:asciiTheme="minorBidi" w:hAnsiTheme="minorBidi" w:hint="eastAsia"/>
          <w:sz w:val="24"/>
          <w:szCs w:val="24"/>
          <w:rtl/>
        </w:rPr>
        <w:t>לקדם</w:t>
      </w:r>
      <w:r w:rsidRPr="00694921">
        <w:rPr>
          <w:rFonts w:asciiTheme="minorBidi" w:hAnsiTheme="minorBidi"/>
          <w:sz w:val="24"/>
          <w:szCs w:val="24"/>
          <w:rtl/>
        </w:rPr>
        <w:t xml:space="preserve"> </w:t>
      </w:r>
      <w:r w:rsidRPr="00694921">
        <w:rPr>
          <w:rFonts w:asciiTheme="minorBidi" w:hAnsiTheme="minorBidi" w:hint="eastAsia"/>
          <w:sz w:val="24"/>
          <w:szCs w:val="24"/>
          <w:rtl/>
        </w:rPr>
        <w:t>את</w:t>
      </w:r>
      <w:r w:rsidRPr="00694921">
        <w:rPr>
          <w:rFonts w:asciiTheme="minorBidi" w:hAnsiTheme="minorBidi"/>
          <w:sz w:val="24"/>
          <w:szCs w:val="24"/>
          <w:rtl/>
        </w:rPr>
        <w:t xml:space="preserve"> </w:t>
      </w:r>
      <w:r w:rsidRPr="00694921">
        <w:rPr>
          <w:rFonts w:asciiTheme="minorBidi" w:hAnsiTheme="minorBidi" w:hint="eastAsia"/>
          <w:sz w:val="24"/>
          <w:szCs w:val="24"/>
          <w:rtl/>
        </w:rPr>
        <w:t>מצבם</w:t>
      </w:r>
      <w:r w:rsidRPr="00694921">
        <w:rPr>
          <w:rFonts w:asciiTheme="minorBidi" w:hAnsiTheme="minorBidi"/>
          <w:sz w:val="24"/>
          <w:szCs w:val="24"/>
          <w:rtl/>
        </w:rPr>
        <w:t xml:space="preserve"> </w:t>
      </w:r>
      <w:r w:rsidRPr="00694921">
        <w:rPr>
          <w:rFonts w:asciiTheme="minorBidi" w:hAnsiTheme="minorBidi" w:hint="eastAsia"/>
          <w:sz w:val="24"/>
          <w:szCs w:val="24"/>
          <w:rtl/>
        </w:rPr>
        <w:t>הרגשי</w:t>
      </w:r>
      <w:r w:rsidRPr="00694921">
        <w:rPr>
          <w:rFonts w:asciiTheme="minorBidi" w:hAnsiTheme="minorBidi"/>
          <w:sz w:val="24"/>
          <w:szCs w:val="24"/>
          <w:rtl/>
        </w:rPr>
        <w:t>/</w:t>
      </w:r>
      <w:r w:rsidRPr="00694921">
        <w:rPr>
          <w:rFonts w:asciiTheme="minorBidi" w:hAnsiTheme="minorBidi" w:hint="eastAsia"/>
          <w:sz w:val="24"/>
          <w:szCs w:val="24"/>
          <w:rtl/>
        </w:rPr>
        <w:t>החברתי</w:t>
      </w:r>
      <w:r w:rsidRPr="00694921">
        <w:rPr>
          <w:rFonts w:asciiTheme="minorBidi" w:hAnsiTheme="minorBidi"/>
          <w:sz w:val="24"/>
          <w:szCs w:val="24"/>
          <w:rtl/>
        </w:rPr>
        <w:t>/</w:t>
      </w:r>
      <w:r w:rsidRPr="00694921">
        <w:rPr>
          <w:rFonts w:asciiTheme="minorBidi" w:hAnsiTheme="minorBidi" w:hint="eastAsia"/>
          <w:sz w:val="24"/>
          <w:szCs w:val="24"/>
          <w:rtl/>
        </w:rPr>
        <w:t>ההתנהגותי</w:t>
      </w:r>
      <w:r w:rsidR="005773F3" w:rsidRPr="00694921">
        <w:rPr>
          <w:rFonts w:asciiTheme="minorBidi" w:hAnsiTheme="minorBidi" w:hint="cs"/>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התלמידים</w:t>
      </w:r>
      <w:r w:rsidRPr="00694921">
        <w:rPr>
          <w:rFonts w:asciiTheme="minorBidi" w:hAnsiTheme="minorBidi"/>
          <w:sz w:val="24"/>
          <w:szCs w:val="24"/>
          <w:rtl/>
        </w:rPr>
        <w:t>.</w:t>
      </w:r>
    </w:p>
    <w:p w14:paraId="6257CB4A" w14:textId="744C5424"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 xml:space="preserve"> </w:t>
      </w:r>
      <w:r w:rsidRPr="00694921">
        <w:rPr>
          <w:rFonts w:asciiTheme="minorBidi" w:hAnsiTheme="minorBidi" w:hint="eastAsia"/>
          <w:sz w:val="24"/>
          <w:szCs w:val="24"/>
          <w:rtl/>
        </w:rPr>
        <w:t>פועלת</w:t>
      </w:r>
      <w:r w:rsidRPr="00694921">
        <w:rPr>
          <w:rFonts w:asciiTheme="minorBidi" w:hAnsiTheme="minorBidi"/>
          <w:sz w:val="24"/>
          <w:szCs w:val="24"/>
          <w:rtl/>
        </w:rPr>
        <w:t xml:space="preserve"> </w:t>
      </w:r>
      <w:r w:rsidRPr="00694921">
        <w:rPr>
          <w:rFonts w:asciiTheme="minorBidi" w:hAnsiTheme="minorBidi" w:hint="eastAsia"/>
          <w:sz w:val="24"/>
          <w:szCs w:val="24"/>
          <w:rtl/>
        </w:rPr>
        <w:t>באופן</w:t>
      </w:r>
      <w:r w:rsidRPr="00694921">
        <w:rPr>
          <w:rFonts w:asciiTheme="minorBidi" w:hAnsiTheme="minorBidi"/>
          <w:sz w:val="24"/>
          <w:szCs w:val="24"/>
          <w:rtl/>
        </w:rPr>
        <w:t xml:space="preserve"> </w:t>
      </w:r>
      <w:r w:rsidRPr="00694921">
        <w:rPr>
          <w:rFonts w:asciiTheme="minorBidi" w:hAnsiTheme="minorBidi" w:hint="eastAsia"/>
          <w:sz w:val="24"/>
          <w:szCs w:val="24"/>
          <w:rtl/>
        </w:rPr>
        <w:t>שלא</w:t>
      </w:r>
      <w:r w:rsidRPr="00694921">
        <w:rPr>
          <w:rFonts w:asciiTheme="minorBidi" w:hAnsiTheme="minorBidi"/>
          <w:sz w:val="24"/>
          <w:szCs w:val="24"/>
          <w:rtl/>
        </w:rPr>
        <w:t xml:space="preserve"> </w:t>
      </w:r>
      <w:r w:rsidRPr="00694921">
        <w:rPr>
          <w:rFonts w:asciiTheme="minorBidi" w:hAnsiTheme="minorBidi" w:hint="eastAsia"/>
          <w:sz w:val="24"/>
          <w:szCs w:val="24"/>
          <w:rtl/>
        </w:rPr>
        <w:t>יוצר</w:t>
      </w:r>
      <w:r w:rsidRPr="00694921">
        <w:rPr>
          <w:rFonts w:asciiTheme="minorBidi" w:hAnsiTheme="minorBidi"/>
          <w:sz w:val="24"/>
          <w:szCs w:val="24"/>
          <w:rtl/>
        </w:rPr>
        <w:t xml:space="preserve"> </w:t>
      </w:r>
      <w:r w:rsidRPr="00694921">
        <w:rPr>
          <w:rFonts w:asciiTheme="minorBidi" w:hAnsiTheme="minorBidi" w:hint="eastAsia"/>
          <w:sz w:val="24"/>
          <w:szCs w:val="24"/>
          <w:rtl/>
        </w:rPr>
        <w:t>הדרת</w:t>
      </w:r>
      <w:r w:rsidRPr="00694921">
        <w:rPr>
          <w:rFonts w:asciiTheme="minorBidi" w:hAnsiTheme="minorBidi"/>
          <w:sz w:val="24"/>
          <w:szCs w:val="24"/>
          <w:rtl/>
        </w:rPr>
        <w:t xml:space="preserve"> </w:t>
      </w:r>
      <w:r w:rsidRPr="00694921">
        <w:rPr>
          <w:rFonts w:asciiTheme="minorBidi" w:hAnsiTheme="minorBidi" w:hint="eastAsia"/>
          <w:sz w:val="24"/>
          <w:szCs w:val="24"/>
          <w:rtl/>
        </w:rPr>
        <w:t>תלמידים</w:t>
      </w:r>
      <w:r w:rsidRPr="00694921">
        <w:rPr>
          <w:rFonts w:asciiTheme="minorBidi" w:hAnsiTheme="minorBidi"/>
          <w:sz w:val="24"/>
          <w:szCs w:val="24"/>
          <w:rtl/>
        </w:rPr>
        <w:t>.</w:t>
      </w:r>
    </w:p>
    <w:p w14:paraId="5D1EBC9C" w14:textId="2F44D7E6"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מענה</w:t>
      </w:r>
      <w:r w:rsidRPr="00694921">
        <w:rPr>
          <w:rFonts w:asciiTheme="minorBidi" w:hAnsiTheme="minorBidi"/>
          <w:sz w:val="24"/>
          <w:szCs w:val="24"/>
          <w:rtl/>
        </w:rPr>
        <w:t xml:space="preserve"> </w:t>
      </w:r>
      <w:r w:rsidRPr="00694921">
        <w:rPr>
          <w:rFonts w:asciiTheme="minorBidi" w:hAnsiTheme="minorBidi" w:hint="eastAsia"/>
          <w:sz w:val="24"/>
          <w:szCs w:val="24"/>
          <w:rtl/>
        </w:rPr>
        <w:t>עברו</w:t>
      </w:r>
      <w:r w:rsidRPr="00694921">
        <w:rPr>
          <w:rFonts w:asciiTheme="minorBidi" w:hAnsiTheme="minorBidi"/>
          <w:sz w:val="24"/>
          <w:szCs w:val="24"/>
          <w:rtl/>
        </w:rPr>
        <w:t xml:space="preserve"> </w:t>
      </w:r>
      <w:r w:rsidRPr="00694921">
        <w:rPr>
          <w:rFonts w:asciiTheme="minorBidi" w:hAnsiTheme="minorBidi" w:hint="eastAsia"/>
          <w:sz w:val="24"/>
          <w:szCs w:val="24"/>
          <w:rtl/>
        </w:rPr>
        <w:t>הליך</w:t>
      </w:r>
      <w:r w:rsidRPr="00694921">
        <w:rPr>
          <w:rFonts w:asciiTheme="minorBidi" w:hAnsiTheme="minorBidi"/>
          <w:sz w:val="24"/>
          <w:szCs w:val="24"/>
          <w:rtl/>
        </w:rPr>
        <w:t xml:space="preserve"> </w:t>
      </w:r>
      <w:r w:rsidRPr="00694921">
        <w:rPr>
          <w:rFonts w:asciiTheme="minorBidi" w:hAnsiTheme="minorBidi" w:hint="eastAsia"/>
          <w:sz w:val="24"/>
          <w:szCs w:val="24"/>
          <w:rtl/>
        </w:rPr>
        <w:t>הערכה</w:t>
      </w:r>
      <w:r w:rsidRPr="00694921">
        <w:rPr>
          <w:rFonts w:asciiTheme="minorBidi" w:hAnsiTheme="minorBidi"/>
          <w:sz w:val="24"/>
          <w:szCs w:val="24"/>
          <w:rtl/>
        </w:rPr>
        <w:t xml:space="preserve"> </w:t>
      </w:r>
      <w:r w:rsidRPr="00694921">
        <w:rPr>
          <w:rFonts w:asciiTheme="minorBidi" w:hAnsiTheme="minorBidi" w:hint="eastAsia"/>
          <w:sz w:val="24"/>
          <w:szCs w:val="24"/>
          <w:rtl/>
        </w:rPr>
        <w:t>ומדידה</w:t>
      </w:r>
      <w:r w:rsidRPr="00694921">
        <w:rPr>
          <w:rFonts w:asciiTheme="minorBidi" w:hAnsiTheme="minorBidi"/>
          <w:sz w:val="24"/>
          <w:szCs w:val="24"/>
          <w:rtl/>
        </w:rPr>
        <w:t xml:space="preserve"> (חיצונית).</w:t>
      </w:r>
    </w:p>
    <w:p w14:paraId="7F3687A2" w14:textId="7F1B5EE7" w:rsidR="00D6605C"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w:t>
      </w:r>
      <w:r w:rsidRPr="00694921">
        <w:rPr>
          <w:rFonts w:asciiTheme="minorBidi" w:hAnsiTheme="minorBidi" w:hint="eastAsia"/>
          <w:sz w:val="24"/>
          <w:szCs w:val="24"/>
          <w:rtl/>
        </w:rPr>
        <w:t>מענה</w:t>
      </w:r>
      <w:r w:rsidRPr="00694921">
        <w:rPr>
          <w:rFonts w:asciiTheme="minorBidi" w:hAnsiTheme="minorBidi"/>
          <w:sz w:val="24"/>
          <w:szCs w:val="24"/>
          <w:rtl/>
        </w:rPr>
        <w:t xml:space="preserve"> </w:t>
      </w:r>
      <w:r w:rsidRPr="00694921">
        <w:rPr>
          <w:rFonts w:asciiTheme="minorBidi" w:hAnsiTheme="minorBidi" w:hint="eastAsia"/>
          <w:sz w:val="24"/>
          <w:szCs w:val="24"/>
          <w:rtl/>
        </w:rPr>
        <w:t>פועלים</w:t>
      </w:r>
      <w:r w:rsidRPr="00694921">
        <w:rPr>
          <w:rFonts w:asciiTheme="minorBidi" w:hAnsiTheme="minorBidi"/>
          <w:sz w:val="24"/>
          <w:szCs w:val="24"/>
          <w:rtl/>
        </w:rPr>
        <w:t xml:space="preserve"> </w:t>
      </w:r>
      <w:r w:rsidRPr="00694921">
        <w:rPr>
          <w:rFonts w:asciiTheme="minorBidi" w:hAnsiTheme="minorBidi" w:hint="eastAsia"/>
          <w:sz w:val="24"/>
          <w:szCs w:val="24"/>
          <w:rtl/>
        </w:rPr>
        <w:t>בפריסה</w:t>
      </w:r>
      <w:r w:rsidRPr="00694921">
        <w:rPr>
          <w:rFonts w:asciiTheme="minorBidi" w:hAnsiTheme="minorBidi"/>
          <w:sz w:val="24"/>
          <w:szCs w:val="24"/>
          <w:rtl/>
        </w:rPr>
        <w:t xml:space="preserve"> </w:t>
      </w:r>
      <w:r w:rsidRPr="00694921">
        <w:rPr>
          <w:rFonts w:asciiTheme="minorBidi" w:hAnsiTheme="minorBidi" w:hint="eastAsia"/>
          <w:sz w:val="24"/>
          <w:szCs w:val="24"/>
          <w:rtl/>
        </w:rPr>
        <w:t>גיאוגרפית</w:t>
      </w:r>
      <w:r w:rsidRPr="00694921">
        <w:rPr>
          <w:rFonts w:asciiTheme="minorBidi" w:hAnsiTheme="minorBidi"/>
          <w:sz w:val="24"/>
          <w:szCs w:val="24"/>
          <w:rtl/>
        </w:rPr>
        <w:t xml:space="preserve"> </w:t>
      </w:r>
      <w:r w:rsidRPr="00694921">
        <w:rPr>
          <w:rFonts w:asciiTheme="minorBidi" w:hAnsiTheme="minorBidi" w:hint="eastAsia"/>
          <w:sz w:val="24"/>
          <w:szCs w:val="24"/>
          <w:rtl/>
        </w:rPr>
        <w:t>רחבה</w:t>
      </w:r>
      <w:r w:rsidRPr="00694921">
        <w:rPr>
          <w:rFonts w:asciiTheme="minorBidi" w:hAnsiTheme="minorBidi"/>
          <w:sz w:val="24"/>
          <w:szCs w:val="24"/>
          <w:rtl/>
        </w:rPr>
        <w:t xml:space="preserve"> </w:t>
      </w:r>
      <w:r w:rsidRPr="00694921">
        <w:rPr>
          <w:rFonts w:asciiTheme="minorBidi" w:hAnsiTheme="minorBidi" w:hint="eastAsia"/>
          <w:sz w:val="24"/>
          <w:szCs w:val="24"/>
          <w:rtl/>
        </w:rPr>
        <w:t>ובפריפריה</w:t>
      </w:r>
      <w:r w:rsidRPr="00694921">
        <w:rPr>
          <w:rFonts w:asciiTheme="minorBidi" w:hAnsiTheme="minorBidi"/>
          <w:sz w:val="24"/>
          <w:szCs w:val="24"/>
          <w:rtl/>
        </w:rPr>
        <w:t>.</w:t>
      </w:r>
    </w:p>
    <w:p w14:paraId="69FE3F52" w14:textId="5814C7A4" w:rsidR="00606B5B" w:rsidRPr="00694921" w:rsidRDefault="00D6605C"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hint="eastAsia"/>
          <w:sz w:val="24"/>
          <w:szCs w:val="24"/>
          <w:rtl/>
        </w:rPr>
        <w:t>הת</w:t>
      </w:r>
      <w:r w:rsidR="005773F3" w:rsidRPr="00694921">
        <w:rPr>
          <w:rFonts w:asciiTheme="minorBidi" w:hAnsiTheme="minorBidi" w:hint="cs"/>
          <w:sz w:val="24"/>
          <w:szCs w:val="24"/>
          <w:rtl/>
        </w:rPr>
        <w:t>ו</w:t>
      </w:r>
      <w:r w:rsidRPr="00694921">
        <w:rPr>
          <w:rFonts w:asciiTheme="minorBidi" w:hAnsiTheme="minorBidi" w:hint="eastAsia"/>
          <w:sz w:val="24"/>
          <w:szCs w:val="24"/>
          <w:rtl/>
        </w:rPr>
        <w:t>כנית</w:t>
      </w:r>
      <w:r w:rsidRPr="00694921">
        <w:rPr>
          <w:rFonts w:asciiTheme="minorBidi" w:hAnsiTheme="minorBidi"/>
          <w:sz w:val="24"/>
          <w:szCs w:val="24"/>
          <w:rtl/>
        </w:rPr>
        <w:t>/</w:t>
      </w:r>
      <w:r w:rsidRPr="00694921">
        <w:rPr>
          <w:rFonts w:asciiTheme="minorBidi" w:hAnsiTheme="minorBidi" w:hint="eastAsia"/>
          <w:sz w:val="24"/>
          <w:szCs w:val="24"/>
          <w:rtl/>
        </w:rPr>
        <w:t>המענה</w:t>
      </w:r>
      <w:r w:rsidRPr="00694921">
        <w:rPr>
          <w:rFonts w:asciiTheme="minorBidi" w:hAnsiTheme="minorBidi"/>
          <w:sz w:val="24"/>
          <w:szCs w:val="24"/>
          <w:rtl/>
        </w:rPr>
        <w:t xml:space="preserve"> </w:t>
      </w:r>
      <w:r w:rsidRPr="00694921">
        <w:rPr>
          <w:rFonts w:asciiTheme="minorBidi" w:hAnsiTheme="minorBidi" w:hint="eastAsia"/>
          <w:sz w:val="24"/>
          <w:szCs w:val="24"/>
          <w:rtl/>
        </w:rPr>
        <w:t>מותאמת</w:t>
      </w:r>
      <w:r w:rsidRPr="00694921">
        <w:rPr>
          <w:rFonts w:asciiTheme="minorBidi" w:hAnsiTheme="minorBidi"/>
          <w:sz w:val="24"/>
          <w:szCs w:val="24"/>
          <w:rtl/>
        </w:rPr>
        <w:t xml:space="preserve"> </w:t>
      </w:r>
      <w:r w:rsidRPr="00694921">
        <w:rPr>
          <w:rFonts w:asciiTheme="minorBidi" w:hAnsiTheme="minorBidi" w:hint="eastAsia"/>
          <w:sz w:val="24"/>
          <w:szCs w:val="24"/>
          <w:rtl/>
        </w:rPr>
        <w:t>תרבותית</w:t>
      </w:r>
      <w:r w:rsidRPr="00694921">
        <w:rPr>
          <w:rFonts w:asciiTheme="minorBidi" w:hAnsiTheme="minorBidi"/>
          <w:sz w:val="24"/>
          <w:szCs w:val="24"/>
          <w:rtl/>
        </w:rPr>
        <w:t xml:space="preserve"> </w:t>
      </w:r>
      <w:r w:rsidRPr="00694921">
        <w:rPr>
          <w:rFonts w:asciiTheme="minorBidi" w:hAnsiTheme="minorBidi" w:hint="eastAsia"/>
          <w:sz w:val="24"/>
          <w:szCs w:val="24"/>
          <w:rtl/>
        </w:rPr>
        <w:t>ולאוכלוסייה</w:t>
      </w:r>
      <w:r w:rsidRPr="00694921">
        <w:rPr>
          <w:rFonts w:asciiTheme="minorBidi" w:hAnsiTheme="minorBidi"/>
          <w:sz w:val="24"/>
          <w:szCs w:val="24"/>
          <w:rtl/>
        </w:rPr>
        <w:t xml:space="preserve"> </w:t>
      </w:r>
      <w:r w:rsidRPr="00694921">
        <w:rPr>
          <w:rFonts w:asciiTheme="minorBidi" w:hAnsiTheme="minorBidi" w:hint="eastAsia"/>
          <w:sz w:val="24"/>
          <w:szCs w:val="24"/>
          <w:rtl/>
        </w:rPr>
        <w:t>הרלוונטית</w:t>
      </w:r>
      <w:r w:rsidRPr="00694921">
        <w:rPr>
          <w:rFonts w:asciiTheme="minorBidi" w:hAnsiTheme="minorBidi"/>
          <w:sz w:val="24"/>
          <w:szCs w:val="24"/>
          <w:rtl/>
        </w:rPr>
        <w:t>.</w:t>
      </w:r>
    </w:p>
    <w:p w14:paraId="59D0152A" w14:textId="77777777" w:rsidR="00C30F86" w:rsidRPr="00694921" w:rsidRDefault="00C30F86" w:rsidP="00D13A13">
      <w:pPr>
        <w:spacing w:after="0"/>
        <w:rPr>
          <w:rFonts w:asciiTheme="minorBidi" w:hAnsiTheme="minorBidi"/>
          <w:b/>
          <w:bCs/>
          <w:rtl/>
        </w:rPr>
      </w:pPr>
    </w:p>
    <w:p w14:paraId="1EC8C713" w14:textId="77777777" w:rsidR="001F31D4" w:rsidRPr="00694921" w:rsidRDefault="001F31D4">
      <w:pPr>
        <w:bidi w:val="0"/>
        <w:spacing w:line="259" w:lineRule="auto"/>
        <w:rPr>
          <w:rFonts w:asciiTheme="minorBidi" w:hAnsiTheme="minorBidi"/>
          <w:b/>
          <w:bCs/>
        </w:rPr>
      </w:pPr>
      <w:r w:rsidRPr="00694921">
        <w:rPr>
          <w:rFonts w:asciiTheme="minorBidi" w:hAnsiTheme="minorBidi"/>
          <w:b/>
          <w:bCs/>
          <w:rtl/>
        </w:rPr>
        <w:br w:type="page"/>
      </w:r>
    </w:p>
    <w:p w14:paraId="1789DD13" w14:textId="77777777" w:rsidR="005A0AF9" w:rsidRPr="00694921" w:rsidRDefault="005A0AF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653" w:name="_Toc111406763"/>
      <w:bookmarkStart w:id="654" w:name="_Toc111407129"/>
      <w:bookmarkStart w:id="655" w:name="_Toc111819946"/>
      <w:bookmarkStart w:id="656" w:name="_Toc111820706"/>
      <w:bookmarkStart w:id="657" w:name="_Toc111821081"/>
      <w:bookmarkStart w:id="658" w:name="_Toc111821441"/>
      <w:bookmarkStart w:id="659" w:name="_Toc111406764"/>
      <w:bookmarkStart w:id="660" w:name="_Toc111407130"/>
      <w:bookmarkStart w:id="661" w:name="_Toc111819947"/>
      <w:bookmarkStart w:id="662" w:name="_Toc111820707"/>
      <w:bookmarkStart w:id="663" w:name="_Toc111821082"/>
      <w:bookmarkStart w:id="664" w:name="_Toc111821442"/>
      <w:bookmarkStart w:id="665" w:name="_Toc111406765"/>
      <w:bookmarkStart w:id="666" w:name="_Toc111407131"/>
      <w:bookmarkStart w:id="667" w:name="_Toc111819948"/>
      <w:bookmarkStart w:id="668" w:name="_Toc111820708"/>
      <w:bookmarkStart w:id="669" w:name="_Toc111821083"/>
      <w:bookmarkStart w:id="670" w:name="_Toc111821443"/>
      <w:bookmarkStart w:id="671" w:name="_Toc111406766"/>
      <w:bookmarkStart w:id="672" w:name="_Toc111407132"/>
      <w:bookmarkStart w:id="673" w:name="_Toc111819949"/>
      <w:bookmarkStart w:id="674" w:name="_Toc111820709"/>
      <w:bookmarkStart w:id="675" w:name="_Toc111821084"/>
      <w:bookmarkStart w:id="676" w:name="_Toc111821444"/>
      <w:bookmarkStart w:id="677" w:name="_Toc111406767"/>
      <w:bookmarkStart w:id="678" w:name="_Toc111407133"/>
      <w:bookmarkStart w:id="679" w:name="_Toc111819950"/>
      <w:bookmarkStart w:id="680" w:name="_Toc111820710"/>
      <w:bookmarkStart w:id="681" w:name="_Toc111821085"/>
      <w:bookmarkStart w:id="682" w:name="_Toc111821445"/>
      <w:bookmarkStart w:id="683" w:name="_Toc111406768"/>
      <w:bookmarkStart w:id="684" w:name="_Toc111407134"/>
      <w:bookmarkStart w:id="685" w:name="_Toc111819951"/>
      <w:bookmarkStart w:id="686" w:name="_Toc111820711"/>
      <w:bookmarkStart w:id="687" w:name="_Toc111821086"/>
      <w:bookmarkStart w:id="688" w:name="_Toc111821446"/>
      <w:bookmarkStart w:id="689" w:name="_Toc111406769"/>
      <w:bookmarkStart w:id="690" w:name="_Toc111407135"/>
      <w:bookmarkStart w:id="691" w:name="_Toc111819952"/>
      <w:bookmarkStart w:id="692" w:name="_Toc111820712"/>
      <w:bookmarkStart w:id="693" w:name="_Toc111821087"/>
      <w:bookmarkStart w:id="694" w:name="_Toc111821447"/>
      <w:bookmarkStart w:id="695" w:name="_Toc111406770"/>
      <w:bookmarkStart w:id="696" w:name="_Toc111407136"/>
      <w:bookmarkStart w:id="697" w:name="_Toc111819953"/>
      <w:bookmarkStart w:id="698" w:name="_Toc111820713"/>
      <w:bookmarkStart w:id="699" w:name="_Toc111821088"/>
      <w:bookmarkStart w:id="700" w:name="_Toc111821448"/>
      <w:bookmarkStart w:id="701" w:name="_Toc111406771"/>
      <w:bookmarkStart w:id="702" w:name="_Toc111407137"/>
      <w:bookmarkStart w:id="703" w:name="_Toc111819954"/>
      <w:bookmarkStart w:id="704" w:name="_Toc111820714"/>
      <w:bookmarkStart w:id="705" w:name="_Toc111821089"/>
      <w:bookmarkStart w:id="706" w:name="_Toc111821449"/>
      <w:bookmarkStart w:id="707" w:name="_Toc182821467"/>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694921">
        <w:rPr>
          <w:rFonts w:asciiTheme="minorBidi" w:hAnsiTheme="minorBidi"/>
          <w:sz w:val="28"/>
          <w:szCs w:val="28"/>
          <w:rtl/>
        </w:rPr>
        <w:t>תת סל: מענים רגשיים וטיפוליים</w:t>
      </w:r>
      <w:bookmarkEnd w:id="707"/>
    </w:p>
    <w:p w14:paraId="1EF2EC15" w14:textId="77777777" w:rsidR="005A0AF9" w:rsidRPr="00694921" w:rsidRDefault="005A0AF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6857B4B9" w14:textId="42B06B43" w:rsidR="00F30622" w:rsidRPr="00694921" w:rsidRDefault="005A0AF9"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לצורך קידום מענים רגשיים וטיפוליים </w:t>
      </w:r>
      <w:r w:rsidR="00B82D45" w:rsidRPr="00694921">
        <w:rPr>
          <w:rFonts w:asciiTheme="minorBidi" w:hAnsiTheme="minorBidi"/>
          <w:sz w:val="24"/>
          <w:szCs w:val="24"/>
          <w:rtl/>
        </w:rPr>
        <w:t>ל</w:t>
      </w:r>
      <w:r w:rsidRPr="00694921">
        <w:rPr>
          <w:rFonts w:asciiTheme="minorBidi" w:hAnsiTheme="minorBidi"/>
          <w:sz w:val="24"/>
          <w:szCs w:val="24"/>
          <w:rtl/>
        </w:rPr>
        <w:t xml:space="preserve">תלמידים שאותרו כבעלי קושי רגשי, חברתי או התנהגותי, מבקש משרד החינוך להרחיב את המענים הרלוונטיים. </w:t>
      </w:r>
    </w:p>
    <w:p w14:paraId="7FD1CEAA" w14:textId="1DB10FC2" w:rsidR="005773F3" w:rsidRPr="00694921" w:rsidRDefault="00F30622"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מטרת התוכניות והמענים בתת סל זה הינה לקדם מענים רגשיים וטיפוליים, פרטניים או קבוצתיים לקידום רווחתם הנפשית של התלמידים ולסייע להם בהתמודדות עם קשיים רגשיים וחברתיים.</w:t>
      </w:r>
    </w:p>
    <w:p w14:paraId="79E51BEE" w14:textId="77777777" w:rsidR="00F30622" w:rsidRPr="00694921" w:rsidRDefault="005A0AF9" w:rsidP="00F30622">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sz w:val="24"/>
          <w:szCs w:val="24"/>
          <w:rtl/>
        </w:rPr>
        <w:t>תנאי סף</w:t>
      </w:r>
    </w:p>
    <w:p w14:paraId="656D72B1" w14:textId="77777777" w:rsidR="00F30622" w:rsidRPr="00694921" w:rsidRDefault="00F30622"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כל אחד ממפתח/י התוכנית/המענה ושל כל אחד מהמפעילים בשטח באחד או יותר מן הסעיפים הבאים: </w:t>
      </w:r>
    </w:p>
    <w:p w14:paraId="0FF6090F" w14:textId="00997919" w:rsidR="000B5607" w:rsidRPr="00694921" w:rsidRDefault="00F30622"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בעל</w:t>
      </w:r>
      <w:r w:rsidR="005773F3" w:rsidRPr="00694921">
        <w:rPr>
          <w:rFonts w:asciiTheme="minorBidi" w:hAnsiTheme="minorBidi" w:hint="cs"/>
          <w:sz w:val="24"/>
          <w:szCs w:val="24"/>
          <w:rtl/>
        </w:rPr>
        <w:t xml:space="preserve"> </w:t>
      </w:r>
      <w:r w:rsidRPr="00694921">
        <w:rPr>
          <w:rFonts w:asciiTheme="minorBidi" w:hAnsiTheme="minorBidi"/>
          <w:sz w:val="24"/>
          <w:szCs w:val="24"/>
          <w:rtl/>
        </w:rPr>
        <w:t>תואר אקדמי מאושר ותקף, ממוסד אקדמי מוכר על ידי המל"ג, ב</w:t>
      </w:r>
      <w:r w:rsidR="000B5607" w:rsidRPr="00694921">
        <w:rPr>
          <w:rFonts w:asciiTheme="minorBidi" w:hAnsiTheme="minorBidi" w:hint="cs"/>
          <w:sz w:val="24"/>
          <w:szCs w:val="24"/>
          <w:rtl/>
        </w:rPr>
        <w:t>אחד או יותר מ</w:t>
      </w:r>
      <w:r w:rsidRPr="00694921">
        <w:rPr>
          <w:rFonts w:asciiTheme="minorBidi" w:hAnsiTheme="minorBidi"/>
          <w:sz w:val="24"/>
          <w:szCs w:val="24"/>
          <w:rtl/>
        </w:rPr>
        <w:t>מקצועות הטיפול: ייעוץ חינוכי, עבודה סוציאלית, פסיכולוגיה או טיפול בתחום מוכר ומאושר.</w:t>
      </w:r>
      <w:r w:rsidR="00062FC8" w:rsidRPr="00694921">
        <w:rPr>
          <w:rFonts w:asciiTheme="minorBidi" w:hAnsiTheme="minorBidi" w:hint="cs"/>
          <w:sz w:val="24"/>
          <w:szCs w:val="24"/>
          <w:rtl/>
        </w:rPr>
        <w:t xml:space="preserve"> יצורפו </w:t>
      </w:r>
      <w:r w:rsidR="00062FC8" w:rsidRPr="00694921">
        <w:rPr>
          <w:rFonts w:asciiTheme="minorBidi" w:hAnsiTheme="minorBidi"/>
          <w:sz w:val="24"/>
          <w:szCs w:val="24"/>
          <w:rtl/>
        </w:rPr>
        <w:t>תעוד</w:t>
      </w:r>
      <w:r w:rsidR="00062FC8" w:rsidRPr="00694921">
        <w:rPr>
          <w:rFonts w:asciiTheme="minorBidi" w:hAnsiTheme="minorBidi" w:hint="cs"/>
          <w:sz w:val="24"/>
          <w:szCs w:val="24"/>
          <w:rtl/>
        </w:rPr>
        <w:t>ות</w:t>
      </w:r>
      <w:r w:rsidR="00062FC8" w:rsidRPr="00694921">
        <w:rPr>
          <w:rFonts w:asciiTheme="minorBidi" w:hAnsiTheme="minorBidi"/>
          <w:sz w:val="24"/>
          <w:szCs w:val="24"/>
        </w:rPr>
        <w:t xml:space="preserve"> </w:t>
      </w:r>
      <w:r w:rsidR="00062FC8" w:rsidRPr="00694921">
        <w:rPr>
          <w:rFonts w:asciiTheme="minorBidi" w:hAnsiTheme="minorBidi"/>
          <w:sz w:val="24"/>
          <w:szCs w:val="24"/>
          <w:rtl/>
        </w:rPr>
        <w:t>המעיד</w:t>
      </w:r>
      <w:r w:rsidR="00062FC8" w:rsidRPr="00694921">
        <w:rPr>
          <w:rFonts w:asciiTheme="minorBidi" w:hAnsiTheme="minorBidi" w:hint="cs"/>
          <w:sz w:val="24"/>
          <w:szCs w:val="24"/>
          <w:rtl/>
        </w:rPr>
        <w:t xml:space="preserve">ות </w:t>
      </w:r>
      <w:r w:rsidR="00062FC8" w:rsidRPr="00694921">
        <w:rPr>
          <w:rFonts w:asciiTheme="minorBidi" w:hAnsiTheme="minorBidi"/>
          <w:sz w:val="24"/>
          <w:szCs w:val="24"/>
          <w:rtl/>
        </w:rPr>
        <w:t>על</w:t>
      </w:r>
      <w:r w:rsidR="00062FC8" w:rsidRPr="00694921">
        <w:rPr>
          <w:rFonts w:asciiTheme="minorBidi" w:hAnsiTheme="minorBidi"/>
          <w:sz w:val="24"/>
          <w:szCs w:val="24"/>
        </w:rPr>
        <w:t xml:space="preserve"> </w:t>
      </w:r>
      <w:r w:rsidR="00062FC8" w:rsidRPr="00694921">
        <w:rPr>
          <w:rFonts w:asciiTheme="minorBidi" w:hAnsiTheme="minorBidi"/>
          <w:sz w:val="24"/>
          <w:szCs w:val="24"/>
          <w:rtl/>
        </w:rPr>
        <w:t>השכלה</w:t>
      </w:r>
      <w:r w:rsidR="00062FC8" w:rsidRPr="00694921">
        <w:rPr>
          <w:rFonts w:asciiTheme="minorBidi" w:hAnsiTheme="minorBidi"/>
          <w:sz w:val="24"/>
          <w:szCs w:val="24"/>
        </w:rPr>
        <w:t xml:space="preserve"> </w:t>
      </w:r>
      <w:r w:rsidR="00062FC8" w:rsidRPr="00694921">
        <w:rPr>
          <w:rFonts w:asciiTheme="minorBidi" w:hAnsiTheme="minorBidi"/>
          <w:sz w:val="24"/>
          <w:szCs w:val="24"/>
          <w:rtl/>
        </w:rPr>
        <w:t>רלוונטית</w:t>
      </w:r>
      <w:r w:rsidR="00062FC8" w:rsidRPr="00694921">
        <w:rPr>
          <w:rFonts w:asciiTheme="minorBidi" w:hAnsiTheme="minorBidi"/>
          <w:sz w:val="24"/>
          <w:szCs w:val="24"/>
        </w:rPr>
        <w:t xml:space="preserve"> </w:t>
      </w:r>
      <w:r w:rsidR="00062FC8" w:rsidRPr="00694921">
        <w:rPr>
          <w:rFonts w:asciiTheme="minorBidi" w:hAnsiTheme="minorBidi"/>
          <w:sz w:val="24"/>
          <w:szCs w:val="24"/>
          <w:rtl/>
        </w:rPr>
        <w:t>לתחום</w:t>
      </w:r>
      <w:r w:rsidR="00062FC8" w:rsidRPr="00694921">
        <w:rPr>
          <w:rFonts w:asciiTheme="minorBidi" w:hAnsiTheme="minorBidi"/>
          <w:sz w:val="24"/>
          <w:szCs w:val="24"/>
        </w:rPr>
        <w:t xml:space="preserve"> </w:t>
      </w:r>
      <w:r w:rsidR="00062FC8" w:rsidRPr="00694921">
        <w:rPr>
          <w:rFonts w:asciiTheme="minorBidi" w:hAnsiTheme="minorBidi"/>
          <w:sz w:val="24"/>
          <w:szCs w:val="24"/>
          <w:rtl/>
        </w:rPr>
        <w:t>התוכן</w:t>
      </w:r>
      <w:r w:rsidR="00062FC8" w:rsidRPr="00694921">
        <w:rPr>
          <w:rFonts w:asciiTheme="minorBidi" w:hAnsiTheme="minorBidi"/>
          <w:sz w:val="24"/>
          <w:szCs w:val="24"/>
        </w:rPr>
        <w:t xml:space="preserve"> </w:t>
      </w:r>
      <w:r w:rsidR="00062FC8" w:rsidRPr="00694921">
        <w:rPr>
          <w:rFonts w:asciiTheme="minorBidi" w:hAnsiTheme="minorBidi"/>
          <w:sz w:val="24"/>
          <w:szCs w:val="24"/>
          <w:rtl/>
        </w:rPr>
        <w:t>המוצע</w:t>
      </w:r>
      <w:r w:rsidR="00062FC8" w:rsidRPr="00694921">
        <w:rPr>
          <w:rFonts w:asciiTheme="minorBidi" w:hAnsiTheme="minorBidi"/>
          <w:sz w:val="24"/>
          <w:szCs w:val="24"/>
        </w:rPr>
        <w:t xml:space="preserve"> </w:t>
      </w:r>
      <w:r w:rsidR="00062FC8" w:rsidRPr="00694921">
        <w:rPr>
          <w:rFonts w:asciiTheme="minorBidi" w:hAnsiTheme="minorBidi"/>
          <w:sz w:val="24"/>
          <w:szCs w:val="24"/>
          <w:rtl/>
        </w:rPr>
        <w:t>בתוכנית</w:t>
      </w:r>
      <w:r w:rsidR="00062FC8" w:rsidRPr="00694921">
        <w:rPr>
          <w:rFonts w:asciiTheme="minorBidi" w:hAnsiTheme="minorBidi" w:hint="cs"/>
          <w:sz w:val="24"/>
          <w:szCs w:val="24"/>
          <w:rtl/>
        </w:rPr>
        <w:t xml:space="preserve"> כדלקמן:</w:t>
      </w:r>
    </w:p>
    <w:p w14:paraId="402139B6" w14:textId="6BAF2F38" w:rsidR="000B5607" w:rsidRPr="00694921" w:rsidRDefault="00F30622" w:rsidP="007927BC">
      <w:pPr>
        <w:pStyle w:val="a4"/>
        <w:numPr>
          <w:ilvl w:val="5"/>
          <w:numId w:val="64"/>
        </w:numPr>
        <w:spacing w:after="0" w:line="360" w:lineRule="auto"/>
        <w:ind w:left="3061" w:hanging="1261"/>
        <w:jc w:val="both"/>
        <w:rPr>
          <w:rFonts w:asciiTheme="minorBidi" w:hAnsiTheme="minorBidi"/>
          <w:sz w:val="24"/>
          <w:szCs w:val="24"/>
        </w:rPr>
      </w:pPr>
      <w:r w:rsidRPr="00694921">
        <w:rPr>
          <w:rFonts w:asciiTheme="minorBidi" w:hAnsiTheme="minorBidi"/>
          <w:sz w:val="24"/>
          <w:szCs w:val="24"/>
          <w:rtl/>
        </w:rPr>
        <w:t>פסיכולוגים נדרשים להציג רישיון לעסוק בפסיכולוגיה</w:t>
      </w:r>
      <w:r w:rsidR="000B5607" w:rsidRPr="00694921">
        <w:rPr>
          <w:rFonts w:asciiTheme="minorBidi" w:hAnsiTheme="minorBidi" w:hint="cs"/>
          <w:sz w:val="24"/>
          <w:szCs w:val="24"/>
          <w:rtl/>
        </w:rPr>
        <w:t>.</w:t>
      </w:r>
    </w:p>
    <w:p w14:paraId="32D5EC9C" w14:textId="3AB36B98" w:rsidR="00597E6B" w:rsidRPr="00694921" w:rsidRDefault="00F30622" w:rsidP="007927BC">
      <w:pPr>
        <w:pStyle w:val="a4"/>
        <w:numPr>
          <w:ilvl w:val="5"/>
          <w:numId w:val="64"/>
        </w:numPr>
        <w:spacing w:after="0" w:line="360" w:lineRule="auto"/>
        <w:ind w:left="3061" w:hanging="1261"/>
        <w:jc w:val="both"/>
        <w:rPr>
          <w:rFonts w:asciiTheme="minorBidi" w:hAnsiTheme="minorBidi"/>
          <w:sz w:val="24"/>
          <w:szCs w:val="24"/>
        </w:rPr>
      </w:pPr>
      <w:r w:rsidRPr="00694921">
        <w:rPr>
          <w:rFonts w:asciiTheme="minorBidi" w:hAnsiTheme="minorBidi"/>
          <w:sz w:val="24"/>
          <w:szCs w:val="24"/>
          <w:rtl/>
        </w:rPr>
        <w:t>עובדים סוציאליים נדרשים להציג את הרישום בפנקס העו"סים.</w:t>
      </w:r>
    </w:p>
    <w:p w14:paraId="414F1CD8" w14:textId="328F2DF1" w:rsidR="00597E6B" w:rsidRPr="00694921" w:rsidRDefault="00597E6B"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תעודה מאושרת ותקפה בתחום טיפולי ביצירה, בהבעה, בבע"ח או פסיכותרפיה, בהיקף של לפחות 300 שעות ממוסד אקדמי מוכר ומאושר על ידי המל"ג</w:t>
      </w:r>
      <w:r w:rsidR="00062FC8" w:rsidRPr="00694921">
        <w:rPr>
          <w:rFonts w:asciiTheme="minorBidi" w:hAnsiTheme="minorBidi" w:hint="cs"/>
          <w:sz w:val="24"/>
          <w:szCs w:val="24"/>
          <w:rtl/>
        </w:rPr>
        <w:t>.</w:t>
      </w:r>
    </w:p>
    <w:p w14:paraId="44B5CFD4" w14:textId="5EE29780" w:rsidR="00597E6B" w:rsidRPr="00694921" w:rsidRDefault="00597E6B" w:rsidP="000B5607">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מפעיל ו/או מפתח אשר מחזיק בתעודה אשר הוכרה על ידי משרד החינוך כתעודה שוות ערך (אקוויוולנטית) לתעודות אשר פורטו בסעיף לעיל, יעמוד בתנאי הסף לסל זה, יובהר כי ההחלטה על היות התעודה שוות ערך תהיה של המשרד. </w:t>
      </w:r>
    </w:p>
    <w:p w14:paraId="4C50872A" w14:textId="7FF094C0" w:rsidR="004E6766" w:rsidRPr="00694921" w:rsidRDefault="00062FC8"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לטיפול נדרש </w:t>
      </w:r>
      <w:r w:rsidR="004E6766" w:rsidRPr="00694921">
        <w:rPr>
          <w:rFonts w:asciiTheme="minorBidi" w:hAnsiTheme="minorBidi" w:hint="cs"/>
          <w:sz w:val="24"/>
          <w:szCs w:val="24"/>
          <w:rtl/>
        </w:rPr>
        <w:t xml:space="preserve">עמידה באחת מהחלופות הבאות: מחזיק בתואר </w:t>
      </w:r>
      <w:r w:rsidR="004E6766" w:rsidRPr="00694921">
        <w:rPr>
          <w:rFonts w:asciiTheme="minorBidi" w:hAnsiTheme="minorBidi"/>
          <w:sz w:val="24"/>
          <w:szCs w:val="24"/>
          <w:rtl/>
        </w:rPr>
        <w:t>מ.א. בפסיכולוגיה יישומית</w:t>
      </w:r>
      <w:r w:rsidR="004E6766" w:rsidRPr="00694921">
        <w:rPr>
          <w:rFonts w:asciiTheme="minorBidi" w:hAnsiTheme="minorBidi" w:hint="cs"/>
          <w:sz w:val="24"/>
          <w:szCs w:val="24"/>
          <w:rtl/>
        </w:rPr>
        <w:t xml:space="preserve"> ורשום בפנקס הפסיכולוגים </w:t>
      </w:r>
      <w:r w:rsidR="004E6766" w:rsidRPr="00694921">
        <w:rPr>
          <w:rFonts w:asciiTheme="minorBidi" w:hAnsiTheme="minorBidi"/>
          <w:sz w:val="24"/>
          <w:szCs w:val="24"/>
          <w:rtl/>
        </w:rPr>
        <w:t>ויש לו אישור כי הינו נמצא בתהליך התמחות בשפ"ח</w:t>
      </w:r>
      <w:r w:rsidR="004E6766" w:rsidRPr="00694921">
        <w:rPr>
          <w:rFonts w:asciiTheme="minorBidi" w:hAnsiTheme="minorBidi" w:hint="cs"/>
          <w:sz w:val="24"/>
          <w:szCs w:val="24"/>
          <w:rtl/>
        </w:rPr>
        <w:t xml:space="preserve"> </w:t>
      </w:r>
      <w:r w:rsidR="004E6766" w:rsidRPr="00694921">
        <w:rPr>
          <w:rFonts w:asciiTheme="minorBidi" w:hAnsiTheme="minorBidi"/>
          <w:sz w:val="24"/>
          <w:szCs w:val="24"/>
          <w:rtl/>
        </w:rPr>
        <w:t>או</w:t>
      </w:r>
      <w:r w:rsidR="004E6766" w:rsidRPr="00694921">
        <w:rPr>
          <w:rFonts w:asciiTheme="minorBidi" w:hAnsiTheme="minorBidi" w:hint="cs"/>
          <w:sz w:val="24"/>
          <w:szCs w:val="24"/>
          <w:rtl/>
        </w:rPr>
        <w:t xml:space="preserve"> מחזיק בתואר </w:t>
      </w:r>
      <w:r w:rsidR="004E6766" w:rsidRPr="00694921">
        <w:rPr>
          <w:rFonts w:asciiTheme="minorBidi" w:hAnsiTheme="minorBidi"/>
          <w:sz w:val="24"/>
          <w:szCs w:val="24"/>
          <w:rtl/>
        </w:rPr>
        <w:t xml:space="preserve">מ.א. בפסיכולוגיה יישומית </w:t>
      </w:r>
      <w:r w:rsidR="00D756CC" w:rsidRPr="00694921">
        <w:rPr>
          <w:rFonts w:asciiTheme="minorBidi" w:hAnsiTheme="minorBidi" w:hint="cs"/>
          <w:sz w:val="24"/>
          <w:szCs w:val="24"/>
          <w:rtl/>
        </w:rPr>
        <w:t xml:space="preserve">ורשום בפנקס הפסיכולוגים </w:t>
      </w:r>
      <w:r w:rsidR="004E6766" w:rsidRPr="00694921">
        <w:rPr>
          <w:rFonts w:asciiTheme="minorBidi" w:hAnsiTheme="minorBidi"/>
          <w:sz w:val="24"/>
          <w:szCs w:val="24"/>
          <w:rtl/>
        </w:rPr>
        <w:t>ש</w:t>
      </w:r>
      <w:r w:rsidR="00D756CC" w:rsidRPr="00694921">
        <w:rPr>
          <w:rFonts w:asciiTheme="minorBidi" w:hAnsiTheme="minorBidi" w:hint="cs"/>
          <w:sz w:val="24"/>
          <w:szCs w:val="24"/>
          <w:rtl/>
        </w:rPr>
        <w:t>ה</w:t>
      </w:r>
      <w:r w:rsidR="004E6766" w:rsidRPr="00694921">
        <w:rPr>
          <w:rFonts w:asciiTheme="minorBidi" w:hAnsiTheme="minorBidi"/>
          <w:sz w:val="24"/>
          <w:szCs w:val="24"/>
          <w:rtl/>
        </w:rPr>
        <w:t>ינו מומחה/מומחה</w:t>
      </w:r>
      <w:r w:rsidR="00D756CC" w:rsidRPr="00694921">
        <w:rPr>
          <w:rFonts w:asciiTheme="minorBidi" w:hAnsiTheme="minorBidi" w:hint="cs"/>
          <w:sz w:val="24"/>
          <w:szCs w:val="24"/>
          <w:rtl/>
        </w:rPr>
        <w:t xml:space="preserve"> </w:t>
      </w:r>
      <w:r w:rsidR="004E6766" w:rsidRPr="00694921">
        <w:rPr>
          <w:rFonts w:asciiTheme="minorBidi" w:hAnsiTheme="minorBidi"/>
          <w:sz w:val="24"/>
          <w:szCs w:val="24"/>
          <w:rtl/>
        </w:rPr>
        <w:t>- מדריך בפסיכולוגיה</w:t>
      </w:r>
      <w:r w:rsidR="00D756CC" w:rsidRPr="00694921">
        <w:rPr>
          <w:rFonts w:asciiTheme="minorBidi" w:hAnsiTheme="minorBidi" w:hint="cs"/>
          <w:sz w:val="24"/>
          <w:szCs w:val="24"/>
          <w:rtl/>
        </w:rPr>
        <w:t>.</w:t>
      </w:r>
    </w:p>
    <w:p w14:paraId="350596FD" w14:textId="77777777" w:rsidR="00597E6B" w:rsidRPr="00694921" w:rsidRDefault="00597E6B" w:rsidP="0021128B">
      <w:pPr>
        <w:pStyle w:val="a4"/>
        <w:numPr>
          <w:ilvl w:val="2"/>
          <w:numId w:val="64"/>
        </w:numPr>
        <w:spacing w:after="0" w:line="360" w:lineRule="auto"/>
        <w:ind w:left="1360" w:hanging="640"/>
        <w:jc w:val="both"/>
      </w:pPr>
      <w:r w:rsidRPr="00694921">
        <w:tab/>
      </w:r>
      <w:r w:rsidRPr="00694921">
        <w:rPr>
          <w:rFonts w:asciiTheme="minorBidi" w:hAnsiTheme="minorBidi"/>
          <w:sz w:val="24"/>
          <w:szCs w:val="24"/>
          <w:rtl/>
        </w:rPr>
        <w:t>תנאים נוספים</w:t>
      </w:r>
      <w:r w:rsidRPr="00694921">
        <w:rPr>
          <w:rtl/>
        </w:rPr>
        <w:t xml:space="preserve"> </w:t>
      </w:r>
    </w:p>
    <w:p w14:paraId="327E3011" w14:textId="77777777" w:rsidR="00597E6B" w:rsidRPr="00694921" w:rsidRDefault="00597E6B" w:rsidP="007927BC">
      <w:pPr>
        <w:pStyle w:val="a4"/>
        <w:spacing w:after="0" w:line="360" w:lineRule="auto"/>
        <w:ind w:left="1927"/>
        <w:jc w:val="both"/>
        <w:rPr>
          <w:rFonts w:asciiTheme="minorBidi" w:hAnsiTheme="minorBidi"/>
          <w:sz w:val="24"/>
          <w:szCs w:val="24"/>
        </w:rPr>
      </w:pPr>
      <w:r w:rsidRPr="00694921">
        <w:rPr>
          <w:rFonts w:asciiTheme="minorBidi" w:hAnsiTheme="minorBidi"/>
          <w:sz w:val="24"/>
          <w:szCs w:val="24"/>
          <w:rtl/>
        </w:rPr>
        <w:t>לתוכנית/למענה מסמכים המעידים על:</w:t>
      </w:r>
    </w:p>
    <w:p w14:paraId="2E06D2F2" w14:textId="77777777" w:rsidR="00597E6B" w:rsidRPr="00694921" w:rsidRDefault="00597E6B"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ניסיון רלוונטי של מפתח התכנים.</w:t>
      </w:r>
    </w:p>
    <w:p w14:paraId="56D74E6D" w14:textId="5D0C1819" w:rsidR="00597E6B" w:rsidRPr="00694921" w:rsidRDefault="00597E6B"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ניסיון רלוונטי של מפעילי</w:t>
      </w:r>
      <w:r w:rsidR="000B5607" w:rsidRPr="00694921">
        <w:rPr>
          <w:rFonts w:asciiTheme="minorBidi" w:hAnsiTheme="minorBidi" w:hint="cs"/>
          <w:sz w:val="24"/>
          <w:szCs w:val="24"/>
          <w:rtl/>
        </w:rPr>
        <w:t xml:space="preserve">ם </w:t>
      </w:r>
      <w:r w:rsidRPr="00694921">
        <w:rPr>
          <w:rFonts w:asciiTheme="minorBidi" w:hAnsiTheme="minorBidi"/>
          <w:sz w:val="24"/>
          <w:szCs w:val="24"/>
          <w:rtl/>
        </w:rPr>
        <w:t>בתוכנית, במידה שקיימים כאלה. </w:t>
      </w:r>
    </w:p>
    <w:p w14:paraId="28C1C6BA" w14:textId="77777777" w:rsidR="00434AE9" w:rsidRPr="00694921" w:rsidRDefault="00434AE9"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4248E68D" w14:textId="77777777" w:rsidR="009C39D2" w:rsidRPr="00694921" w:rsidRDefault="009C39D2" w:rsidP="009C39D2">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תוכנית הלמידה המלאה: סילבוס (עד 2 עמ') כולל </w:t>
      </w:r>
      <w:r w:rsidRPr="00694921">
        <w:rPr>
          <w:rFonts w:asciiTheme="minorBidi" w:hAnsiTheme="minorBidi" w:hint="cs"/>
          <w:sz w:val="24"/>
          <w:szCs w:val="24"/>
          <w:rtl/>
        </w:rPr>
        <w:t>ה</w:t>
      </w:r>
      <w:r w:rsidRPr="00694921">
        <w:rPr>
          <w:rFonts w:asciiTheme="minorBidi" w:hAnsiTheme="minorBidi"/>
          <w:sz w:val="24"/>
          <w:szCs w:val="24"/>
          <w:rtl/>
        </w:rPr>
        <w:t xml:space="preserve">מפרט </w:t>
      </w:r>
      <w:r w:rsidRPr="00694921">
        <w:rPr>
          <w:rFonts w:asciiTheme="minorBidi" w:hAnsiTheme="minorBidi" w:hint="cs"/>
          <w:sz w:val="24"/>
          <w:szCs w:val="24"/>
          <w:rtl/>
        </w:rPr>
        <w:t>את</w:t>
      </w:r>
      <w:r w:rsidRPr="00694921">
        <w:rPr>
          <w:rFonts w:asciiTheme="minorBidi" w:hAnsiTheme="minorBidi"/>
          <w:sz w:val="24"/>
          <w:szCs w:val="24"/>
          <w:rtl/>
        </w:rPr>
        <w:t xml:space="preserve"> התכנים שיועברו, המיומנויות והערכים שיוקנו במסגרת המפגשים והאופן שבו רכישתם תמדד</w:t>
      </w:r>
      <w:r w:rsidRPr="00694921">
        <w:rPr>
          <w:rFonts w:asciiTheme="minorBidi" w:hAnsiTheme="minorBidi"/>
          <w:sz w:val="24"/>
          <w:szCs w:val="24"/>
        </w:rPr>
        <w:t>.</w:t>
      </w:r>
    </w:p>
    <w:p w14:paraId="760CC888" w14:textId="4FACE97A" w:rsidR="00434AE9" w:rsidRPr="00694921" w:rsidRDefault="00434AE9"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06C225D7" w14:textId="77777777" w:rsidR="00597E6B" w:rsidRPr="00694921" w:rsidRDefault="00597E6B"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61324F8B" w14:textId="77777777" w:rsidR="00597E6B" w:rsidRPr="00694921" w:rsidRDefault="00597E6B"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0C8F02C8" w14:textId="3785CE94" w:rsidR="000B5607" w:rsidRPr="00694921" w:rsidRDefault="000B5607" w:rsidP="009C39D2">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התוכנית/המענה יתבססו על רקע תיאורטי ואמפירי. הרקע יוצג בפסקה של עד 70 מילים ויכלול 5 מקורות מידע מוסמכים. </w:t>
      </w:r>
      <w:r w:rsidR="009C39D2" w:rsidRPr="00694921">
        <w:rPr>
          <w:rFonts w:asciiTheme="minorBidi" w:hAnsiTheme="minorBidi"/>
          <w:sz w:val="24"/>
          <w:szCs w:val="24"/>
          <w:rtl/>
        </w:rPr>
        <w:t>יוצג הבסיס התיאורטי הקושר בין מטרות ההתערבות לבין התוצאות המצופות.</w:t>
      </w:r>
    </w:p>
    <w:p w14:paraId="4C543896" w14:textId="24FF57B3" w:rsidR="009C39D2" w:rsidRPr="00694921" w:rsidRDefault="009C39D2"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יוצגו מטרות מפורטות של הת</w:t>
      </w:r>
      <w:r w:rsidR="000B7260">
        <w:rPr>
          <w:rFonts w:asciiTheme="minorBidi" w:hAnsiTheme="minorBidi" w:hint="cs"/>
          <w:sz w:val="24"/>
          <w:szCs w:val="24"/>
          <w:rtl/>
        </w:rPr>
        <w:t>ו</w:t>
      </w:r>
      <w:r w:rsidRPr="00694921">
        <w:rPr>
          <w:rFonts w:asciiTheme="minorBidi" w:hAnsiTheme="minorBidi"/>
          <w:sz w:val="24"/>
          <w:szCs w:val="24"/>
          <w:rtl/>
        </w:rPr>
        <w:t>כנית, התהליכים שנועדו לקדם את השגתן, התוצאות המצופות והגדרה אופרציונלית שלהן (האופן שבו תוצאה זו תמדד)</w:t>
      </w:r>
      <w:r w:rsidRPr="00694921">
        <w:rPr>
          <w:rFonts w:asciiTheme="minorBidi" w:hAnsiTheme="minorBidi"/>
          <w:sz w:val="24"/>
          <w:szCs w:val="24"/>
        </w:rPr>
        <w:t>.</w:t>
      </w:r>
    </w:p>
    <w:p w14:paraId="2EF522E7" w14:textId="77777777" w:rsidR="000B5607" w:rsidRPr="00694921" w:rsidRDefault="000B5607"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cs"/>
          <w:sz w:val="24"/>
          <w:szCs w:val="24"/>
          <w:rtl/>
        </w:rPr>
        <w:t>התוכנית/המענה יכללו מדדי הערכה ומשוב כמותיים ואיכותניים.</w:t>
      </w:r>
    </w:p>
    <w:p w14:paraId="216DEF3B" w14:textId="2980AFB4" w:rsidR="00597E6B" w:rsidRPr="00694921" w:rsidRDefault="00597E6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בהלימה למדיניות משרד החינוך, ליעדי</w:t>
      </w:r>
      <w:r w:rsidR="000B5607" w:rsidRPr="00694921">
        <w:rPr>
          <w:rFonts w:asciiTheme="minorBidi" w:hAnsiTheme="minorBidi" w:hint="cs"/>
          <w:sz w:val="24"/>
          <w:szCs w:val="24"/>
          <w:rtl/>
        </w:rPr>
        <w:t xml:space="preserve">ם </w:t>
      </w:r>
      <w:r w:rsidRPr="00694921">
        <w:rPr>
          <w:rFonts w:asciiTheme="minorBidi" w:hAnsiTheme="minorBidi"/>
          <w:sz w:val="24"/>
          <w:szCs w:val="24"/>
          <w:rtl/>
        </w:rPr>
        <w:t xml:space="preserve">ולמטרות החינוך הממלכתי המפורטות בחוק חינוך ממלכתי, התשי"ג-1953. </w:t>
      </w:r>
    </w:p>
    <w:p w14:paraId="117F7524" w14:textId="77777777" w:rsidR="00597E6B" w:rsidRPr="00694921" w:rsidRDefault="00597E6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מתאימים מבחינת התכנים והייעוד לתלמידים או לאנשי צוות חינוכי.</w:t>
      </w:r>
    </w:p>
    <w:p w14:paraId="7EA4C211" w14:textId="48E151B3" w:rsidR="00400143" w:rsidRPr="00694921" w:rsidRDefault="00597E6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424587EC" w14:textId="6EF80DFE" w:rsidR="00E918B3" w:rsidRPr="00694921" w:rsidRDefault="00400143"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007C3803" w14:textId="77777777" w:rsidR="00E918B3" w:rsidRPr="00694921" w:rsidRDefault="00E918B3" w:rsidP="0021128B">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sz w:val="24"/>
          <w:szCs w:val="24"/>
          <w:rtl/>
        </w:rPr>
        <w:t>תנאי הפעלה</w:t>
      </w:r>
    </w:p>
    <w:p w14:paraId="387D854F" w14:textId="77777777" w:rsidR="00E918B3" w:rsidRPr="00694921" w:rsidRDefault="00E918B3"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על התוכנית/המענה להיות מונגשים על פי הנדרש בחוק.</w:t>
      </w:r>
    </w:p>
    <w:p w14:paraId="427006B6" w14:textId="77777777" w:rsidR="00E918B3" w:rsidRPr="00694921" w:rsidRDefault="00E918B3"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5EBE3F58" w14:textId="77777777" w:rsidR="00E918B3" w:rsidRPr="00694921" w:rsidRDefault="00E918B3"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4390FAE5" w14:textId="77777777" w:rsidR="00E918B3" w:rsidRPr="00694921" w:rsidRDefault="00E918B3"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2BF5FA8F" w14:textId="77777777" w:rsidR="00E918B3" w:rsidRPr="00694921" w:rsidRDefault="00E918B3"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2FAB79C4"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הינם תהליכיים ולא מפגש חד פעמי בבית הספר.</w:t>
      </w:r>
    </w:p>
    <w:p w14:paraId="606B1610" w14:textId="5CEF0A28"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נותנים גם הדרכה וליווי לצוותי החינוך ולהורים בנוסף למענים לתלמידים</w:t>
      </w:r>
      <w:r w:rsidR="00D14C96" w:rsidRPr="00694921">
        <w:rPr>
          <w:rFonts w:asciiTheme="minorBidi" w:hAnsiTheme="minorBidi" w:hint="cs"/>
          <w:sz w:val="24"/>
          <w:szCs w:val="24"/>
          <w:rtl/>
        </w:rPr>
        <w:t>.</w:t>
      </w:r>
    </w:p>
    <w:p w14:paraId="073A570E"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בהלימה לתפיסה המקצועית של אגף שפ"י ולתכנים המומלצים לעבודה עם תלמידים וצוותי חינוך.</w:t>
      </w:r>
    </w:p>
    <w:p w14:paraId="642A757F"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מיועדים לתלמידים שאותרו על ידי צוותי החינוך או אנשי המקצוע (תלמידים עם קשיים רגשיים, חברתיים או קשיים התנהגותיים).</w:t>
      </w:r>
    </w:p>
    <w:p w14:paraId="4BEA78EE"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מוכוונים לקדם את מצבם הלימודי/הרגשי/החברתי/ההתנהגותי של התלמידים המאותרים.</w:t>
      </w:r>
    </w:p>
    <w:p w14:paraId="7D2E1C99" w14:textId="59657B31"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התוכנית/המענה מקדמים פיתוח מסוגלות צוותי החינוך בנושא של איתור וזיהוי בנוסף למענים הניתנים לתלמידים</w:t>
      </w:r>
      <w:r w:rsidR="00D14C96" w:rsidRPr="00694921">
        <w:rPr>
          <w:rFonts w:asciiTheme="minorBidi" w:hAnsiTheme="minorBidi" w:hint="cs"/>
          <w:sz w:val="24"/>
          <w:szCs w:val="24"/>
          <w:rtl/>
        </w:rPr>
        <w:t>.</w:t>
      </w:r>
    </w:p>
    <w:p w14:paraId="6D0C0720"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 פועלת באופן שלא יוצר הדרת תלמידים.</w:t>
      </w:r>
    </w:p>
    <w:p w14:paraId="017A460C"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4ADDF1BB" w14:textId="77777777" w:rsidR="00E918B3" w:rsidRPr="00694921" w:rsidRDefault="00E918B3"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3F8F75B1" w14:textId="77777777" w:rsidR="001F31D4" w:rsidRPr="00694921" w:rsidRDefault="001F31D4" w:rsidP="00064244">
      <w:pPr>
        <w:rPr>
          <w:rtl/>
        </w:rPr>
      </w:pPr>
      <w:r w:rsidRPr="00694921">
        <w:rPr>
          <w:rtl/>
        </w:rPr>
        <w:br w:type="page"/>
      </w:r>
    </w:p>
    <w:p w14:paraId="7DA2D5AC" w14:textId="77777777" w:rsidR="005A0AF9" w:rsidRPr="00694921" w:rsidRDefault="005A0AF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708" w:name="_Toc111406773"/>
      <w:bookmarkStart w:id="709" w:name="_Toc111407139"/>
      <w:bookmarkStart w:id="710" w:name="_Toc111819956"/>
      <w:bookmarkStart w:id="711" w:name="_Toc111820716"/>
      <w:bookmarkStart w:id="712" w:name="_Toc111821091"/>
      <w:bookmarkStart w:id="713" w:name="_Toc111821451"/>
      <w:bookmarkStart w:id="714" w:name="_Toc111406774"/>
      <w:bookmarkStart w:id="715" w:name="_Toc111407140"/>
      <w:bookmarkStart w:id="716" w:name="_Toc111819957"/>
      <w:bookmarkStart w:id="717" w:name="_Toc111820717"/>
      <w:bookmarkStart w:id="718" w:name="_Toc111821092"/>
      <w:bookmarkStart w:id="719" w:name="_Toc111821452"/>
      <w:bookmarkStart w:id="720" w:name="_Toc111406775"/>
      <w:bookmarkStart w:id="721" w:name="_Toc111407141"/>
      <w:bookmarkStart w:id="722" w:name="_Toc111819958"/>
      <w:bookmarkStart w:id="723" w:name="_Toc111820718"/>
      <w:bookmarkStart w:id="724" w:name="_Toc111821093"/>
      <w:bookmarkStart w:id="725" w:name="_Toc111821453"/>
      <w:bookmarkStart w:id="726" w:name="_Toc111406776"/>
      <w:bookmarkStart w:id="727" w:name="_Toc111407142"/>
      <w:bookmarkStart w:id="728" w:name="_Toc111819959"/>
      <w:bookmarkStart w:id="729" w:name="_Toc111820719"/>
      <w:bookmarkStart w:id="730" w:name="_Toc111821094"/>
      <w:bookmarkStart w:id="731" w:name="_Toc111821454"/>
      <w:bookmarkStart w:id="732" w:name="_Toc111406777"/>
      <w:bookmarkStart w:id="733" w:name="_Toc111407143"/>
      <w:bookmarkStart w:id="734" w:name="_Toc111819960"/>
      <w:bookmarkStart w:id="735" w:name="_Toc111820720"/>
      <w:bookmarkStart w:id="736" w:name="_Toc111821095"/>
      <w:bookmarkStart w:id="737" w:name="_Toc111821455"/>
      <w:bookmarkStart w:id="738" w:name="_Toc111406778"/>
      <w:bookmarkStart w:id="739" w:name="_Toc111407144"/>
      <w:bookmarkStart w:id="740" w:name="_Toc111819961"/>
      <w:bookmarkStart w:id="741" w:name="_Toc111820721"/>
      <w:bookmarkStart w:id="742" w:name="_Toc111821096"/>
      <w:bookmarkStart w:id="743" w:name="_Toc111821456"/>
      <w:bookmarkStart w:id="744" w:name="_Toc111406779"/>
      <w:bookmarkStart w:id="745" w:name="_Toc111407145"/>
      <w:bookmarkStart w:id="746" w:name="_Toc111819962"/>
      <w:bookmarkStart w:id="747" w:name="_Toc111820722"/>
      <w:bookmarkStart w:id="748" w:name="_Toc111821097"/>
      <w:bookmarkStart w:id="749" w:name="_Toc111821457"/>
      <w:bookmarkStart w:id="750" w:name="_Toc111406780"/>
      <w:bookmarkStart w:id="751" w:name="_Toc111407146"/>
      <w:bookmarkStart w:id="752" w:name="_Toc111819963"/>
      <w:bookmarkStart w:id="753" w:name="_Toc111820723"/>
      <w:bookmarkStart w:id="754" w:name="_Toc111821098"/>
      <w:bookmarkStart w:id="755" w:name="_Toc111821458"/>
      <w:bookmarkStart w:id="756" w:name="_Toc111406781"/>
      <w:bookmarkStart w:id="757" w:name="_Toc111407147"/>
      <w:bookmarkStart w:id="758" w:name="_Toc111819964"/>
      <w:bookmarkStart w:id="759" w:name="_Toc111820724"/>
      <w:bookmarkStart w:id="760" w:name="_Toc111821099"/>
      <w:bookmarkStart w:id="761" w:name="_Toc111821459"/>
      <w:bookmarkStart w:id="762" w:name="_Toc111406782"/>
      <w:bookmarkStart w:id="763" w:name="_Toc111407148"/>
      <w:bookmarkStart w:id="764" w:name="_Toc111819965"/>
      <w:bookmarkStart w:id="765" w:name="_Toc111820725"/>
      <w:bookmarkStart w:id="766" w:name="_Toc111821100"/>
      <w:bookmarkStart w:id="767" w:name="_Toc111821460"/>
      <w:bookmarkStart w:id="768" w:name="_Toc111406783"/>
      <w:bookmarkStart w:id="769" w:name="_Toc111407149"/>
      <w:bookmarkStart w:id="770" w:name="_Toc111819966"/>
      <w:bookmarkStart w:id="771" w:name="_Toc111820726"/>
      <w:bookmarkStart w:id="772" w:name="_Toc111821101"/>
      <w:bookmarkStart w:id="773" w:name="_Toc111821461"/>
      <w:bookmarkStart w:id="774" w:name="_Toc182821468"/>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694921">
        <w:rPr>
          <w:rFonts w:asciiTheme="minorBidi" w:hAnsiTheme="minorBidi"/>
          <w:sz w:val="28"/>
          <w:szCs w:val="28"/>
          <w:rtl/>
        </w:rPr>
        <w:t>תת סל: קידום אורח חיים בריא</w:t>
      </w:r>
      <w:bookmarkEnd w:id="774"/>
    </w:p>
    <w:p w14:paraId="6AEC2789"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00B59CF2" w14:textId="2533FEC3"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משרד החינוך מבקש להרחיב את הידע ואת המודעות של התלמידים</w:t>
      </w:r>
      <w:r w:rsidR="0070614B" w:rsidRPr="00694921">
        <w:rPr>
          <w:rFonts w:asciiTheme="minorBidi" w:hAnsiTheme="minorBidi"/>
          <w:sz w:val="24"/>
          <w:szCs w:val="24"/>
          <w:rtl/>
        </w:rPr>
        <w:t xml:space="preserve">, </w:t>
      </w:r>
      <w:r w:rsidR="00B23BC2" w:rsidRPr="00694921">
        <w:rPr>
          <w:rFonts w:asciiTheme="minorBidi" w:hAnsiTheme="minorBidi" w:hint="cs"/>
          <w:sz w:val="24"/>
          <w:szCs w:val="24"/>
          <w:rtl/>
        </w:rPr>
        <w:t xml:space="preserve">והצוותים החינוכיים </w:t>
      </w:r>
      <w:r w:rsidR="0070614B" w:rsidRPr="00694921">
        <w:rPr>
          <w:rFonts w:asciiTheme="minorBidi" w:hAnsiTheme="minorBidi"/>
          <w:sz w:val="24"/>
          <w:szCs w:val="24"/>
          <w:rtl/>
        </w:rPr>
        <w:t>בכל שלבי הגיל,</w:t>
      </w:r>
      <w:r w:rsidRPr="00694921">
        <w:rPr>
          <w:rFonts w:asciiTheme="minorBidi" w:hAnsiTheme="minorBidi"/>
          <w:sz w:val="24"/>
          <w:szCs w:val="24"/>
          <w:rtl/>
        </w:rPr>
        <w:t xml:space="preserve"> בתחומי הבריאות השונים על מנת לטפח חברה המודעת לבריאותה, לוקחת אחריות על בריאותה ומשפיעה על סביבתה, תוך דגש על עיצוב דמות הבוגר</w:t>
      </w:r>
      <w:r w:rsidR="004F5DB3" w:rsidRPr="00694921">
        <w:rPr>
          <w:rFonts w:asciiTheme="minorBidi" w:hAnsiTheme="minorBidi"/>
          <w:sz w:val="24"/>
          <w:szCs w:val="24"/>
          <w:rtl/>
        </w:rPr>
        <w:t>,</w:t>
      </w:r>
      <w:r w:rsidRPr="00694921">
        <w:rPr>
          <w:rFonts w:asciiTheme="minorBidi" w:hAnsiTheme="minorBidi"/>
          <w:sz w:val="24"/>
          <w:szCs w:val="24"/>
          <w:rtl/>
        </w:rPr>
        <w:t xml:space="preserve"> ו</w:t>
      </w:r>
      <w:r w:rsidR="00B23BC2" w:rsidRPr="00694921">
        <w:rPr>
          <w:rFonts w:asciiTheme="minorBidi" w:hAnsiTheme="minorBidi" w:hint="cs"/>
          <w:sz w:val="24"/>
          <w:szCs w:val="24"/>
          <w:rtl/>
        </w:rPr>
        <w:t xml:space="preserve">התאמת הסביבה החינוכית. </w:t>
      </w:r>
    </w:p>
    <w:p w14:paraId="5252B23A" w14:textId="56C15143" w:rsidR="005A0AF9" w:rsidRPr="00694921" w:rsidRDefault="005A0AF9" w:rsidP="00E17A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מטרת התוכניות והמענים בתת סל זה, הינה להטמ</w:t>
      </w:r>
      <w:r w:rsidR="004F5DB3" w:rsidRPr="00694921">
        <w:rPr>
          <w:rFonts w:asciiTheme="minorBidi" w:hAnsiTheme="minorBidi"/>
          <w:sz w:val="24"/>
          <w:szCs w:val="24"/>
          <w:rtl/>
        </w:rPr>
        <w:t>יע הרגלים בריאים</w:t>
      </w:r>
      <w:r w:rsidR="00E17A44" w:rsidRPr="00694921">
        <w:rPr>
          <w:rFonts w:asciiTheme="minorBidi" w:hAnsiTheme="minorBidi"/>
          <w:sz w:val="24"/>
          <w:szCs w:val="24"/>
          <w:rtl/>
        </w:rPr>
        <w:t xml:space="preserve"> </w:t>
      </w:r>
      <w:r w:rsidR="00E17A44" w:rsidRPr="00694921">
        <w:rPr>
          <w:rFonts w:asciiTheme="minorBidi" w:hAnsiTheme="minorBidi" w:hint="eastAsia"/>
          <w:sz w:val="24"/>
          <w:szCs w:val="24"/>
          <w:rtl/>
        </w:rPr>
        <w:t>ו</w:t>
      </w:r>
      <w:r w:rsidR="00E17A44" w:rsidRPr="00694921">
        <w:rPr>
          <w:rFonts w:asciiTheme="minorBidi" w:hAnsiTheme="minorBidi"/>
          <w:sz w:val="24"/>
          <w:szCs w:val="24"/>
          <w:rtl/>
        </w:rPr>
        <w:t>לקדם אורח חיים בריא ופעיל</w:t>
      </w:r>
      <w:r w:rsidR="00126D07" w:rsidRPr="00694921">
        <w:rPr>
          <w:rFonts w:asciiTheme="minorBidi" w:hAnsiTheme="minorBidi"/>
          <w:sz w:val="24"/>
          <w:szCs w:val="24"/>
          <w:rtl/>
        </w:rPr>
        <w:t xml:space="preserve"> </w:t>
      </w:r>
      <w:r w:rsidR="00E17A44" w:rsidRPr="00694921">
        <w:rPr>
          <w:rFonts w:asciiTheme="minorBidi" w:hAnsiTheme="minorBidi" w:hint="cs"/>
          <w:sz w:val="24"/>
          <w:szCs w:val="24"/>
          <w:rtl/>
        </w:rPr>
        <w:t>ב</w:t>
      </w:r>
      <w:r w:rsidRPr="00694921">
        <w:rPr>
          <w:rFonts w:asciiTheme="minorBidi" w:hAnsiTheme="minorBidi"/>
          <w:sz w:val="24"/>
          <w:szCs w:val="24"/>
          <w:rtl/>
        </w:rPr>
        <w:t>קהילת בית הספר ברמת הפרט, הכ</w:t>
      </w:r>
      <w:r w:rsidR="004F5DB3" w:rsidRPr="00694921">
        <w:rPr>
          <w:rFonts w:asciiTheme="minorBidi" w:hAnsiTheme="minorBidi"/>
          <w:sz w:val="24"/>
          <w:szCs w:val="24"/>
          <w:rtl/>
        </w:rPr>
        <w:t>י</w:t>
      </w:r>
      <w:r w:rsidRPr="00694921">
        <w:rPr>
          <w:rFonts w:asciiTheme="minorBidi" w:hAnsiTheme="minorBidi"/>
          <w:sz w:val="24"/>
          <w:szCs w:val="24"/>
          <w:rtl/>
        </w:rPr>
        <w:t>תה, המוסד החינוכי והקהילה כולה. התוכניות והמענים בתת סל זה יתמקדו בנושאים עיקריים: תזונה בריאה, יצירת סביבה מוגנת לילדים עם אלרגיה למזון</w:t>
      </w:r>
      <w:r w:rsidR="00797D06" w:rsidRPr="00694921">
        <w:rPr>
          <w:rFonts w:asciiTheme="minorBidi" w:hAnsiTheme="minorBidi" w:hint="cs"/>
          <w:sz w:val="24"/>
          <w:szCs w:val="24"/>
          <w:rtl/>
        </w:rPr>
        <w:t xml:space="preserve">, </w:t>
      </w:r>
      <w:r w:rsidR="00B23BC2" w:rsidRPr="00694921">
        <w:rPr>
          <w:rFonts w:asciiTheme="minorBidi" w:hAnsiTheme="minorBidi" w:hint="cs"/>
          <w:sz w:val="24"/>
          <w:szCs w:val="24"/>
          <w:rtl/>
        </w:rPr>
        <w:t>חשיבות השינה ואיכותה</w:t>
      </w:r>
      <w:r w:rsidRPr="00694921">
        <w:rPr>
          <w:rFonts w:asciiTheme="minorBidi" w:hAnsiTheme="minorBidi"/>
          <w:sz w:val="24"/>
          <w:szCs w:val="24"/>
          <w:rtl/>
        </w:rPr>
        <w:t>, הגברת הפעילות הגופנית, טיפ</w:t>
      </w:r>
      <w:r w:rsidR="004F5DB3" w:rsidRPr="00694921">
        <w:rPr>
          <w:rFonts w:asciiTheme="minorBidi" w:hAnsiTheme="minorBidi"/>
          <w:sz w:val="24"/>
          <w:szCs w:val="24"/>
          <w:rtl/>
        </w:rPr>
        <w:t xml:space="preserve">וח היגיינה אישית וסביבתית, וכן </w:t>
      </w:r>
      <w:r w:rsidRPr="00694921">
        <w:rPr>
          <w:rFonts w:asciiTheme="minorBidi" w:hAnsiTheme="minorBidi"/>
          <w:sz w:val="24"/>
          <w:szCs w:val="24"/>
          <w:rtl/>
        </w:rPr>
        <w:t>נושאי בריאות נוספים.</w:t>
      </w:r>
    </w:p>
    <w:p w14:paraId="498C2B65" w14:textId="515749AF" w:rsidR="00B44D9D" w:rsidRPr="00694921" w:rsidRDefault="00B44D9D"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eastAsia"/>
          <w:sz w:val="24"/>
          <w:szCs w:val="24"/>
          <w:rtl/>
        </w:rPr>
        <w:t>תוכניות</w:t>
      </w:r>
      <w:r w:rsidRPr="00694921">
        <w:rPr>
          <w:rFonts w:asciiTheme="minorBidi" w:hAnsiTheme="minorBidi"/>
          <w:sz w:val="24"/>
          <w:szCs w:val="24"/>
          <w:rtl/>
        </w:rPr>
        <w:t xml:space="preserve"> </w:t>
      </w:r>
      <w:r w:rsidRPr="00694921">
        <w:rPr>
          <w:rFonts w:asciiTheme="minorBidi" w:hAnsiTheme="minorBidi" w:hint="eastAsia"/>
          <w:sz w:val="24"/>
          <w:szCs w:val="24"/>
          <w:rtl/>
        </w:rPr>
        <w:t>שעסקות</w:t>
      </w:r>
      <w:r w:rsidRPr="00694921">
        <w:rPr>
          <w:rFonts w:asciiTheme="minorBidi" w:hAnsiTheme="minorBidi"/>
          <w:sz w:val="24"/>
          <w:szCs w:val="24"/>
          <w:rtl/>
        </w:rPr>
        <w:t xml:space="preserve"> </w:t>
      </w:r>
      <w:r w:rsidRPr="00694921">
        <w:rPr>
          <w:rFonts w:asciiTheme="minorBidi" w:hAnsiTheme="minorBidi" w:hint="eastAsia"/>
          <w:sz w:val="24"/>
          <w:szCs w:val="24"/>
          <w:rtl/>
        </w:rPr>
        <w:t>בדימוי</w:t>
      </w:r>
      <w:r w:rsidRPr="00694921">
        <w:rPr>
          <w:rFonts w:asciiTheme="minorBidi" w:hAnsiTheme="minorBidi"/>
          <w:sz w:val="24"/>
          <w:szCs w:val="24"/>
          <w:rtl/>
        </w:rPr>
        <w:t xml:space="preserve"> </w:t>
      </w:r>
      <w:r w:rsidRPr="00694921">
        <w:rPr>
          <w:rFonts w:asciiTheme="minorBidi" w:hAnsiTheme="minorBidi" w:hint="eastAsia"/>
          <w:sz w:val="24"/>
          <w:szCs w:val="24"/>
          <w:rtl/>
        </w:rPr>
        <w:t>גוף</w:t>
      </w:r>
      <w:r w:rsidRPr="00694921">
        <w:rPr>
          <w:rFonts w:asciiTheme="minorBidi" w:hAnsiTheme="minorBidi"/>
          <w:sz w:val="24"/>
          <w:szCs w:val="24"/>
          <w:rtl/>
        </w:rPr>
        <w:t xml:space="preserve">, </w:t>
      </w:r>
      <w:r w:rsidRPr="00694921">
        <w:rPr>
          <w:rFonts w:asciiTheme="minorBidi" w:hAnsiTheme="minorBidi" w:hint="eastAsia"/>
          <w:sz w:val="24"/>
          <w:szCs w:val="24"/>
          <w:rtl/>
        </w:rPr>
        <w:t>הפרעות</w:t>
      </w:r>
      <w:r w:rsidRPr="00694921">
        <w:rPr>
          <w:rFonts w:asciiTheme="minorBidi" w:hAnsiTheme="minorBidi"/>
          <w:sz w:val="24"/>
          <w:szCs w:val="24"/>
          <w:rtl/>
        </w:rPr>
        <w:t xml:space="preserve"> </w:t>
      </w:r>
      <w:r w:rsidRPr="00694921">
        <w:rPr>
          <w:rFonts w:asciiTheme="minorBidi" w:hAnsiTheme="minorBidi" w:hint="eastAsia"/>
          <w:sz w:val="24"/>
          <w:szCs w:val="24"/>
          <w:rtl/>
        </w:rPr>
        <w:t>אכילה</w:t>
      </w:r>
      <w:r w:rsidRPr="00694921">
        <w:rPr>
          <w:rFonts w:asciiTheme="minorBidi" w:hAnsiTheme="minorBidi"/>
          <w:sz w:val="24"/>
          <w:szCs w:val="24"/>
          <w:rtl/>
        </w:rPr>
        <w:t xml:space="preserve">, </w:t>
      </w:r>
      <w:r w:rsidRPr="00694921">
        <w:rPr>
          <w:rFonts w:asciiTheme="minorBidi" w:hAnsiTheme="minorBidi" w:hint="eastAsia"/>
          <w:sz w:val="24"/>
          <w:szCs w:val="24"/>
          <w:rtl/>
        </w:rPr>
        <w:t>גיל</w:t>
      </w:r>
      <w:r w:rsidRPr="00694921">
        <w:rPr>
          <w:rFonts w:asciiTheme="minorBidi" w:hAnsiTheme="minorBidi"/>
          <w:sz w:val="24"/>
          <w:szCs w:val="24"/>
          <w:rtl/>
        </w:rPr>
        <w:t xml:space="preserve"> </w:t>
      </w:r>
      <w:r w:rsidRPr="00694921">
        <w:rPr>
          <w:rFonts w:asciiTheme="minorBidi" w:hAnsiTheme="minorBidi" w:hint="eastAsia"/>
          <w:sz w:val="24"/>
          <w:szCs w:val="24"/>
          <w:rtl/>
        </w:rPr>
        <w:t>ההתבגרות</w:t>
      </w:r>
      <w:r w:rsidR="00B23BC2" w:rsidRPr="00694921">
        <w:rPr>
          <w:rFonts w:asciiTheme="minorBidi" w:hAnsiTheme="minorBidi" w:hint="cs"/>
          <w:sz w:val="24"/>
          <w:szCs w:val="24"/>
          <w:rtl/>
        </w:rPr>
        <w:t xml:space="preserve">, מיניות בריאה </w:t>
      </w:r>
      <w:r w:rsidRPr="00694921">
        <w:rPr>
          <w:rFonts w:asciiTheme="minorBidi" w:hAnsiTheme="minorBidi" w:hint="eastAsia"/>
          <w:sz w:val="24"/>
          <w:szCs w:val="24"/>
          <w:rtl/>
        </w:rPr>
        <w:t>והתנהגויות</w:t>
      </w:r>
      <w:r w:rsidRPr="00694921">
        <w:rPr>
          <w:rFonts w:asciiTheme="minorBidi" w:hAnsiTheme="minorBidi"/>
          <w:sz w:val="24"/>
          <w:szCs w:val="24"/>
          <w:rtl/>
        </w:rPr>
        <w:t xml:space="preserve"> </w:t>
      </w:r>
      <w:r w:rsidRPr="00694921">
        <w:rPr>
          <w:rFonts w:asciiTheme="minorBidi" w:hAnsiTheme="minorBidi" w:hint="eastAsia"/>
          <w:sz w:val="24"/>
          <w:szCs w:val="24"/>
          <w:rtl/>
        </w:rPr>
        <w:t>סיכון</w:t>
      </w:r>
      <w:r w:rsidRPr="00694921">
        <w:rPr>
          <w:rFonts w:asciiTheme="minorBidi" w:hAnsiTheme="minorBidi"/>
          <w:sz w:val="24"/>
          <w:szCs w:val="24"/>
          <w:rtl/>
        </w:rPr>
        <w:t xml:space="preserve">, </w:t>
      </w:r>
      <w:r w:rsidRPr="00694921">
        <w:rPr>
          <w:rFonts w:asciiTheme="minorBidi" w:hAnsiTheme="minorBidi" w:hint="eastAsia"/>
          <w:sz w:val="24"/>
          <w:szCs w:val="24"/>
          <w:rtl/>
        </w:rPr>
        <w:t>לא</w:t>
      </w:r>
      <w:r w:rsidRPr="00694921">
        <w:rPr>
          <w:rFonts w:asciiTheme="minorBidi" w:hAnsiTheme="minorBidi"/>
          <w:sz w:val="24"/>
          <w:szCs w:val="24"/>
          <w:rtl/>
        </w:rPr>
        <w:t xml:space="preserve"> </w:t>
      </w:r>
      <w:r w:rsidRPr="00694921">
        <w:rPr>
          <w:rFonts w:asciiTheme="minorBidi" w:hAnsiTheme="minorBidi" w:hint="eastAsia"/>
          <w:sz w:val="24"/>
          <w:szCs w:val="24"/>
          <w:rtl/>
        </w:rPr>
        <w:t>יכללו</w:t>
      </w:r>
      <w:r w:rsidRPr="00694921">
        <w:rPr>
          <w:rFonts w:asciiTheme="minorBidi" w:hAnsiTheme="minorBidi"/>
          <w:sz w:val="24"/>
          <w:szCs w:val="24"/>
          <w:rtl/>
        </w:rPr>
        <w:t xml:space="preserve"> </w:t>
      </w:r>
      <w:r w:rsidRPr="00694921">
        <w:rPr>
          <w:rFonts w:asciiTheme="minorBidi" w:hAnsiTheme="minorBidi" w:hint="eastAsia"/>
          <w:sz w:val="24"/>
          <w:szCs w:val="24"/>
          <w:rtl/>
        </w:rPr>
        <w:t>בתת</w:t>
      </w:r>
      <w:r w:rsidRPr="00694921">
        <w:rPr>
          <w:rFonts w:asciiTheme="minorBidi" w:hAnsiTheme="minorBidi"/>
          <w:sz w:val="24"/>
          <w:szCs w:val="24"/>
          <w:rtl/>
        </w:rPr>
        <w:t xml:space="preserve"> </w:t>
      </w:r>
      <w:r w:rsidRPr="00694921">
        <w:rPr>
          <w:rFonts w:asciiTheme="minorBidi" w:hAnsiTheme="minorBidi" w:hint="eastAsia"/>
          <w:sz w:val="24"/>
          <w:szCs w:val="24"/>
          <w:rtl/>
        </w:rPr>
        <w:t>סל</w:t>
      </w:r>
      <w:r w:rsidRPr="00694921">
        <w:rPr>
          <w:rFonts w:asciiTheme="minorBidi" w:hAnsiTheme="minorBidi"/>
          <w:sz w:val="24"/>
          <w:szCs w:val="24"/>
          <w:rtl/>
        </w:rPr>
        <w:t xml:space="preserve"> </w:t>
      </w:r>
      <w:r w:rsidRPr="00694921">
        <w:rPr>
          <w:rFonts w:asciiTheme="minorBidi" w:hAnsiTheme="minorBidi" w:hint="eastAsia"/>
          <w:sz w:val="24"/>
          <w:szCs w:val="24"/>
          <w:rtl/>
        </w:rPr>
        <w:t>זה</w:t>
      </w:r>
      <w:r w:rsidRPr="00694921">
        <w:rPr>
          <w:rFonts w:asciiTheme="minorBidi" w:hAnsiTheme="minorBidi"/>
          <w:sz w:val="24"/>
          <w:szCs w:val="24"/>
          <w:rtl/>
        </w:rPr>
        <w:t>.</w:t>
      </w:r>
    </w:p>
    <w:p w14:paraId="21699C35"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6B9A60E9" w14:textId="77777777" w:rsidR="0070614B"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w:t>
      </w:r>
      <w:r w:rsidR="00566A3B" w:rsidRPr="00694921">
        <w:rPr>
          <w:rFonts w:asciiTheme="minorBidi" w:hAnsiTheme="minorBidi"/>
          <w:sz w:val="24"/>
          <w:szCs w:val="24"/>
          <w:rtl/>
        </w:rPr>
        <w:t xml:space="preserve">והמפעילים בשטח </w:t>
      </w:r>
      <w:r w:rsidRPr="00694921">
        <w:rPr>
          <w:rFonts w:asciiTheme="minorBidi" w:hAnsiTheme="minorBidi"/>
          <w:sz w:val="24"/>
          <w:szCs w:val="24"/>
          <w:rtl/>
        </w:rPr>
        <w:t xml:space="preserve">כמפורט להלן: </w:t>
      </w:r>
    </w:p>
    <w:p w14:paraId="1C84CBAC" w14:textId="77777777" w:rsidR="00706C99" w:rsidRPr="00694921" w:rsidRDefault="002834F0" w:rsidP="00763D05">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בעל תעודת מקצוע מאושרת ותקפ</w:t>
      </w:r>
      <w:r w:rsidRPr="00694921">
        <w:rPr>
          <w:rFonts w:asciiTheme="minorBidi" w:hAnsiTheme="minorBidi" w:hint="eastAsia"/>
          <w:sz w:val="24"/>
          <w:szCs w:val="24"/>
          <w:rtl/>
        </w:rPr>
        <w:t>ה</w:t>
      </w:r>
      <w:r w:rsidR="00566A3B" w:rsidRPr="00694921">
        <w:rPr>
          <w:rFonts w:asciiTheme="minorBidi" w:hAnsiTheme="minorBidi"/>
          <w:sz w:val="24"/>
          <w:szCs w:val="24"/>
          <w:rtl/>
        </w:rPr>
        <w:t xml:space="preserve"> ממוסד אקדמי מוכר על ידי המל"ג </w:t>
      </w:r>
      <w:r w:rsidR="0070614B" w:rsidRPr="00694921">
        <w:rPr>
          <w:rFonts w:asciiTheme="minorBidi" w:hAnsiTheme="minorBidi"/>
          <w:sz w:val="24"/>
          <w:szCs w:val="24"/>
          <w:rtl/>
        </w:rPr>
        <w:t>או תעודות הכשרה ממשרדי הממשלה הרלוונטיים</w:t>
      </w:r>
      <w:r w:rsidR="00566A3B" w:rsidRPr="00694921">
        <w:rPr>
          <w:rFonts w:asciiTheme="minorBidi" w:hAnsiTheme="minorBidi"/>
          <w:sz w:val="24"/>
          <w:szCs w:val="24"/>
          <w:rtl/>
        </w:rPr>
        <w:t xml:space="preserve"> או גופי הכשרה מקצועיים ומוכרים, ב</w:t>
      </w:r>
      <w:r w:rsidR="0070614B" w:rsidRPr="00694921">
        <w:rPr>
          <w:rFonts w:asciiTheme="minorBidi" w:hAnsiTheme="minorBidi"/>
          <w:sz w:val="24"/>
          <w:szCs w:val="24"/>
          <w:rtl/>
        </w:rPr>
        <w:t>תחומי קידום בריאות</w:t>
      </w:r>
      <w:r w:rsidR="00566A3B" w:rsidRPr="00694921">
        <w:rPr>
          <w:rFonts w:asciiTheme="minorBidi" w:hAnsiTheme="minorBidi"/>
          <w:sz w:val="24"/>
          <w:szCs w:val="24"/>
          <w:rtl/>
        </w:rPr>
        <w:t>.</w:t>
      </w:r>
      <w:r w:rsidR="0070614B" w:rsidRPr="00694921">
        <w:rPr>
          <w:rFonts w:asciiTheme="minorBidi" w:hAnsiTheme="minorBidi"/>
          <w:sz w:val="24"/>
          <w:szCs w:val="24"/>
          <w:rtl/>
        </w:rPr>
        <w:t xml:space="preserve">  </w:t>
      </w:r>
    </w:p>
    <w:p w14:paraId="2D86573C" w14:textId="77777777" w:rsidR="005A0AF9" w:rsidRPr="00694921" w:rsidRDefault="009C0186" w:rsidP="009C0186">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ת</w:t>
      </w:r>
      <w:r w:rsidR="000370E5" w:rsidRPr="00694921">
        <w:rPr>
          <w:rFonts w:asciiTheme="minorBidi" w:hAnsiTheme="minorBidi"/>
          <w:sz w:val="24"/>
          <w:szCs w:val="24"/>
          <w:rtl/>
        </w:rPr>
        <w:t>עודה המעידה על השכלה רלוונטית לתחום התוכן המוצע בתוכנית.</w:t>
      </w:r>
    </w:p>
    <w:p w14:paraId="15CD52CB" w14:textId="77777777" w:rsidR="00394A1E" w:rsidRPr="00694921" w:rsidRDefault="00394A1E"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00EDFFDB" w14:textId="094DE5C3" w:rsidR="000E3087" w:rsidRPr="00694921" w:rsidRDefault="00FA11FE"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 xml:space="preserve">תוכניות </w:t>
      </w:r>
      <w:r w:rsidR="00D14C96" w:rsidRPr="00694921">
        <w:rPr>
          <w:rFonts w:asciiTheme="minorBidi" w:hAnsiTheme="minorBidi" w:hint="cs"/>
          <w:sz w:val="24"/>
          <w:szCs w:val="24"/>
          <w:rtl/>
        </w:rPr>
        <w:t>ה</w:t>
      </w:r>
      <w:r w:rsidRPr="00694921">
        <w:rPr>
          <w:rFonts w:asciiTheme="minorBidi" w:hAnsiTheme="minorBidi" w:hint="cs"/>
          <w:sz w:val="24"/>
          <w:szCs w:val="24"/>
          <w:rtl/>
        </w:rPr>
        <w:t xml:space="preserve">עוסקות בתזונה </w:t>
      </w:r>
      <w:r w:rsidR="00D14C96" w:rsidRPr="00694921">
        <w:rPr>
          <w:rFonts w:asciiTheme="minorBidi" w:hAnsiTheme="minorBidi" w:hint="cs"/>
          <w:sz w:val="24"/>
          <w:szCs w:val="24"/>
          <w:rtl/>
        </w:rPr>
        <w:t>נדרשות להיות</w:t>
      </w:r>
      <w:r w:rsidR="000E3087" w:rsidRPr="00694921">
        <w:rPr>
          <w:rFonts w:asciiTheme="minorBidi" w:hAnsiTheme="minorBidi" w:hint="cs"/>
          <w:sz w:val="24"/>
          <w:szCs w:val="24"/>
          <w:rtl/>
        </w:rPr>
        <w:t xml:space="preserve"> בהלימה </w:t>
      </w:r>
      <w:r w:rsidR="000E3087" w:rsidRPr="00694921">
        <w:rPr>
          <w:rFonts w:asciiTheme="minorBidi" w:hAnsiTheme="minorBidi"/>
          <w:sz w:val="24"/>
          <w:szCs w:val="24"/>
          <w:rtl/>
        </w:rPr>
        <w:t>להמלצות התזונה הלאומיות של משרד הבריאו</w:t>
      </w:r>
      <w:r w:rsidR="000E3087" w:rsidRPr="00694921">
        <w:rPr>
          <w:rFonts w:asciiTheme="minorBidi" w:hAnsiTheme="minorBidi" w:hint="cs"/>
          <w:sz w:val="24"/>
          <w:szCs w:val="24"/>
          <w:rtl/>
        </w:rPr>
        <w:t>ת.</w:t>
      </w:r>
    </w:p>
    <w:p w14:paraId="457D1A53" w14:textId="5989012B" w:rsidR="000E3087" w:rsidRPr="00694921" w:rsidRDefault="000E3087"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ת</w:t>
      </w:r>
      <w:r w:rsidR="00D14C96" w:rsidRPr="00694921">
        <w:rPr>
          <w:rFonts w:asciiTheme="minorBidi" w:hAnsiTheme="minorBidi" w:hint="cs"/>
          <w:sz w:val="24"/>
          <w:szCs w:val="24"/>
          <w:rtl/>
        </w:rPr>
        <w:t>ו</w:t>
      </w:r>
      <w:r w:rsidRPr="00694921">
        <w:rPr>
          <w:rFonts w:asciiTheme="minorBidi" w:hAnsiTheme="minorBidi" w:hint="cs"/>
          <w:sz w:val="24"/>
          <w:szCs w:val="24"/>
          <w:rtl/>
        </w:rPr>
        <w:t>כני</w:t>
      </w:r>
      <w:r w:rsidR="00D14C96" w:rsidRPr="00694921">
        <w:rPr>
          <w:rFonts w:asciiTheme="minorBidi" w:hAnsiTheme="minorBidi" w:hint="cs"/>
          <w:sz w:val="24"/>
          <w:szCs w:val="24"/>
          <w:rtl/>
        </w:rPr>
        <w:t>ו</w:t>
      </w:r>
      <w:r w:rsidRPr="00694921">
        <w:rPr>
          <w:rFonts w:asciiTheme="minorBidi" w:hAnsiTheme="minorBidi" w:hint="cs"/>
          <w:sz w:val="24"/>
          <w:szCs w:val="24"/>
          <w:rtl/>
        </w:rPr>
        <w:t xml:space="preserve">ת העוסקות בתזונה </w:t>
      </w:r>
      <w:r w:rsidR="00D14C96" w:rsidRPr="00694921">
        <w:rPr>
          <w:rFonts w:asciiTheme="minorBidi" w:hAnsiTheme="minorBidi" w:hint="cs"/>
          <w:sz w:val="24"/>
          <w:szCs w:val="24"/>
          <w:rtl/>
        </w:rPr>
        <w:t xml:space="preserve">נדרשות </w:t>
      </w:r>
      <w:r w:rsidRPr="00694921">
        <w:rPr>
          <w:rFonts w:asciiTheme="minorBidi" w:hAnsiTheme="minorBidi" w:hint="cs"/>
          <w:sz w:val="24"/>
          <w:szCs w:val="24"/>
          <w:rtl/>
        </w:rPr>
        <w:t xml:space="preserve">לאישור/ליווי מבעל/ת תעודת מקצוע תזונאי/ת דיאטן/ית מטעם משרד הבריאות בהתאם לקבוע בחוק הסדרת העיסוק במקצועות הבריאות, תשס"ח-2008. </w:t>
      </w:r>
      <w:r w:rsidR="00D14C96" w:rsidRPr="00694921">
        <w:rPr>
          <w:rFonts w:asciiTheme="minorBidi" w:hAnsiTheme="minorBidi" w:hint="cs"/>
          <w:sz w:val="24"/>
          <w:szCs w:val="24"/>
          <w:rtl/>
        </w:rPr>
        <w:t>יש</w:t>
      </w:r>
      <w:r w:rsidRPr="00694921">
        <w:rPr>
          <w:rFonts w:asciiTheme="minorBidi" w:hAnsiTheme="minorBidi" w:hint="cs"/>
          <w:sz w:val="24"/>
          <w:szCs w:val="24"/>
          <w:rtl/>
        </w:rPr>
        <w:t xml:space="preserve"> לצרף את האישור ותעודת המלווה. </w:t>
      </w:r>
    </w:p>
    <w:p w14:paraId="3F5BD1AA"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40873D5E" w14:textId="77777777" w:rsidR="00B63504" w:rsidRPr="00694921" w:rsidRDefault="00B6350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F4A08CE"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76408F83"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61A12376"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0248B4D3"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 מפרט תכנים, מיומנויות, ערכים וכו'.</w:t>
      </w:r>
    </w:p>
    <w:p w14:paraId="5C4DF9EB" w14:textId="67A40F25"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3A4DA86B"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5042D954"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47E627ED"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3969705"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32C988C"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12BCA97B" w14:textId="3360526F"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00E504C3"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CF44E68"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370D401"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4A822937"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7E7410BF"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45B3738F"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10651EAD"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לכלל תלמידי בית הספר</w:t>
      </w:r>
      <w:r w:rsidR="0070614B" w:rsidRPr="00694921">
        <w:rPr>
          <w:rFonts w:asciiTheme="minorBidi" w:hAnsiTheme="minorBidi"/>
          <w:sz w:val="24"/>
          <w:szCs w:val="24"/>
          <w:rtl/>
        </w:rPr>
        <w:t xml:space="preserve"> באותו המוסד</w:t>
      </w:r>
      <w:r w:rsidRPr="00694921">
        <w:rPr>
          <w:rFonts w:asciiTheme="minorBidi" w:hAnsiTheme="minorBidi"/>
          <w:sz w:val="24"/>
          <w:szCs w:val="24"/>
          <w:rtl/>
        </w:rPr>
        <w:t>.</w:t>
      </w:r>
    </w:p>
    <w:p w14:paraId="125691A4" w14:textId="77777777" w:rsidR="0070614B" w:rsidRPr="00694921" w:rsidRDefault="0070614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מוכוונים לקדם את הידע ואת המודעות של התלמידים בתחומי קידום וחינוך לבריאות תוך הטמעת התנהגויות בריאות, כמו גם להוות סוכני שינוי בקהילה.</w:t>
      </w:r>
    </w:p>
    <w:p w14:paraId="1E1DFC4C"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ניתנים ליישום הן בלמידה במוסד החינוכי והן בלמידה מרחוק במקרה הצורך.</w:t>
      </w:r>
    </w:p>
    <w:p w14:paraId="7F64C087"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הפעלת התוכנית/המענה מתקיי</w:t>
      </w:r>
      <w:r w:rsidR="004F5DB3" w:rsidRPr="00694921">
        <w:rPr>
          <w:rFonts w:asciiTheme="minorBidi" w:hAnsiTheme="minorBidi"/>
          <w:sz w:val="24"/>
          <w:szCs w:val="24"/>
          <w:rtl/>
        </w:rPr>
        <w:t>מים</w:t>
      </w:r>
      <w:r w:rsidRPr="00694921">
        <w:rPr>
          <w:rFonts w:asciiTheme="minorBidi" w:hAnsiTheme="minorBidi"/>
          <w:sz w:val="24"/>
          <w:szCs w:val="24"/>
          <w:rtl/>
        </w:rPr>
        <w:t xml:space="preserve"> במהלך יום הלימודים בשיעורים ובין השיעורים כחלק מתרבות בית הספר וניתנת ליישום גם בשעות הפנאי. </w:t>
      </w:r>
    </w:p>
    <w:p w14:paraId="573B01D6"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תוכנית תהליכית ולא מפגש חד פעמי.</w:t>
      </w:r>
    </w:p>
    <w:p w14:paraId="75D99A96" w14:textId="359BC319" w:rsidR="0070614B" w:rsidRPr="00694921" w:rsidRDefault="00B23BC2"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w:t>
      </w:r>
      <w:r w:rsidR="0070614B" w:rsidRPr="00694921">
        <w:rPr>
          <w:rFonts w:asciiTheme="minorBidi" w:hAnsiTheme="minorBidi"/>
          <w:sz w:val="24"/>
          <w:szCs w:val="24"/>
          <w:rtl/>
        </w:rPr>
        <w:t>התוכנית/מענה עברו הליך הערכה ומדידה (חיצונית).</w:t>
      </w:r>
    </w:p>
    <w:p w14:paraId="380C5791" w14:textId="77777777" w:rsidR="00B44D9D" w:rsidRPr="00694921" w:rsidRDefault="0070614B" w:rsidP="00FA11FE">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פועלים בהלימה לעוגני התוכנית "בוחרים בריא" - התוכנית לבתי ספר מקדמי בריאות. </w:t>
      </w:r>
    </w:p>
    <w:p w14:paraId="4C881EE1" w14:textId="77777777" w:rsidR="0070614B" w:rsidRPr="00694921" w:rsidRDefault="0070614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פועלים בשיתוף הצוות החינוכי הבית ספרי לטובת התלמידים המשתתפים, ליצירת המשכיות וחיבור לתוכניות הלימודיות הקבועות בתחומי הבריאות.</w:t>
      </w:r>
    </w:p>
    <w:p w14:paraId="1D158956" w14:textId="2FC23EC3" w:rsidR="0070614B" w:rsidRPr="00694921" w:rsidRDefault="002834F0"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אישור יחידה/</w:t>
      </w:r>
      <w:r w:rsidR="0070614B" w:rsidRPr="00694921">
        <w:rPr>
          <w:rFonts w:asciiTheme="minorBidi" w:hAnsiTheme="minorBidi"/>
          <w:sz w:val="24"/>
          <w:szCs w:val="24"/>
          <w:rtl/>
        </w:rPr>
        <w:t xml:space="preserve">אגף מקצועי נוסף הרלוונטי למענה </w:t>
      </w:r>
      <w:r w:rsidR="000E0303" w:rsidRPr="00694921">
        <w:rPr>
          <w:rFonts w:asciiTheme="minorBidi" w:hAnsiTheme="minorBidi"/>
          <w:sz w:val="24"/>
          <w:szCs w:val="24"/>
          <w:rtl/>
        </w:rPr>
        <w:t xml:space="preserve">המוצע </w:t>
      </w:r>
      <w:r w:rsidR="0070614B" w:rsidRPr="00694921">
        <w:rPr>
          <w:rFonts w:asciiTheme="minorBidi" w:hAnsiTheme="minorBidi"/>
          <w:sz w:val="24"/>
          <w:szCs w:val="24"/>
          <w:rtl/>
        </w:rPr>
        <w:t>בת</w:t>
      </w:r>
      <w:r w:rsidR="000B7260">
        <w:rPr>
          <w:rFonts w:asciiTheme="minorBidi" w:hAnsiTheme="minorBidi" w:hint="cs"/>
          <w:sz w:val="24"/>
          <w:szCs w:val="24"/>
          <w:rtl/>
        </w:rPr>
        <w:t>ו</w:t>
      </w:r>
      <w:r w:rsidR="0070614B" w:rsidRPr="00694921">
        <w:rPr>
          <w:rFonts w:asciiTheme="minorBidi" w:hAnsiTheme="minorBidi"/>
          <w:sz w:val="24"/>
          <w:szCs w:val="24"/>
          <w:rtl/>
        </w:rPr>
        <w:t>כנית</w:t>
      </w:r>
      <w:r w:rsidR="000E0303" w:rsidRPr="00694921">
        <w:rPr>
          <w:rFonts w:asciiTheme="minorBidi" w:hAnsiTheme="minorBidi"/>
          <w:sz w:val="24"/>
          <w:szCs w:val="24"/>
          <w:rtl/>
        </w:rPr>
        <w:t>, ככל שזה רלוונטי</w:t>
      </w:r>
      <w:r w:rsidR="0070614B" w:rsidRPr="00694921">
        <w:rPr>
          <w:rFonts w:asciiTheme="minorBidi" w:hAnsiTheme="minorBidi"/>
          <w:sz w:val="24"/>
          <w:szCs w:val="24"/>
          <w:rtl/>
        </w:rPr>
        <w:t xml:space="preserve">. </w:t>
      </w:r>
    </w:p>
    <w:p w14:paraId="5E427BC9" w14:textId="77777777" w:rsidR="0070614B" w:rsidRPr="00694921" w:rsidRDefault="0070614B" w:rsidP="002834F0">
      <w:pPr>
        <w:spacing w:after="0"/>
        <w:ind w:left="360"/>
        <w:jc w:val="both"/>
        <w:rPr>
          <w:rFonts w:asciiTheme="minorBidi" w:eastAsia="Calibri" w:hAnsiTheme="minorBidi"/>
          <w:b/>
        </w:rPr>
      </w:pPr>
    </w:p>
    <w:p w14:paraId="3793BC2A" w14:textId="77777777" w:rsidR="005A0AF9" w:rsidRPr="00694921" w:rsidRDefault="005A0AF9" w:rsidP="005A0AF9">
      <w:pPr>
        <w:spacing w:after="0"/>
        <w:jc w:val="both"/>
        <w:rPr>
          <w:rFonts w:asciiTheme="minorBidi" w:hAnsiTheme="minorBidi"/>
        </w:rPr>
      </w:pPr>
    </w:p>
    <w:p w14:paraId="39A6718C" w14:textId="77777777" w:rsidR="001F31D4" w:rsidRPr="00694921" w:rsidRDefault="001F31D4">
      <w:pPr>
        <w:bidi w:val="0"/>
        <w:spacing w:line="259" w:lineRule="auto"/>
        <w:rPr>
          <w:rFonts w:asciiTheme="minorBidi" w:hAnsiTheme="minorBidi"/>
        </w:rPr>
      </w:pPr>
      <w:r w:rsidRPr="00694921">
        <w:rPr>
          <w:rFonts w:asciiTheme="minorBidi" w:hAnsiTheme="minorBidi"/>
          <w:rtl/>
        </w:rPr>
        <w:br w:type="page"/>
      </w:r>
    </w:p>
    <w:p w14:paraId="415EDCFA" w14:textId="77777777" w:rsidR="005A0AF9" w:rsidRPr="00694921" w:rsidRDefault="005A0AF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775" w:name="_Toc111406785"/>
      <w:bookmarkStart w:id="776" w:name="_Toc111407151"/>
      <w:bookmarkStart w:id="777" w:name="_Toc111819968"/>
      <w:bookmarkStart w:id="778" w:name="_Toc111820728"/>
      <w:bookmarkStart w:id="779" w:name="_Toc111821103"/>
      <w:bookmarkStart w:id="780" w:name="_Toc111821463"/>
      <w:bookmarkStart w:id="781" w:name="_Toc111406786"/>
      <w:bookmarkStart w:id="782" w:name="_Toc111407152"/>
      <w:bookmarkStart w:id="783" w:name="_Toc111819969"/>
      <w:bookmarkStart w:id="784" w:name="_Toc111820729"/>
      <w:bookmarkStart w:id="785" w:name="_Toc111821104"/>
      <w:bookmarkStart w:id="786" w:name="_Toc111821464"/>
      <w:bookmarkStart w:id="787" w:name="_Toc111406787"/>
      <w:bookmarkStart w:id="788" w:name="_Toc111407153"/>
      <w:bookmarkStart w:id="789" w:name="_Toc111819970"/>
      <w:bookmarkStart w:id="790" w:name="_Toc111820730"/>
      <w:bookmarkStart w:id="791" w:name="_Toc111821105"/>
      <w:bookmarkStart w:id="792" w:name="_Toc111821465"/>
      <w:bookmarkStart w:id="793" w:name="_Toc111406788"/>
      <w:bookmarkStart w:id="794" w:name="_Toc111407154"/>
      <w:bookmarkStart w:id="795" w:name="_Toc111819971"/>
      <w:bookmarkStart w:id="796" w:name="_Toc111820731"/>
      <w:bookmarkStart w:id="797" w:name="_Toc111821106"/>
      <w:bookmarkStart w:id="798" w:name="_Toc111821466"/>
      <w:bookmarkStart w:id="799" w:name="_Toc111406789"/>
      <w:bookmarkStart w:id="800" w:name="_Toc111407155"/>
      <w:bookmarkStart w:id="801" w:name="_Toc111819972"/>
      <w:bookmarkStart w:id="802" w:name="_Toc111820732"/>
      <w:bookmarkStart w:id="803" w:name="_Toc111821107"/>
      <w:bookmarkStart w:id="804" w:name="_Toc111821467"/>
      <w:bookmarkStart w:id="805" w:name="_Toc111406790"/>
      <w:bookmarkStart w:id="806" w:name="_Toc111407156"/>
      <w:bookmarkStart w:id="807" w:name="_Toc111819973"/>
      <w:bookmarkStart w:id="808" w:name="_Toc111820733"/>
      <w:bookmarkStart w:id="809" w:name="_Toc111821108"/>
      <w:bookmarkStart w:id="810" w:name="_Toc111821468"/>
      <w:bookmarkStart w:id="811" w:name="_Toc111406791"/>
      <w:bookmarkStart w:id="812" w:name="_Toc111407157"/>
      <w:bookmarkStart w:id="813" w:name="_Toc111819974"/>
      <w:bookmarkStart w:id="814" w:name="_Toc111820734"/>
      <w:bookmarkStart w:id="815" w:name="_Toc111821109"/>
      <w:bookmarkStart w:id="816" w:name="_Toc111821469"/>
      <w:bookmarkStart w:id="817" w:name="_Toc111406792"/>
      <w:bookmarkStart w:id="818" w:name="_Toc111407158"/>
      <w:bookmarkStart w:id="819" w:name="_Toc111819975"/>
      <w:bookmarkStart w:id="820" w:name="_Toc111820735"/>
      <w:bookmarkStart w:id="821" w:name="_Toc111821110"/>
      <w:bookmarkStart w:id="822" w:name="_Toc111821470"/>
      <w:bookmarkStart w:id="823" w:name="_Toc111406793"/>
      <w:bookmarkStart w:id="824" w:name="_Toc111407159"/>
      <w:bookmarkStart w:id="825" w:name="_Toc111819976"/>
      <w:bookmarkStart w:id="826" w:name="_Toc111820736"/>
      <w:bookmarkStart w:id="827" w:name="_Toc111821111"/>
      <w:bookmarkStart w:id="828" w:name="_Toc111821471"/>
      <w:bookmarkStart w:id="829" w:name="_Toc182821469"/>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r w:rsidRPr="00694921">
        <w:rPr>
          <w:rFonts w:asciiTheme="minorBidi" w:hAnsiTheme="minorBidi"/>
          <w:sz w:val="28"/>
          <w:szCs w:val="28"/>
          <w:rtl/>
        </w:rPr>
        <w:t>תת סל: זה"ב, נגישות ואורח חיים בטוח</w:t>
      </w:r>
      <w:bookmarkEnd w:id="829"/>
    </w:p>
    <w:p w14:paraId="6F5049D8"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762DDA4D"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במהלך שנת הלימודים ויציאת התלמידים למרחב התעבורתי והמוסדי, מתחזק פוטנציאל ההיפגעות של התלמידים בדרכם אל המוסד החינוכי וחזרה ממנו וניתן לספק לו מענה באמצעות תוכניות ופעילויות בזה"ב (זהירות בדרכים, נגישות ובטיחות ילדים).     </w:t>
      </w:r>
    </w:p>
    <w:p w14:paraId="581CBF78"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בנוסף, לצורך שמירה על שגרת חיינו, אשר מציבה התמודדות של ילדינו עם אתגרים וסכנות בכל מרחבי ההתנהלות (דרך, מוסד חינוכי, בית ופנאי) ועם הצורך לפתח אצלם כישורים בין אישיים שיובילו לפיתוח כישורים חברתיים לקבלת האחר ולהבנת מרכיבי ההנגשה וחשיבותם (דוגמת ההנגשה החברתית), מבקש משרד החינוך להרחיב את היקף המענים הרלוונטיים.</w:t>
      </w:r>
    </w:p>
    <w:p w14:paraId="61EA5667" w14:textId="77777777" w:rsidR="005A0AF9" w:rsidRPr="00694921" w:rsidRDefault="005A0AF9" w:rsidP="00064244">
      <w:pPr>
        <w:pStyle w:val="a4"/>
        <w:numPr>
          <w:ilvl w:val="3"/>
          <w:numId w:val="64"/>
        </w:numPr>
        <w:spacing w:after="0" w:line="360" w:lineRule="auto"/>
        <w:ind w:left="2069" w:hanging="989"/>
        <w:jc w:val="both"/>
        <w:rPr>
          <w:rFonts w:asciiTheme="minorBidi" w:eastAsia="Calibri" w:hAnsiTheme="minorBidi"/>
          <w:rtl/>
        </w:rPr>
      </w:pPr>
      <w:r w:rsidRPr="00694921">
        <w:rPr>
          <w:rFonts w:asciiTheme="minorBidi" w:hAnsiTheme="minorBidi"/>
          <w:sz w:val="24"/>
          <w:szCs w:val="24"/>
          <w:rtl/>
        </w:rPr>
        <w:t>התוכניות והמענים שיכללו בתת סל זה, יאפשרו להרחיב את המענים הייחודיים לתלמידים ולתלמידות במוסדות החינוך, בכל שכבות הגיל ובכל המגזרים, ויסייעו בהתנהלות נכונה ובטוחה ובקידום העלאת המודעות לנגישות על מרכיביה בקרב התלמידים, ההורים והצוותים החינוכיים.</w:t>
      </w:r>
    </w:p>
    <w:p w14:paraId="76019843"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363B434B" w14:textId="77777777" w:rsidR="007F363D" w:rsidRPr="00694921" w:rsidRDefault="005A0AF9" w:rsidP="00A74C84">
      <w:pPr>
        <w:pStyle w:val="a4"/>
        <w:numPr>
          <w:ilvl w:val="3"/>
          <w:numId w:val="64"/>
        </w:numPr>
        <w:spacing w:after="0" w:line="360" w:lineRule="auto"/>
        <w:ind w:left="2069" w:hanging="989"/>
        <w:jc w:val="both"/>
        <w:rPr>
          <w:rFonts w:asciiTheme="minorBidi" w:hAnsiTheme="minorBidi"/>
        </w:rPr>
      </w:pPr>
      <w:r w:rsidRPr="00694921">
        <w:rPr>
          <w:rFonts w:asciiTheme="minorBidi" w:hAnsiTheme="minorBidi"/>
          <w:sz w:val="24"/>
          <w:szCs w:val="24"/>
          <w:rtl/>
        </w:rPr>
        <w:t xml:space="preserve">הכשרה של מפתח התוכנית/המענה כמפורט להלן: </w:t>
      </w:r>
      <w:r w:rsidR="00A74C84" w:rsidRPr="00694921">
        <w:rPr>
          <w:rFonts w:asciiTheme="minorBidi" w:hAnsiTheme="minorBidi"/>
          <w:sz w:val="24"/>
          <w:szCs w:val="24"/>
          <w:rtl/>
        </w:rPr>
        <w:t>בעל תעודת מקצוע מאושרת ותקפ</w:t>
      </w:r>
      <w:r w:rsidR="00A74C84" w:rsidRPr="00694921">
        <w:rPr>
          <w:rFonts w:asciiTheme="minorBidi" w:hAnsiTheme="minorBidi" w:hint="eastAsia"/>
          <w:sz w:val="24"/>
          <w:szCs w:val="24"/>
          <w:rtl/>
        </w:rPr>
        <w:t>ה</w:t>
      </w:r>
      <w:r w:rsidR="00A74C84" w:rsidRPr="00694921">
        <w:rPr>
          <w:rFonts w:asciiTheme="minorBidi" w:hAnsiTheme="minorBidi"/>
          <w:sz w:val="24"/>
          <w:szCs w:val="24"/>
          <w:rtl/>
        </w:rPr>
        <w:t xml:space="preserve"> ממוסד אקדמי מוכר על ידי המל"ג</w:t>
      </w:r>
      <w:r w:rsidRPr="00694921">
        <w:rPr>
          <w:rFonts w:asciiTheme="minorBidi" w:hAnsiTheme="minorBidi"/>
          <w:sz w:val="24"/>
          <w:szCs w:val="24"/>
          <w:rtl/>
        </w:rPr>
        <w:t>, בתחום חינוך</w:t>
      </w:r>
      <w:r w:rsidR="00194220" w:rsidRPr="00694921">
        <w:rPr>
          <w:rFonts w:asciiTheme="minorBidi" w:hAnsiTheme="minorBidi"/>
          <w:sz w:val="24"/>
          <w:szCs w:val="24"/>
          <w:rtl/>
        </w:rPr>
        <w:t xml:space="preserve">, </w:t>
      </w:r>
      <w:r w:rsidRPr="00694921">
        <w:rPr>
          <w:rFonts w:asciiTheme="minorBidi" w:hAnsiTheme="minorBidi"/>
          <w:sz w:val="24"/>
          <w:szCs w:val="24"/>
          <w:rtl/>
        </w:rPr>
        <w:t>ייעוץ חינוכי</w:t>
      </w:r>
      <w:r w:rsidR="00194220" w:rsidRPr="00694921">
        <w:rPr>
          <w:rFonts w:asciiTheme="minorBidi" w:hAnsiTheme="minorBidi"/>
          <w:sz w:val="24"/>
          <w:szCs w:val="24"/>
          <w:rtl/>
        </w:rPr>
        <w:t xml:space="preserve"> או </w:t>
      </w:r>
      <w:r w:rsidR="00020106" w:rsidRPr="00694921">
        <w:rPr>
          <w:rFonts w:asciiTheme="minorBidi" w:hAnsiTheme="minorBidi"/>
          <w:sz w:val="24"/>
          <w:szCs w:val="24"/>
          <w:rtl/>
        </w:rPr>
        <w:t>בעל תעודה</w:t>
      </w:r>
      <w:r w:rsidR="00194220" w:rsidRPr="00694921">
        <w:rPr>
          <w:rFonts w:asciiTheme="minorBidi" w:hAnsiTheme="minorBidi"/>
          <w:sz w:val="24"/>
          <w:szCs w:val="24"/>
          <w:rtl/>
        </w:rPr>
        <w:t xml:space="preserve"> בתחום הבטיחות בדרכים, נגישות או בטיחות ילדים</w:t>
      </w:r>
      <w:r w:rsidRPr="00694921">
        <w:rPr>
          <w:rFonts w:asciiTheme="minorBidi" w:hAnsiTheme="minorBidi"/>
          <w:sz w:val="24"/>
          <w:szCs w:val="24"/>
          <w:rtl/>
        </w:rPr>
        <w:t>.</w:t>
      </w:r>
    </w:p>
    <w:p w14:paraId="1A915EF4" w14:textId="77777777" w:rsidR="00394A1E" w:rsidRPr="00694921" w:rsidRDefault="00394A1E" w:rsidP="00394A1E">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55F46DC9"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D24AC3C" w14:textId="77777777" w:rsidR="00B63504" w:rsidRPr="00694921" w:rsidRDefault="00B6350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22F04913"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7730181E"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03F3F0EE"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08870933"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 מפרט תכנים, מיומנויות, ערכים וכו'.</w:t>
      </w:r>
    </w:p>
    <w:p w14:paraId="05BD91A0" w14:textId="78B3C4DA"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3F788CBE"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13415472" w14:textId="2627BEA0" w:rsidR="00A67533" w:rsidRPr="00694921" w:rsidRDefault="00B63504" w:rsidP="007927BC">
      <w:pPr>
        <w:pStyle w:val="a4"/>
        <w:numPr>
          <w:ilvl w:val="4"/>
          <w:numId w:val="64"/>
        </w:numPr>
        <w:spacing w:after="0" w:line="360" w:lineRule="auto"/>
        <w:ind w:left="2636" w:hanging="1196"/>
        <w:jc w:val="both"/>
        <w:rPr>
          <w:b/>
          <w:bCs/>
          <w:rtl/>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4C515462"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71F0B91"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D0B9CF5"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72E2060E" w14:textId="22686A29"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1913055"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29F7F1BD"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801B6BB"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64CBD9F4"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7B75646A"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619A4399" w14:textId="77777777" w:rsidR="005A0AF9" w:rsidRPr="00694921" w:rsidRDefault="005A0AF9"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76201F9E"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חינוך להתנהגות נכונה ובטוחה בדרך.</w:t>
      </w:r>
    </w:p>
    <w:p w14:paraId="4969E4D6"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מקדמים חינוך לנגישות בקרב התלמידים או הוריהם. </w:t>
      </w:r>
    </w:p>
    <w:p w14:paraId="7E7CCA11" w14:textId="77777777" w:rsidR="005A0AF9" w:rsidRPr="00694921" w:rsidRDefault="005A0AF9"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חינוך לנגישות בקרב צוותי מוסדות החינוך.</w:t>
      </w:r>
    </w:p>
    <w:p w14:paraId="1460F6B3" w14:textId="77777777" w:rsidR="001F31D4" w:rsidRPr="00694921" w:rsidRDefault="005A0AF9"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2CA3ABFE" w14:textId="77777777" w:rsidR="007C6E59" w:rsidRPr="00694921" w:rsidRDefault="007C6E59">
      <w:pPr>
        <w:bidi w:val="0"/>
        <w:spacing w:line="259" w:lineRule="auto"/>
        <w:rPr>
          <w:rFonts w:asciiTheme="minorBidi" w:hAnsiTheme="minorBidi"/>
          <w:sz w:val="28"/>
          <w:szCs w:val="28"/>
          <w:rtl/>
        </w:rPr>
      </w:pPr>
      <w:bookmarkStart w:id="830" w:name="_Toc111406795"/>
      <w:bookmarkStart w:id="831" w:name="_Toc111407161"/>
      <w:bookmarkStart w:id="832" w:name="_Toc111819978"/>
      <w:bookmarkStart w:id="833" w:name="_Toc111820738"/>
      <w:bookmarkStart w:id="834" w:name="_Toc111821113"/>
      <w:bookmarkStart w:id="835" w:name="_Toc111821473"/>
      <w:bookmarkStart w:id="836" w:name="_Toc111406796"/>
      <w:bookmarkStart w:id="837" w:name="_Toc111407162"/>
      <w:bookmarkStart w:id="838" w:name="_Toc111819979"/>
      <w:bookmarkStart w:id="839" w:name="_Toc111820739"/>
      <w:bookmarkStart w:id="840" w:name="_Toc111821114"/>
      <w:bookmarkStart w:id="841" w:name="_Toc111821474"/>
      <w:bookmarkStart w:id="842" w:name="_Toc111406797"/>
      <w:bookmarkStart w:id="843" w:name="_Toc111407163"/>
      <w:bookmarkStart w:id="844" w:name="_Toc111819980"/>
      <w:bookmarkStart w:id="845" w:name="_Toc111820740"/>
      <w:bookmarkStart w:id="846" w:name="_Toc111821115"/>
      <w:bookmarkStart w:id="847" w:name="_Toc111821475"/>
      <w:bookmarkStart w:id="848" w:name="_Toc111406798"/>
      <w:bookmarkStart w:id="849" w:name="_Toc111407164"/>
      <w:bookmarkStart w:id="850" w:name="_Toc111819981"/>
      <w:bookmarkStart w:id="851" w:name="_Toc111820741"/>
      <w:bookmarkStart w:id="852" w:name="_Toc111821116"/>
      <w:bookmarkStart w:id="853" w:name="_Toc111821476"/>
      <w:bookmarkStart w:id="854" w:name="_Toc111406799"/>
      <w:bookmarkStart w:id="855" w:name="_Toc111407165"/>
      <w:bookmarkStart w:id="856" w:name="_Toc111819982"/>
      <w:bookmarkStart w:id="857" w:name="_Toc111820742"/>
      <w:bookmarkStart w:id="858" w:name="_Toc111821117"/>
      <w:bookmarkStart w:id="859" w:name="_Toc111821477"/>
      <w:bookmarkStart w:id="860" w:name="_Toc111406800"/>
      <w:bookmarkStart w:id="861" w:name="_Toc111407166"/>
      <w:bookmarkStart w:id="862" w:name="_Toc111819983"/>
      <w:bookmarkStart w:id="863" w:name="_Toc111820743"/>
      <w:bookmarkStart w:id="864" w:name="_Toc111821118"/>
      <w:bookmarkStart w:id="865" w:name="_Toc111821478"/>
      <w:bookmarkStart w:id="866" w:name="_Toc111406801"/>
      <w:bookmarkStart w:id="867" w:name="_Toc111407167"/>
      <w:bookmarkStart w:id="868" w:name="_Toc111819984"/>
      <w:bookmarkStart w:id="869" w:name="_Toc111820744"/>
      <w:bookmarkStart w:id="870" w:name="_Toc111821119"/>
      <w:bookmarkStart w:id="871" w:name="_Toc111821479"/>
      <w:bookmarkStart w:id="872" w:name="_Toc111406802"/>
      <w:bookmarkStart w:id="873" w:name="_Toc111407168"/>
      <w:bookmarkStart w:id="874" w:name="_Toc111819985"/>
      <w:bookmarkStart w:id="875" w:name="_Toc111820745"/>
      <w:bookmarkStart w:id="876" w:name="_Toc111821120"/>
      <w:bookmarkStart w:id="877" w:name="_Toc111821480"/>
      <w:bookmarkStart w:id="878" w:name="_Toc111406803"/>
      <w:bookmarkStart w:id="879" w:name="_Toc111407169"/>
      <w:bookmarkStart w:id="880" w:name="_Toc111819986"/>
      <w:bookmarkStart w:id="881" w:name="_Toc111820746"/>
      <w:bookmarkStart w:id="882" w:name="_Toc111821121"/>
      <w:bookmarkStart w:id="883" w:name="_Toc111821481"/>
      <w:bookmarkStart w:id="884" w:name="_Toc111406804"/>
      <w:bookmarkStart w:id="885" w:name="_Toc111407170"/>
      <w:bookmarkStart w:id="886" w:name="_Toc111819987"/>
      <w:bookmarkStart w:id="887" w:name="_Toc111820747"/>
      <w:bookmarkStart w:id="888" w:name="_Toc111821122"/>
      <w:bookmarkStart w:id="889" w:name="_Toc111821482"/>
      <w:bookmarkStart w:id="890" w:name="_Toc111406805"/>
      <w:bookmarkStart w:id="891" w:name="_Toc111407171"/>
      <w:bookmarkStart w:id="892" w:name="_Toc111819988"/>
      <w:bookmarkStart w:id="893" w:name="_Toc111820748"/>
      <w:bookmarkStart w:id="894" w:name="_Toc111821123"/>
      <w:bookmarkStart w:id="895" w:name="_Toc111821483"/>
      <w:bookmarkStart w:id="896" w:name="_Toc111406806"/>
      <w:bookmarkStart w:id="897" w:name="_Toc111407172"/>
      <w:bookmarkStart w:id="898" w:name="_Toc111819989"/>
      <w:bookmarkStart w:id="899" w:name="_Toc111820749"/>
      <w:bookmarkStart w:id="900" w:name="_Toc111821124"/>
      <w:bookmarkStart w:id="901" w:name="_Toc111821484"/>
      <w:bookmarkStart w:id="902" w:name="_Toc111406807"/>
      <w:bookmarkStart w:id="903" w:name="_Toc111407173"/>
      <w:bookmarkStart w:id="904" w:name="_Toc111819990"/>
      <w:bookmarkStart w:id="905" w:name="_Toc111820750"/>
      <w:bookmarkStart w:id="906" w:name="_Toc111821125"/>
      <w:bookmarkStart w:id="907" w:name="_Toc111821485"/>
      <w:bookmarkStart w:id="908" w:name="_Toc111406808"/>
      <w:bookmarkStart w:id="909" w:name="_Toc111407174"/>
      <w:bookmarkStart w:id="910" w:name="_Toc111819991"/>
      <w:bookmarkStart w:id="911" w:name="_Toc111820751"/>
      <w:bookmarkStart w:id="912" w:name="_Toc111821126"/>
      <w:bookmarkStart w:id="913" w:name="_Toc111821486"/>
      <w:bookmarkStart w:id="914" w:name="_Toc111406809"/>
      <w:bookmarkStart w:id="915" w:name="_Toc111407175"/>
      <w:bookmarkStart w:id="916" w:name="_Toc111819992"/>
      <w:bookmarkStart w:id="917" w:name="_Toc111820752"/>
      <w:bookmarkStart w:id="918" w:name="_Toc111821127"/>
      <w:bookmarkStart w:id="919" w:name="_Toc111821487"/>
      <w:bookmarkStart w:id="920" w:name="_Toc111406810"/>
      <w:bookmarkStart w:id="921" w:name="_Toc111407176"/>
      <w:bookmarkStart w:id="922" w:name="_Toc111819993"/>
      <w:bookmarkStart w:id="923" w:name="_Toc111820753"/>
      <w:bookmarkStart w:id="924" w:name="_Toc111821128"/>
      <w:bookmarkStart w:id="925" w:name="_Toc111821488"/>
      <w:bookmarkStart w:id="926" w:name="_Toc111406811"/>
      <w:bookmarkStart w:id="927" w:name="_Toc111407177"/>
      <w:bookmarkStart w:id="928" w:name="_Toc111819994"/>
      <w:bookmarkStart w:id="929" w:name="_Toc111820754"/>
      <w:bookmarkStart w:id="930" w:name="_Toc111821129"/>
      <w:bookmarkStart w:id="931" w:name="_Toc111821489"/>
      <w:bookmarkStart w:id="932" w:name="_Toc111406812"/>
      <w:bookmarkStart w:id="933" w:name="_Toc111407178"/>
      <w:bookmarkStart w:id="934" w:name="_Toc111819995"/>
      <w:bookmarkStart w:id="935" w:name="_Toc111820755"/>
      <w:bookmarkStart w:id="936" w:name="_Toc111821130"/>
      <w:bookmarkStart w:id="937" w:name="_Toc111821490"/>
      <w:bookmarkStart w:id="938" w:name="_Toc111406813"/>
      <w:bookmarkStart w:id="939" w:name="_Toc111407179"/>
      <w:bookmarkStart w:id="940" w:name="_Toc111819996"/>
      <w:bookmarkStart w:id="941" w:name="_Toc111820756"/>
      <w:bookmarkStart w:id="942" w:name="_Toc111821131"/>
      <w:bookmarkStart w:id="943" w:name="_Toc111821491"/>
      <w:bookmarkStart w:id="944" w:name="_Toc111406814"/>
      <w:bookmarkStart w:id="945" w:name="_Toc111407180"/>
      <w:bookmarkStart w:id="946" w:name="_Toc111819997"/>
      <w:bookmarkStart w:id="947" w:name="_Toc111820757"/>
      <w:bookmarkStart w:id="948" w:name="_Toc111821132"/>
      <w:bookmarkStart w:id="949" w:name="_Toc111821492"/>
      <w:bookmarkStart w:id="950" w:name="_Toc111406815"/>
      <w:bookmarkStart w:id="951" w:name="_Toc111407181"/>
      <w:bookmarkStart w:id="952" w:name="_Toc111819998"/>
      <w:bookmarkStart w:id="953" w:name="_Toc111820758"/>
      <w:bookmarkStart w:id="954" w:name="_Toc111821133"/>
      <w:bookmarkStart w:id="955" w:name="_Toc111821493"/>
      <w:bookmarkStart w:id="956" w:name="_Toc111406816"/>
      <w:bookmarkStart w:id="957" w:name="_Toc111407182"/>
      <w:bookmarkStart w:id="958" w:name="_Toc111819999"/>
      <w:bookmarkStart w:id="959" w:name="_Toc111820759"/>
      <w:bookmarkStart w:id="960" w:name="_Toc111821134"/>
      <w:bookmarkStart w:id="961" w:name="_Toc111821494"/>
      <w:bookmarkStart w:id="962" w:name="_Toc111406817"/>
      <w:bookmarkStart w:id="963" w:name="_Toc111407183"/>
      <w:bookmarkStart w:id="964" w:name="_Toc111820000"/>
      <w:bookmarkStart w:id="965" w:name="_Toc111820760"/>
      <w:bookmarkStart w:id="966" w:name="_Toc111821135"/>
      <w:bookmarkStart w:id="967" w:name="_Toc111821495"/>
      <w:bookmarkStart w:id="968" w:name="_Toc111406818"/>
      <w:bookmarkStart w:id="969" w:name="_Toc111407184"/>
      <w:bookmarkStart w:id="970" w:name="_Toc111820001"/>
      <w:bookmarkStart w:id="971" w:name="_Toc111820761"/>
      <w:bookmarkStart w:id="972" w:name="_Toc111821136"/>
      <w:bookmarkStart w:id="973" w:name="_Toc111821496"/>
      <w:bookmarkStart w:id="974" w:name="_Toc111406819"/>
      <w:bookmarkStart w:id="975" w:name="_Toc111407185"/>
      <w:bookmarkStart w:id="976" w:name="_Toc111820002"/>
      <w:bookmarkStart w:id="977" w:name="_Toc111820762"/>
      <w:bookmarkStart w:id="978" w:name="_Toc111821137"/>
      <w:bookmarkStart w:id="979" w:name="_Toc111821497"/>
      <w:bookmarkStart w:id="980" w:name="_Toc111406820"/>
      <w:bookmarkStart w:id="981" w:name="_Toc111407186"/>
      <w:bookmarkStart w:id="982" w:name="_Toc111820003"/>
      <w:bookmarkStart w:id="983" w:name="_Toc111820763"/>
      <w:bookmarkStart w:id="984" w:name="_Toc111821138"/>
      <w:bookmarkStart w:id="985" w:name="_Toc111821498"/>
      <w:bookmarkStart w:id="986" w:name="_Toc179279718"/>
      <w:bookmarkStart w:id="987" w:name="_Toc182821470"/>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r w:rsidRPr="00694921">
        <w:rPr>
          <w:rFonts w:asciiTheme="minorBidi" w:hAnsiTheme="minorBidi"/>
          <w:sz w:val="28"/>
          <w:szCs w:val="28"/>
          <w:rtl/>
        </w:rPr>
        <w:br w:type="page"/>
      </w:r>
    </w:p>
    <w:p w14:paraId="037A9628"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988" w:name="_Toc111406822"/>
      <w:bookmarkStart w:id="989" w:name="_Toc111407188"/>
      <w:bookmarkStart w:id="990" w:name="_Toc111820005"/>
      <w:bookmarkStart w:id="991" w:name="_Toc111820765"/>
      <w:bookmarkStart w:id="992" w:name="_Toc111821140"/>
      <w:bookmarkStart w:id="993" w:name="_Toc111821500"/>
      <w:bookmarkStart w:id="994" w:name="_Toc111406823"/>
      <w:bookmarkStart w:id="995" w:name="_Toc111407189"/>
      <w:bookmarkStart w:id="996" w:name="_Toc111820006"/>
      <w:bookmarkStart w:id="997" w:name="_Toc111820766"/>
      <w:bookmarkStart w:id="998" w:name="_Toc111821141"/>
      <w:bookmarkStart w:id="999" w:name="_Toc111821501"/>
      <w:bookmarkStart w:id="1000" w:name="_Toc111406824"/>
      <w:bookmarkStart w:id="1001" w:name="_Toc111407190"/>
      <w:bookmarkStart w:id="1002" w:name="_Toc111820007"/>
      <w:bookmarkStart w:id="1003" w:name="_Toc111820767"/>
      <w:bookmarkStart w:id="1004" w:name="_Toc111821142"/>
      <w:bookmarkStart w:id="1005" w:name="_Toc111821502"/>
      <w:bookmarkStart w:id="1006" w:name="_Toc111406825"/>
      <w:bookmarkStart w:id="1007" w:name="_Toc111407191"/>
      <w:bookmarkStart w:id="1008" w:name="_Toc111820008"/>
      <w:bookmarkStart w:id="1009" w:name="_Toc111820768"/>
      <w:bookmarkStart w:id="1010" w:name="_Toc111821143"/>
      <w:bookmarkStart w:id="1011" w:name="_Toc111821503"/>
      <w:bookmarkStart w:id="1012" w:name="_Toc111406826"/>
      <w:bookmarkStart w:id="1013" w:name="_Toc111407192"/>
      <w:bookmarkStart w:id="1014" w:name="_Toc111820009"/>
      <w:bookmarkStart w:id="1015" w:name="_Toc111820769"/>
      <w:bookmarkStart w:id="1016" w:name="_Toc111821144"/>
      <w:bookmarkStart w:id="1017" w:name="_Toc111821504"/>
      <w:bookmarkStart w:id="1018" w:name="_Toc182821471"/>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r w:rsidRPr="00694921">
        <w:rPr>
          <w:rFonts w:asciiTheme="minorBidi" w:hAnsiTheme="minorBidi"/>
          <w:sz w:val="28"/>
          <w:szCs w:val="28"/>
          <w:rtl/>
        </w:rPr>
        <w:t>תת סל: חדשנות ויזמות טכנולוגית</w:t>
      </w:r>
      <w:bookmarkEnd w:id="1018"/>
    </w:p>
    <w:p w14:paraId="10DF2286"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5B3C25AD"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קידום, עידוד עשייה ופעילויות בעולמות החדשנות הטכנולוגית והיזמות הטכנולוגית בקרב תלמידים ו/או אנשי חינוך.</w:t>
      </w:r>
    </w:p>
    <w:p w14:paraId="2D7E4420" w14:textId="1DF4740C"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חינוך וסיוע לעשייה</w:t>
      </w:r>
      <w:r w:rsidR="00C8504A" w:rsidRPr="00694921">
        <w:rPr>
          <w:rFonts w:asciiTheme="minorBidi" w:hAnsiTheme="minorBidi"/>
          <w:sz w:val="24"/>
          <w:szCs w:val="24"/>
          <w:rtl/>
        </w:rPr>
        <w:t xml:space="preserve"> יזמית טכנולוגית (סטארטאפיסטית)</w:t>
      </w:r>
      <w:r w:rsidR="00C8504A" w:rsidRPr="00694921">
        <w:rPr>
          <w:rFonts w:asciiTheme="minorBidi" w:hAnsiTheme="minorBidi" w:hint="cs"/>
          <w:sz w:val="24"/>
          <w:szCs w:val="24"/>
          <w:rtl/>
        </w:rPr>
        <w:t xml:space="preserve"> </w:t>
      </w:r>
      <w:r w:rsidRPr="00694921">
        <w:rPr>
          <w:rFonts w:asciiTheme="minorBidi" w:hAnsiTheme="minorBidi"/>
          <w:sz w:val="24"/>
          <w:szCs w:val="24"/>
          <w:rtl/>
        </w:rPr>
        <w:t>בקרב תלמידים ו/או אנשי חינוך.</w:t>
      </w:r>
    </w:p>
    <w:p w14:paraId="60085724"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קידום תרבות המחברת בין עולמות הסטארטאפ וההייטק ועולמות החינוך.</w:t>
      </w:r>
    </w:p>
    <w:p w14:paraId="3B03DFE9" w14:textId="77777777" w:rsidR="00603F47" w:rsidRPr="00694921" w:rsidRDefault="00603F4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קידום פתרונות טכנולוגיים/דיגיטליים כחלק משמעותי ואינטגרלי בעולמות הלמידה/הוראה/הערכה/ מוסד חינוכי (למידה משולבת דיגיטל).</w:t>
      </w:r>
    </w:p>
    <w:p w14:paraId="1EB1D3B3"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קידום וסיוע באימוץ מוקדם של הפעלת טכנולוגיה מתקדמת לטובת הוראה, למידה והערכה והובלת הנושא בשטח החינוכי (טכנולוגיות חדשניות גם בשלב הבטא).</w:t>
      </w:r>
    </w:p>
    <w:p w14:paraId="27133CA4"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יצירה, הקמה ופיתוח פתרונות טכנולוגיים אפקטיביים חדשניים (סטארטאפים) המשנים פני חינוך יחד עם תלמידים ו/או אנשי חינוך. </w:t>
      </w:r>
    </w:p>
    <w:p w14:paraId="280A256A"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284A1213"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הכשרה של מפתח התוכנית/המענה כמפורט להלן: בעל תעודת מקצוע מאושרת ותקפה, ממוסד אקדמי מוכר על ידי המל"ג, בתחום חינוך, מנהל עסקים, מדעי המחשב, תעשייה וניהול</w:t>
      </w:r>
      <w:r w:rsidR="00DD0A4E" w:rsidRPr="00694921">
        <w:rPr>
          <w:rFonts w:asciiTheme="minorBidi" w:hAnsiTheme="minorBidi"/>
          <w:sz w:val="24"/>
          <w:szCs w:val="24"/>
          <w:rtl/>
        </w:rPr>
        <w:t>, יזמות</w:t>
      </w:r>
      <w:r w:rsidRPr="00694921">
        <w:rPr>
          <w:rFonts w:asciiTheme="minorBidi" w:hAnsiTheme="minorBidi"/>
          <w:sz w:val="24"/>
          <w:szCs w:val="24"/>
          <w:rtl/>
        </w:rPr>
        <w:t xml:space="preserve"> או בעל תעודה המעידה על לפחות 500 שעות הכשרה טכנולוגית מקצועית המקובלת בתעשיית ההייטק.</w:t>
      </w:r>
    </w:p>
    <w:p w14:paraId="3CA43014" w14:textId="797A493C" w:rsidR="00A67533" w:rsidRPr="00694921" w:rsidRDefault="00A67533"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הכשרה של ה</w:t>
      </w:r>
      <w:r w:rsidR="000370E5" w:rsidRPr="00694921">
        <w:rPr>
          <w:rFonts w:asciiTheme="minorBidi" w:hAnsiTheme="minorBidi"/>
          <w:sz w:val="24"/>
          <w:szCs w:val="24"/>
          <w:rtl/>
        </w:rPr>
        <w:t>מ</w:t>
      </w:r>
      <w:r w:rsidRPr="00694921">
        <w:rPr>
          <w:rFonts w:asciiTheme="minorBidi" w:hAnsiTheme="minorBidi"/>
          <w:sz w:val="24"/>
          <w:szCs w:val="24"/>
          <w:rtl/>
        </w:rPr>
        <w:t xml:space="preserve">פעילים בשטח כמפורט להלן: </w:t>
      </w:r>
      <w:r w:rsidR="002834F0" w:rsidRPr="00694921">
        <w:rPr>
          <w:rFonts w:asciiTheme="minorBidi" w:hAnsiTheme="minorBidi" w:hint="eastAsia"/>
          <w:sz w:val="24"/>
          <w:szCs w:val="24"/>
          <w:rtl/>
        </w:rPr>
        <w:t>סטודנטים</w:t>
      </w:r>
      <w:r w:rsidR="002834F0" w:rsidRPr="00694921">
        <w:rPr>
          <w:rFonts w:asciiTheme="minorBidi" w:hAnsiTheme="minorBidi"/>
          <w:sz w:val="24"/>
          <w:szCs w:val="24"/>
          <w:rtl/>
        </w:rPr>
        <w:t xml:space="preserve"> לתואר ראשון בתחומים הרלוונטיים לתוכנית המוצעת </w:t>
      </w:r>
      <w:r w:rsidR="00CF315B" w:rsidRPr="00694921">
        <w:rPr>
          <w:rFonts w:asciiTheme="minorBidi" w:hAnsiTheme="minorBidi" w:hint="eastAsia"/>
          <w:sz w:val="24"/>
          <w:szCs w:val="24"/>
          <w:rtl/>
        </w:rPr>
        <w:t>או</w:t>
      </w:r>
      <w:r w:rsidR="00CF315B" w:rsidRPr="00694921">
        <w:rPr>
          <w:rFonts w:asciiTheme="minorBidi" w:hAnsiTheme="minorBidi"/>
          <w:sz w:val="24"/>
          <w:szCs w:val="24"/>
          <w:rtl/>
        </w:rPr>
        <w:t xml:space="preserve"> בעלי הכשרה של 100 שעות בתחומים רלוונטיים </w:t>
      </w:r>
      <w:r w:rsidR="00CF315B" w:rsidRPr="00694921">
        <w:rPr>
          <w:rFonts w:asciiTheme="minorBidi" w:hAnsiTheme="minorBidi" w:hint="eastAsia"/>
          <w:sz w:val="24"/>
          <w:szCs w:val="24"/>
          <w:rtl/>
        </w:rPr>
        <w:t>לת</w:t>
      </w:r>
      <w:r w:rsidR="000B7260">
        <w:rPr>
          <w:rFonts w:asciiTheme="minorBidi" w:hAnsiTheme="minorBidi" w:hint="cs"/>
          <w:sz w:val="24"/>
          <w:szCs w:val="24"/>
          <w:rtl/>
        </w:rPr>
        <w:t>ו</w:t>
      </w:r>
      <w:r w:rsidR="00CF315B" w:rsidRPr="00694921">
        <w:rPr>
          <w:rFonts w:asciiTheme="minorBidi" w:hAnsiTheme="minorBidi" w:hint="eastAsia"/>
          <w:sz w:val="24"/>
          <w:szCs w:val="24"/>
          <w:rtl/>
        </w:rPr>
        <w:t>כנית</w:t>
      </w:r>
      <w:r w:rsidR="00CF315B" w:rsidRPr="00694921">
        <w:rPr>
          <w:rFonts w:asciiTheme="minorBidi" w:hAnsiTheme="minorBidi"/>
          <w:sz w:val="24"/>
          <w:szCs w:val="24"/>
          <w:rtl/>
        </w:rPr>
        <w:t xml:space="preserve"> המוצעת.</w:t>
      </w:r>
      <w:r w:rsidR="002834F0" w:rsidRPr="00694921">
        <w:rPr>
          <w:rFonts w:asciiTheme="minorBidi" w:hAnsiTheme="minorBidi"/>
          <w:sz w:val="24"/>
          <w:szCs w:val="24"/>
          <w:rtl/>
        </w:rPr>
        <w:t xml:space="preserve"> </w:t>
      </w:r>
    </w:p>
    <w:p w14:paraId="01D54C8E" w14:textId="77777777" w:rsidR="000370E5" w:rsidRPr="00694921" w:rsidRDefault="000370E5"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6EE69C87" w14:textId="77777777" w:rsidR="00394A1E" w:rsidRPr="00694921" w:rsidRDefault="00394A1E" w:rsidP="00394A1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200FE90C"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D6C4176" w14:textId="77777777" w:rsidR="00B63504" w:rsidRPr="00694921" w:rsidRDefault="00B6350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5D180603"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7DAB7921"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4197770D"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2231DA84"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w:t>
      </w:r>
      <w:r w:rsidR="00DD0A4E" w:rsidRPr="00694921">
        <w:rPr>
          <w:rFonts w:asciiTheme="minorBidi" w:hAnsiTheme="minorBidi"/>
          <w:sz w:val="24"/>
          <w:szCs w:val="24"/>
          <w:rtl/>
        </w:rPr>
        <w:t>פעילות</w:t>
      </w:r>
      <w:r w:rsidRPr="00694921">
        <w:rPr>
          <w:rFonts w:asciiTheme="minorBidi" w:hAnsiTheme="minorBidi"/>
          <w:sz w:val="24"/>
          <w:szCs w:val="24"/>
          <w:rtl/>
        </w:rPr>
        <w:t xml:space="preserve"> המלאה: סילבוס (עד 2 עמ') הכולל מפרט תכנים, מיומנויות,</w:t>
      </w:r>
      <w:r w:rsidR="00DD0A4E" w:rsidRPr="00694921">
        <w:rPr>
          <w:rFonts w:asciiTheme="minorBidi" w:hAnsiTheme="minorBidi"/>
          <w:sz w:val="24"/>
          <w:szCs w:val="24"/>
          <w:rtl/>
        </w:rPr>
        <w:t xml:space="preserve"> פיתוחים, </w:t>
      </w:r>
      <w:r w:rsidRPr="00694921">
        <w:rPr>
          <w:rFonts w:asciiTheme="minorBidi" w:hAnsiTheme="minorBidi"/>
          <w:sz w:val="24"/>
          <w:szCs w:val="24"/>
          <w:rtl/>
        </w:rPr>
        <w:t>ערכים וכו'.</w:t>
      </w:r>
    </w:p>
    <w:p w14:paraId="6D98CD1F"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w:t>
      </w:r>
      <w:r w:rsidR="00DD0A4E" w:rsidRPr="00694921">
        <w:rPr>
          <w:rFonts w:asciiTheme="minorBidi" w:hAnsiTheme="minorBidi"/>
          <w:sz w:val="24"/>
          <w:szCs w:val="24"/>
          <w:rtl/>
        </w:rPr>
        <w:t>/המענה</w:t>
      </w:r>
      <w:r w:rsidRPr="00694921">
        <w:rPr>
          <w:rFonts w:asciiTheme="minorBidi" w:hAnsiTheme="minorBidi"/>
          <w:sz w:val="24"/>
          <w:szCs w:val="24"/>
          <w:rtl/>
        </w:rPr>
        <w:t>, קהל היעד, היקף פעילות (כולל מספר המפגשים), דרכי הפעלה ודרכי הוראה</w:t>
      </w:r>
      <w:r w:rsidR="00DD0A4E" w:rsidRPr="00694921">
        <w:rPr>
          <w:rFonts w:asciiTheme="minorBidi" w:hAnsiTheme="minorBidi"/>
          <w:sz w:val="24"/>
          <w:szCs w:val="24"/>
          <w:rtl/>
        </w:rPr>
        <w:t xml:space="preserve"> וכלים טכנולוגיים בהם נעשה שימוש ו/או פיתוח</w:t>
      </w:r>
      <w:r w:rsidRPr="00694921">
        <w:rPr>
          <w:rFonts w:asciiTheme="minorBidi" w:hAnsiTheme="minorBidi"/>
          <w:sz w:val="24"/>
          <w:szCs w:val="24"/>
          <w:rtl/>
        </w:rPr>
        <w:t xml:space="preserve"> (לדוגמה, הרצאות, מפגש הכנה למורים, פיתוח מקצועי</w:t>
      </w:r>
      <w:r w:rsidR="00DD0A4E" w:rsidRPr="00694921">
        <w:rPr>
          <w:rFonts w:asciiTheme="minorBidi" w:hAnsiTheme="minorBidi"/>
          <w:sz w:val="24"/>
          <w:szCs w:val="24"/>
          <w:rtl/>
        </w:rPr>
        <w:t>, אפליקציות מהעולם/שפותחו ייעודית</w:t>
      </w:r>
      <w:r w:rsidRPr="00694921">
        <w:rPr>
          <w:rFonts w:asciiTheme="minorBidi" w:hAnsiTheme="minorBidi"/>
          <w:sz w:val="24"/>
          <w:szCs w:val="24"/>
          <w:rtl/>
        </w:rPr>
        <w:t xml:space="preserve"> וכו').</w:t>
      </w:r>
    </w:p>
    <w:p w14:paraId="1A020FEE" w14:textId="77777777" w:rsidR="00B63504" w:rsidRPr="00694921" w:rsidRDefault="00B6350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5C29E611" w14:textId="77777777" w:rsidR="001106D7" w:rsidRPr="00694921" w:rsidRDefault="00B6350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661A2977" w14:textId="77777777" w:rsidR="00CE0B07" w:rsidRPr="00694921" w:rsidRDefault="00CE0B0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במידה והתוכנית/מענה משלבים מענה טכנולוגי, עליהם להציג אישור רשמי כי הם פועלים בהתאם להנחיות הטכנולוגיות של משרד החינוך.</w:t>
      </w:r>
    </w:p>
    <w:p w14:paraId="14B5B0B2"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194856D0"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07371B3E"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7FBCA5D5" w14:textId="696A3AFE"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81CDD68"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3666CE5A"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10717EE"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282DD902"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1EAE983"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2C0CFA84"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08F36F14"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פעילויות משותפות עם חברות סטארטאפ והייטק ו/או מקדמת תפיסות הפעלה של חברות סטארטאפ והייטק ומתווכת אותן לעולמות החינוך.</w:t>
      </w:r>
    </w:p>
    <w:p w14:paraId="7DF90391"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מוכוונים לקדם את מצבם הלימודי או הרגשי או החברתי או ההתנהגותי של התלמידים או הצוות החינוכי בסיוע טכנולוגיה חדשנית ו/או בסיוע תהליכי יזמות טכנולוגית.</w:t>
      </w:r>
    </w:p>
    <w:p w14:paraId="550ABF72"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מפתחים פתרונות טכנולוגיים חדשניים ו/או מנחילים מיומנויות מעולמות הסטארטאפ.</w:t>
      </w:r>
    </w:p>
    <w:p w14:paraId="185F564D"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תרבות יזמית טכנולוגית בקרב המשתתפים.</w:t>
      </w:r>
    </w:p>
    <w:p w14:paraId="1C7E924E" w14:textId="77777777" w:rsidR="00603F47" w:rsidRPr="00694921" w:rsidRDefault="00603F47"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למידה משולבת דיגיטל.</w:t>
      </w:r>
    </w:p>
    <w:p w14:paraId="3EBF7501"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51F889D1" w14:textId="77777777" w:rsidR="00AB46E6" w:rsidRPr="00694921" w:rsidRDefault="00AB46E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46CC0AB1" w14:textId="77777777" w:rsidR="00AB46E6" w:rsidRPr="00694921" w:rsidRDefault="00AB46E6" w:rsidP="00AB46E6">
      <w:pPr>
        <w:spacing w:after="0"/>
        <w:jc w:val="both"/>
        <w:rPr>
          <w:rFonts w:asciiTheme="minorBidi" w:hAnsiTheme="minorBidi"/>
        </w:rPr>
      </w:pPr>
    </w:p>
    <w:p w14:paraId="1CC2F421" w14:textId="77777777" w:rsidR="00AB46E6" w:rsidRPr="00694921" w:rsidRDefault="00AB46E6" w:rsidP="00AB46E6">
      <w:pPr>
        <w:spacing w:after="0"/>
        <w:rPr>
          <w:rFonts w:asciiTheme="minorBidi" w:hAnsiTheme="minorBidi"/>
          <w:b/>
          <w:bCs/>
          <w:rtl/>
        </w:rPr>
      </w:pPr>
    </w:p>
    <w:p w14:paraId="7E1C68EE" w14:textId="77777777" w:rsidR="00AB46E6" w:rsidRPr="00694921" w:rsidRDefault="00AB46E6" w:rsidP="00AB46E6">
      <w:pPr>
        <w:spacing w:after="0"/>
        <w:rPr>
          <w:rFonts w:asciiTheme="minorBidi" w:hAnsiTheme="minorBidi"/>
          <w:b/>
          <w:bCs/>
          <w:rtl/>
        </w:rPr>
      </w:pPr>
    </w:p>
    <w:p w14:paraId="22F27596" w14:textId="77777777" w:rsidR="00020106" w:rsidRPr="00694921" w:rsidRDefault="00020106" w:rsidP="00AB46E6">
      <w:pPr>
        <w:spacing w:after="0"/>
        <w:rPr>
          <w:rFonts w:asciiTheme="minorBidi" w:hAnsiTheme="minorBidi"/>
          <w:b/>
          <w:bCs/>
          <w:rtl/>
        </w:rPr>
      </w:pPr>
    </w:p>
    <w:p w14:paraId="4A95D089" w14:textId="77777777" w:rsidR="00AB46E6" w:rsidRPr="00694921" w:rsidRDefault="00AB46E6" w:rsidP="00AB46E6">
      <w:pPr>
        <w:spacing w:after="0"/>
        <w:rPr>
          <w:rFonts w:asciiTheme="minorBidi" w:hAnsiTheme="minorBidi"/>
          <w:b/>
          <w:bCs/>
        </w:rPr>
      </w:pPr>
    </w:p>
    <w:p w14:paraId="706DF7D3" w14:textId="77777777" w:rsidR="00AB46E6" w:rsidRPr="00694921" w:rsidRDefault="00AB46E6" w:rsidP="00AB46E6">
      <w:pPr>
        <w:rPr>
          <w:rFonts w:asciiTheme="minorBidi" w:hAnsiTheme="minorBidi"/>
          <w:b/>
          <w:bCs/>
          <w:rtl/>
        </w:rPr>
      </w:pPr>
    </w:p>
    <w:p w14:paraId="45C9549C" w14:textId="77777777" w:rsidR="00AB46E6" w:rsidRPr="00694921" w:rsidRDefault="00AB46E6" w:rsidP="00AB46E6">
      <w:pPr>
        <w:rPr>
          <w:rFonts w:asciiTheme="minorBidi" w:hAnsiTheme="minorBidi"/>
          <w:b/>
          <w:bCs/>
          <w:rtl/>
        </w:rPr>
      </w:pPr>
    </w:p>
    <w:p w14:paraId="57BFC15B" w14:textId="77777777" w:rsidR="00AB46E6" w:rsidRPr="00694921" w:rsidRDefault="00AB46E6" w:rsidP="00AB46E6">
      <w:pPr>
        <w:rPr>
          <w:rFonts w:asciiTheme="minorBidi" w:hAnsiTheme="minorBidi"/>
          <w:b/>
          <w:bCs/>
          <w:rtl/>
        </w:rPr>
      </w:pPr>
    </w:p>
    <w:p w14:paraId="7269B458" w14:textId="77777777" w:rsidR="00AB46E6" w:rsidRPr="00694921" w:rsidRDefault="00AB46E6" w:rsidP="00AB46E6">
      <w:pPr>
        <w:rPr>
          <w:rFonts w:asciiTheme="minorBidi" w:hAnsiTheme="minorBidi"/>
          <w:b/>
          <w:bCs/>
          <w:rtl/>
        </w:rPr>
      </w:pPr>
    </w:p>
    <w:p w14:paraId="5C389093" w14:textId="77777777" w:rsidR="00AB46E6" w:rsidRPr="00694921" w:rsidRDefault="00AB46E6" w:rsidP="00AB46E6">
      <w:pPr>
        <w:rPr>
          <w:rFonts w:asciiTheme="minorBidi" w:hAnsiTheme="minorBidi"/>
          <w:b/>
          <w:bCs/>
          <w:rtl/>
        </w:rPr>
      </w:pPr>
    </w:p>
    <w:p w14:paraId="010F33F1" w14:textId="77777777" w:rsidR="00AB46E6" w:rsidRPr="00694921" w:rsidRDefault="00AB46E6" w:rsidP="00AB46E6">
      <w:pPr>
        <w:rPr>
          <w:rFonts w:asciiTheme="minorBidi" w:hAnsiTheme="minorBidi"/>
          <w:b/>
          <w:bCs/>
          <w:rtl/>
        </w:rPr>
      </w:pPr>
    </w:p>
    <w:p w14:paraId="3F48648A" w14:textId="77777777" w:rsidR="00AB46E6" w:rsidRPr="00694921" w:rsidRDefault="00AB46E6" w:rsidP="00AB46E6">
      <w:pPr>
        <w:rPr>
          <w:rFonts w:asciiTheme="minorBidi" w:hAnsiTheme="minorBidi"/>
          <w:b/>
          <w:bCs/>
          <w:rtl/>
        </w:rPr>
      </w:pPr>
    </w:p>
    <w:p w14:paraId="5745E09E" w14:textId="77777777" w:rsidR="00AB46E6" w:rsidRPr="00694921" w:rsidRDefault="00AB46E6" w:rsidP="00AB46E6">
      <w:pPr>
        <w:rPr>
          <w:rFonts w:asciiTheme="minorBidi" w:hAnsiTheme="minorBidi"/>
          <w:b/>
          <w:bCs/>
          <w:rtl/>
        </w:rPr>
      </w:pPr>
    </w:p>
    <w:p w14:paraId="2EC6F493" w14:textId="77777777" w:rsidR="00AB46E6" w:rsidRPr="00694921" w:rsidRDefault="00AB46E6" w:rsidP="00AB46E6">
      <w:pPr>
        <w:rPr>
          <w:rFonts w:asciiTheme="minorBidi" w:hAnsiTheme="minorBidi"/>
          <w:b/>
          <w:bCs/>
          <w:rtl/>
        </w:rPr>
      </w:pPr>
    </w:p>
    <w:p w14:paraId="21A189D0" w14:textId="77777777" w:rsidR="00AB46E6" w:rsidRPr="00694921" w:rsidRDefault="00AB46E6" w:rsidP="00AB46E6">
      <w:pPr>
        <w:tabs>
          <w:tab w:val="left" w:pos="918"/>
        </w:tabs>
        <w:rPr>
          <w:rFonts w:asciiTheme="minorBidi" w:hAnsiTheme="minorBidi"/>
          <w:rtl/>
        </w:rPr>
      </w:pPr>
    </w:p>
    <w:p w14:paraId="4D30C54E" w14:textId="77777777" w:rsidR="005C486E" w:rsidRPr="00694921" w:rsidRDefault="005C486E" w:rsidP="00AB46E6">
      <w:pPr>
        <w:tabs>
          <w:tab w:val="left" w:pos="918"/>
        </w:tabs>
        <w:rPr>
          <w:rFonts w:asciiTheme="minorBidi" w:hAnsiTheme="minorBidi"/>
          <w:rtl/>
        </w:rPr>
      </w:pPr>
    </w:p>
    <w:p w14:paraId="260334B9" w14:textId="77777777" w:rsidR="005C486E" w:rsidRPr="00694921" w:rsidRDefault="005C486E" w:rsidP="007C6E59">
      <w:pPr>
        <w:pStyle w:val="a4"/>
        <w:numPr>
          <w:ilvl w:val="1"/>
          <w:numId w:val="64"/>
        </w:numPr>
        <w:spacing w:after="0" w:line="360" w:lineRule="auto"/>
        <w:ind w:left="935" w:hanging="575"/>
        <w:jc w:val="both"/>
        <w:outlineLvl w:val="1"/>
        <w:rPr>
          <w:rFonts w:asciiTheme="minorBidi" w:hAnsiTheme="minorBidi"/>
          <w:sz w:val="28"/>
          <w:szCs w:val="28"/>
          <w:rtl/>
        </w:rPr>
      </w:pPr>
      <w:bookmarkStart w:id="1019" w:name="_Toc111406828"/>
      <w:bookmarkStart w:id="1020" w:name="_Toc111407194"/>
      <w:bookmarkStart w:id="1021" w:name="_Toc111820011"/>
      <w:bookmarkStart w:id="1022" w:name="_Toc111820771"/>
      <w:bookmarkStart w:id="1023" w:name="_Toc111821146"/>
      <w:bookmarkStart w:id="1024" w:name="_Toc111821506"/>
      <w:bookmarkStart w:id="1025" w:name="_Toc111406829"/>
      <w:bookmarkStart w:id="1026" w:name="_Toc111407195"/>
      <w:bookmarkStart w:id="1027" w:name="_Toc111820012"/>
      <w:bookmarkStart w:id="1028" w:name="_Toc111820772"/>
      <w:bookmarkStart w:id="1029" w:name="_Toc111821147"/>
      <w:bookmarkStart w:id="1030" w:name="_Toc111821507"/>
      <w:bookmarkStart w:id="1031" w:name="_Toc182821472"/>
      <w:bookmarkEnd w:id="1019"/>
      <w:bookmarkEnd w:id="1020"/>
      <w:bookmarkEnd w:id="1021"/>
      <w:bookmarkEnd w:id="1022"/>
      <w:bookmarkEnd w:id="1023"/>
      <w:bookmarkEnd w:id="1024"/>
      <w:bookmarkEnd w:id="1025"/>
      <w:bookmarkEnd w:id="1026"/>
      <w:bookmarkEnd w:id="1027"/>
      <w:bookmarkEnd w:id="1028"/>
      <w:bookmarkEnd w:id="1029"/>
      <w:bookmarkEnd w:id="1030"/>
      <w:r w:rsidRPr="00694921">
        <w:rPr>
          <w:rFonts w:asciiTheme="minorBidi" w:hAnsiTheme="minorBidi"/>
          <w:sz w:val="28"/>
          <w:szCs w:val="28"/>
          <w:rtl/>
        </w:rPr>
        <w:t>תת סל: לקויות למידה והפרעת קשב</w:t>
      </w:r>
      <w:bookmarkEnd w:id="1031"/>
    </w:p>
    <w:p w14:paraId="640A71CD" w14:textId="77777777" w:rsidR="005C486E" w:rsidRPr="00694921" w:rsidRDefault="005C486E"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7FBCA215"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משרד החינוך מיישם תוכנית כוללנית לטיפול בתלמידים עם לקויות למידה והפרעת קשב הלומדים בחינוך הרגיל, תוך דגש על תהליך עבודה מתמשך עם אוכלוסיית תלמידים זו ואת חשיבותו של המורה המלמד כאיש מקצוע בכ</w:t>
      </w:r>
      <w:r w:rsidR="00302751" w:rsidRPr="00694921">
        <w:rPr>
          <w:rFonts w:asciiTheme="minorBidi" w:hAnsiTheme="minorBidi"/>
          <w:sz w:val="24"/>
          <w:szCs w:val="24"/>
          <w:rtl/>
        </w:rPr>
        <w:t>י</w:t>
      </w:r>
      <w:r w:rsidRPr="00694921">
        <w:rPr>
          <w:rFonts w:asciiTheme="minorBidi" w:hAnsiTheme="minorBidi"/>
          <w:sz w:val="24"/>
          <w:szCs w:val="24"/>
          <w:rtl/>
        </w:rPr>
        <w:t>תה.</w:t>
      </w:r>
    </w:p>
    <w:p w14:paraId="02A2ECF4"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לצורך קידום הטיפול בתלמידים מתקשים, עם לקויות למידה או הפרעת קשב מבקש משרד החינוך להרחיב את מנעד המענים הרלוונטיים. </w:t>
      </w:r>
    </w:p>
    <w:p w14:paraId="3F6900B7"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מטרת התוכניות</w:t>
      </w:r>
      <w:r w:rsidR="00302751" w:rsidRPr="00694921">
        <w:rPr>
          <w:rFonts w:asciiTheme="minorBidi" w:hAnsiTheme="minorBidi"/>
          <w:sz w:val="24"/>
          <w:szCs w:val="24"/>
          <w:rtl/>
        </w:rPr>
        <w:t xml:space="preserve"> והמענים</w:t>
      </w:r>
      <w:r w:rsidRPr="00694921">
        <w:rPr>
          <w:rFonts w:asciiTheme="minorBidi" w:hAnsiTheme="minorBidi"/>
          <w:sz w:val="24"/>
          <w:szCs w:val="24"/>
          <w:rtl/>
        </w:rPr>
        <w:t xml:space="preserve"> שיכללו בתת סל זה, הינה לאפשר יצירת מעטפת תומכת ומתן מענים ייחודיים לצוותי החינוך ולתלמידים מתקשים, עם חשד ללקות למידה או הפרעת קשב בתהליכי איתור והתערבות לצוותי החינוך ולהורי התלמידים. </w:t>
      </w:r>
    </w:p>
    <w:p w14:paraId="3A4D4F8A"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מתן המענים הללו עבור תלמידים שאותרו על ידי בית הספר, יחזק ראייה הוליסטית של צרכי התלמידים, יקדם את רווחתם הנפשית, יסייע להם בהתמודדות עם משימות הלמידה ועם האתגרים הרגשיים והחברתיים ויקדם אותם לקראת היותם לומדים עצמאיים. המענה שיינתן לתלמידים המאותרים יהיה בעיקרו קבוצתי. </w:t>
      </w:r>
    </w:p>
    <w:p w14:paraId="42F1308F"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התוכניות והמענים בתת סל זה יהיו מותאמים לצוותים ו/או </w:t>
      </w:r>
      <w:r w:rsidR="00302751" w:rsidRPr="00694921">
        <w:rPr>
          <w:rFonts w:asciiTheme="minorBidi" w:hAnsiTheme="minorBidi"/>
          <w:sz w:val="24"/>
          <w:szCs w:val="24"/>
          <w:rtl/>
        </w:rPr>
        <w:t>ל</w:t>
      </w:r>
      <w:r w:rsidRPr="00694921">
        <w:rPr>
          <w:rFonts w:asciiTheme="minorBidi" w:hAnsiTheme="minorBidi"/>
          <w:sz w:val="24"/>
          <w:szCs w:val="24"/>
          <w:rtl/>
        </w:rPr>
        <w:t xml:space="preserve">תלמידים ו/או </w:t>
      </w:r>
      <w:r w:rsidR="00302751" w:rsidRPr="00694921">
        <w:rPr>
          <w:rFonts w:asciiTheme="minorBidi" w:hAnsiTheme="minorBidi"/>
          <w:sz w:val="24"/>
          <w:szCs w:val="24"/>
          <w:rtl/>
        </w:rPr>
        <w:t>ל</w:t>
      </w:r>
      <w:r w:rsidRPr="00694921">
        <w:rPr>
          <w:rFonts w:asciiTheme="minorBidi" w:hAnsiTheme="minorBidi"/>
          <w:sz w:val="24"/>
          <w:szCs w:val="24"/>
          <w:rtl/>
        </w:rPr>
        <w:t>הורים באופן בית ספרי או קבוצתי.</w:t>
      </w:r>
    </w:p>
    <w:p w14:paraId="39E0A61B" w14:textId="77777777" w:rsidR="005C486E" w:rsidRPr="00694921" w:rsidRDefault="005C486E"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A513093" w14:textId="77777777" w:rsidR="007D4C23" w:rsidRPr="00694921" w:rsidRDefault="007D4C23"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לתוכניות בדגש פדגוגי:</w:t>
      </w:r>
    </w:p>
    <w:p w14:paraId="17C15E48" w14:textId="77777777" w:rsidR="007D4C23" w:rsidRPr="00694921" w:rsidRDefault="005C48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w:t>
      </w:r>
      <w:r w:rsidR="00A42CCE" w:rsidRPr="00694921">
        <w:rPr>
          <w:rFonts w:asciiTheme="minorBidi" w:hAnsiTheme="minorBidi"/>
          <w:sz w:val="24"/>
          <w:szCs w:val="24"/>
          <w:rtl/>
        </w:rPr>
        <w:t xml:space="preserve">ושל המפעילים בשטח </w:t>
      </w:r>
      <w:r w:rsidRPr="00694921">
        <w:rPr>
          <w:rFonts w:asciiTheme="minorBidi" w:hAnsiTheme="minorBidi"/>
          <w:sz w:val="24"/>
          <w:szCs w:val="24"/>
          <w:rtl/>
        </w:rPr>
        <w:t xml:space="preserve">כמפורט להלן: </w:t>
      </w:r>
    </w:p>
    <w:p w14:paraId="704AB2C4" w14:textId="77777777" w:rsidR="009E5791" w:rsidRPr="00694921" w:rsidRDefault="009E5791"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לפחות תואר ראשון</w:t>
      </w:r>
      <w:r w:rsidR="005C486E" w:rsidRPr="00694921">
        <w:rPr>
          <w:rFonts w:asciiTheme="minorBidi" w:hAnsiTheme="minorBidi"/>
          <w:sz w:val="24"/>
          <w:szCs w:val="24"/>
          <w:rtl/>
        </w:rPr>
        <w:t>, ממוסד אקדמי מוכר על ידי המל"ג, בתחום חינוך</w:t>
      </w:r>
      <w:r w:rsidR="007D4C23" w:rsidRPr="00694921">
        <w:rPr>
          <w:rFonts w:asciiTheme="minorBidi" w:hAnsiTheme="minorBidi"/>
          <w:sz w:val="24"/>
          <w:szCs w:val="24"/>
          <w:rtl/>
        </w:rPr>
        <w:t xml:space="preserve"> </w:t>
      </w:r>
      <w:r w:rsidR="000A3D21" w:rsidRPr="00694921">
        <w:rPr>
          <w:rFonts w:asciiTheme="minorBidi" w:hAnsiTheme="minorBidi" w:hint="cs"/>
          <w:sz w:val="24"/>
          <w:szCs w:val="24"/>
          <w:rtl/>
        </w:rPr>
        <w:t>בהתמחות בלקויות למידה</w:t>
      </w:r>
      <w:r w:rsidR="00126D07" w:rsidRPr="00694921">
        <w:rPr>
          <w:rFonts w:asciiTheme="minorBidi" w:hAnsiTheme="minorBidi" w:hint="cs"/>
          <w:sz w:val="24"/>
          <w:szCs w:val="24"/>
          <w:rtl/>
        </w:rPr>
        <w:t xml:space="preserve"> או </w:t>
      </w:r>
      <w:r w:rsidR="000A3D21" w:rsidRPr="00694921">
        <w:rPr>
          <w:rFonts w:asciiTheme="minorBidi" w:hAnsiTheme="minorBidi" w:hint="cs"/>
          <w:sz w:val="24"/>
          <w:szCs w:val="24"/>
          <w:rtl/>
        </w:rPr>
        <w:t>מ</w:t>
      </w:r>
      <w:r w:rsidR="00752D94" w:rsidRPr="00694921">
        <w:rPr>
          <w:rFonts w:asciiTheme="minorBidi" w:hAnsiTheme="minorBidi" w:hint="cs"/>
          <w:sz w:val="24"/>
          <w:szCs w:val="24"/>
          <w:rtl/>
        </w:rPr>
        <w:t xml:space="preserve">עריך תפקודי למידה </w:t>
      </w:r>
      <w:r w:rsidR="000A3D21" w:rsidRPr="00694921">
        <w:rPr>
          <w:rFonts w:asciiTheme="minorBidi" w:hAnsiTheme="minorBidi" w:hint="cs"/>
          <w:sz w:val="24"/>
          <w:szCs w:val="24"/>
          <w:rtl/>
        </w:rPr>
        <w:t xml:space="preserve">או חינוך מיוחד </w:t>
      </w:r>
      <w:r w:rsidR="007D4C23" w:rsidRPr="00694921">
        <w:rPr>
          <w:rFonts w:asciiTheme="minorBidi" w:hAnsiTheme="minorBidi"/>
          <w:sz w:val="24"/>
          <w:szCs w:val="24"/>
          <w:rtl/>
        </w:rPr>
        <w:t>או</w:t>
      </w:r>
      <w:r w:rsidR="00FB6E1C" w:rsidRPr="00694921">
        <w:rPr>
          <w:rFonts w:asciiTheme="minorBidi" w:hAnsiTheme="minorBidi"/>
          <w:sz w:val="24"/>
          <w:szCs w:val="24"/>
          <w:rtl/>
        </w:rPr>
        <w:t xml:space="preserve"> </w:t>
      </w:r>
      <w:r w:rsidR="005C486E" w:rsidRPr="00694921">
        <w:rPr>
          <w:rFonts w:asciiTheme="minorBidi" w:hAnsiTheme="minorBidi"/>
          <w:sz w:val="24"/>
          <w:szCs w:val="24"/>
          <w:rtl/>
        </w:rPr>
        <w:t>ייעוץ חינוכי</w:t>
      </w:r>
      <w:r w:rsidR="000A3D21" w:rsidRPr="00694921">
        <w:rPr>
          <w:rFonts w:asciiTheme="minorBidi" w:hAnsiTheme="minorBidi" w:hint="cs"/>
          <w:sz w:val="24"/>
          <w:szCs w:val="24"/>
          <w:rtl/>
        </w:rPr>
        <w:t>, עבודה סוציאלית או פסיכולוגיה</w:t>
      </w:r>
      <w:r w:rsidR="007D4C23" w:rsidRPr="00694921">
        <w:rPr>
          <w:rFonts w:asciiTheme="minorBidi" w:hAnsiTheme="minorBidi"/>
          <w:sz w:val="24"/>
          <w:szCs w:val="24"/>
          <w:rtl/>
        </w:rPr>
        <w:t>.</w:t>
      </w:r>
      <w:r w:rsidR="00126D07" w:rsidRPr="00694921">
        <w:rPr>
          <w:rFonts w:asciiTheme="minorBidi" w:hAnsiTheme="minorBidi" w:hint="cs"/>
          <w:sz w:val="24"/>
          <w:szCs w:val="24"/>
          <w:rtl/>
        </w:rPr>
        <w:t xml:space="preserve"> </w:t>
      </w:r>
      <w:r w:rsidR="00126D07" w:rsidRPr="00694921">
        <w:rPr>
          <w:rFonts w:asciiTheme="minorBidi" w:hAnsiTheme="minorBidi"/>
          <w:sz w:val="24"/>
          <w:szCs w:val="24"/>
          <w:rtl/>
        </w:rPr>
        <w:t>פסיכולוגים נדרשים להציג רישיון לעסוק בפסיכולוגיה ועובדים סוציאל</w:t>
      </w:r>
      <w:r w:rsidR="00126D07" w:rsidRPr="00694921">
        <w:rPr>
          <w:rFonts w:asciiTheme="minorBidi" w:hAnsiTheme="minorBidi" w:hint="eastAsia"/>
          <w:sz w:val="24"/>
          <w:szCs w:val="24"/>
          <w:rtl/>
        </w:rPr>
        <w:t>י</w:t>
      </w:r>
      <w:r w:rsidR="00126D07" w:rsidRPr="00694921">
        <w:rPr>
          <w:rFonts w:asciiTheme="minorBidi" w:hAnsiTheme="minorBidi"/>
          <w:sz w:val="24"/>
          <w:szCs w:val="24"/>
          <w:rtl/>
        </w:rPr>
        <w:t>ים נדרשים להציג את הרישום בפנקס העו"סים.</w:t>
      </w:r>
    </w:p>
    <w:p w14:paraId="7CB8F565" w14:textId="77777777" w:rsidR="00163D3C" w:rsidRPr="00694921" w:rsidRDefault="00163D3C"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5EAB2EFB" w14:textId="77777777" w:rsidR="00394A1E" w:rsidRPr="00694921" w:rsidRDefault="00394A1E" w:rsidP="00763D0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683646CC" w14:textId="77777777" w:rsidR="007D4C23" w:rsidRPr="00694921" w:rsidRDefault="007D4C23"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לתוכניות בדגש רגשי טיפולי:</w:t>
      </w:r>
    </w:p>
    <w:p w14:paraId="0546E45E" w14:textId="45216339" w:rsidR="007D4C23" w:rsidRPr="00694921" w:rsidRDefault="007D4C23"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הכשרה של מפתח התוכנית/המענה ושל המפעילים בשטח כמפורט להלן: בעל תעודת מקצוע מאושרת ותקפה, ממוסד אקדמי מוכר על ידי המל"ג, בתחום חינוך, ייעוץ חינוכי, עבודה סוציאלית, פסיכולוגיה או טיפול בתחום מוכר ומאושר. פסיכולוגים נדרשים להציג רישיון לעסוק בפסיכולוגיה ועובדים סוציאלי</w:t>
      </w:r>
      <w:r w:rsidR="00B373EE" w:rsidRPr="00694921">
        <w:rPr>
          <w:rFonts w:asciiTheme="minorBidi" w:hAnsiTheme="minorBidi" w:hint="cs"/>
          <w:sz w:val="24"/>
          <w:szCs w:val="24"/>
          <w:rtl/>
        </w:rPr>
        <w:t>י</w:t>
      </w:r>
      <w:r w:rsidRPr="00694921">
        <w:rPr>
          <w:rFonts w:asciiTheme="minorBidi" w:hAnsiTheme="minorBidi"/>
          <w:sz w:val="24"/>
          <w:szCs w:val="24"/>
          <w:rtl/>
        </w:rPr>
        <w:t>ם נדרשים להציג את הרישום בפנקס העו"סים.</w:t>
      </w:r>
    </w:p>
    <w:p w14:paraId="0BB39EFA" w14:textId="77777777" w:rsidR="000370E5" w:rsidRPr="00694921" w:rsidRDefault="000370E5"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04E69279" w14:textId="77777777" w:rsidR="00394A1E" w:rsidRPr="00694921" w:rsidRDefault="00394A1E" w:rsidP="00394A1E">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1C8DE189" w14:textId="77777777" w:rsidR="005C486E" w:rsidRPr="00694921" w:rsidRDefault="005C486E"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0A11F361" w14:textId="77777777" w:rsidR="00F2026E" w:rsidRPr="00694921" w:rsidRDefault="00F202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6DB282F6"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74571671"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ניסיון רלוונטי של </w:t>
      </w:r>
      <w:r w:rsidR="000A3D21" w:rsidRPr="00694921">
        <w:rPr>
          <w:rFonts w:asciiTheme="minorBidi" w:hAnsiTheme="minorBidi" w:hint="cs"/>
          <w:sz w:val="24"/>
          <w:szCs w:val="24"/>
          <w:rtl/>
        </w:rPr>
        <w:t xml:space="preserve">3 שנים לפחות של </w:t>
      </w:r>
      <w:r w:rsidR="000A3D21" w:rsidRPr="00694921">
        <w:rPr>
          <w:rFonts w:asciiTheme="minorBidi" w:hAnsiTheme="minorBidi"/>
          <w:sz w:val="24"/>
          <w:szCs w:val="24"/>
          <w:rtl/>
        </w:rPr>
        <w:t>המ</w:t>
      </w:r>
      <w:r w:rsidR="000A3D21" w:rsidRPr="00694921">
        <w:rPr>
          <w:rFonts w:asciiTheme="minorBidi" w:hAnsiTheme="minorBidi" w:hint="cs"/>
          <w:sz w:val="24"/>
          <w:szCs w:val="24"/>
          <w:rtl/>
        </w:rPr>
        <w:t>נח</w:t>
      </w:r>
      <w:r w:rsidR="000A3D21" w:rsidRPr="00694921">
        <w:rPr>
          <w:rFonts w:asciiTheme="minorBidi" w:hAnsiTheme="minorBidi"/>
          <w:sz w:val="24"/>
          <w:szCs w:val="24"/>
          <w:rtl/>
        </w:rPr>
        <w:t xml:space="preserve">ים </w:t>
      </w:r>
      <w:r w:rsidRPr="00694921">
        <w:rPr>
          <w:rFonts w:asciiTheme="minorBidi" w:hAnsiTheme="minorBidi"/>
          <w:sz w:val="24"/>
          <w:szCs w:val="24"/>
          <w:rtl/>
        </w:rPr>
        <w:t>בתוכנית, במידה שקיימים כאלה. </w:t>
      </w:r>
    </w:p>
    <w:p w14:paraId="6165227B"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746AA438"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 מפרט תכנים, מיומנויות, ערכים וכו'.</w:t>
      </w:r>
    </w:p>
    <w:p w14:paraId="0204898A" w14:textId="3442FDDE"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3A2AEE48"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1C041667"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פירוט (עד עמוד 1) מספר השנים שהתוכנית/המענה מופעלים והיכן, כולל שמות ממליצים שמכירים והשתמשו בתוכנית</w:t>
      </w:r>
      <w:r w:rsidR="000A3D21" w:rsidRPr="00694921">
        <w:rPr>
          <w:rFonts w:asciiTheme="minorBidi" w:hAnsiTheme="minorBidi" w:hint="cs"/>
          <w:sz w:val="24"/>
          <w:szCs w:val="24"/>
          <w:rtl/>
        </w:rPr>
        <w:t xml:space="preserve"> על גבי מסמך רלבנטי המפרט את התוכנית שהופעלה</w:t>
      </w:r>
      <w:r w:rsidRPr="00694921">
        <w:rPr>
          <w:rFonts w:asciiTheme="minorBidi" w:hAnsiTheme="minorBidi"/>
          <w:sz w:val="24"/>
          <w:szCs w:val="24"/>
          <w:rtl/>
        </w:rPr>
        <w:t xml:space="preserve">. </w:t>
      </w:r>
    </w:p>
    <w:p w14:paraId="596EEBD9"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0F5ABF2C"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764BE92"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6FE03560" w14:textId="010705FF"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EEFBABB" w14:textId="77777777" w:rsidR="005C486E" w:rsidRPr="00694921" w:rsidRDefault="005C486E"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2DDB9404"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5BCA2F80"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68D175D"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DC65122"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5C23530D" w14:textId="77777777" w:rsidR="005C486E" w:rsidRPr="00694921" w:rsidRDefault="005C486E"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236016C"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תהליכיים ואינם מפגש חד פעמי</w:t>
      </w:r>
      <w:r w:rsidR="000A3D21" w:rsidRPr="00694921">
        <w:rPr>
          <w:rFonts w:asciiTheme="minorBidi" w:hAnsiTheme="minorBidi" w:hint="cs"/>
          <w:sz w:val="24"/>
          <w:szCs w:val="24"/>
          <w:rtl/>
        </w:rPr>
        <w:t xml:space="preserve"> למעט כאשר מדובר במפגש לחדר מורים או להורים</w:t>
      </w:r>
      <w:r w:rsidRPr="00694921">
        <w:rPr>
          <w:rFonts w:asciiTheme="minorBidi" w:hAnsiTheme="minorBidi"/>
          <w:sz w:val="24"/>
          <w:szCs w:val="24"/>
          <w:rtl/>
        </w:rPr>
        <w:t>.</w:t>
      </w:r>
    </w:p>
    <w:p w14:paraId="7CE1750E"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נותנים מענה לקידום תלמידים עם חשד ללקות למידה/עם לקויות למידה וקשב שעברו תהליכי איתור</w:t>
      </w:r>
      <w:r w:rsidR="000A3D21" w:rsidRPr="00694921">
        <w:rPr>
          <w:rFonts w:asciiTheme="minorBidi" w:hAnsiTheme="minorBidi" w:hint="cs"/>
          <w:sz w:val="24"/>
          <w:szCs w:val="24"/>
          <w:rtl/>
        </w:rPr>
        <w:t xml:space="preserve"> ומיפוי</w:t>
      </w:r>
      <w:r w:rsidRPr="00694921">
        <w:rPr>
          <w:rFonts w:asciiTheme="minorBidi" w:hAnsiTheme="minorBidi"/>
          <w:sz w:val="24"/>
          <w:szCs w:val="24"/>
          <w:rtl/>
        </w:rPr>
        <w:t xml:space="preserve"> (תלמידים עם קשיים לימודיים או קשיים רגשיים חברתיים).</w:t>
      </w:r>
    </w:p>
    <w:p w14:paraId="70549EB5"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מוכוונים לקדם את מצבם הלימודי/הרגשי/החברתי של התלמידים המאותרים.</w:t>
      </w:r>
    </w:p>
    <w:p w14:paraId="79597312"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מפתחים מסוגלות צוותי החינוך להתמודד עם אתגרי ההוראה בכ</w:t>
      </w:r>
      <w:r w:rsidR="00302751" w:rsidRPr="00694921">
        <w:rPr>
          <w:rFonts w:asciiTheme="minorBidi" w:hAnsiTheme="minorBidi"/>
          <w:sz w:val="24"/>
          <w:szCs w:val="24"/>
          <w:rtl/>
        </w:rPr>
        <w:t>י</w:t>
      </w:r>
      <w:r w:rsidRPr="00694921">
        <w:rPr>
          <w:rFonts w:asciiTheme="minorBidi" w:hAnsiTheme="minorBidi"/>
          <w:sz w:val="24"/>
          <w:szCs w:val="24"/>
          <w:rtl/>
        </w:rPr>
        <w:t>תה ההטרוגנית ולמענים לטיפול בתלמידים עם לקויות למידה ו/או הפרעת קשב.</w:t>
      </w:r>
    </w:p>
    <w:p w14:paraId="77A07A56"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62823EBC"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39AD9820" w14:textId="77777777" w:rsidR="005C486E" w:rsidRPr="00694921" w:rsidRDefault="005C486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ניתנים על ידי פסיכולוג, עובד השפ"ח, יועץ חינוכי או איש מקצוע אחר שהוכשר בהכשרות המקצועיות שמוביל אגף לקויות למידה והפרעת קשב במשרד החינוך.</w:t>
      </w:r>
    </w:p>
    <w:p w14:paraId="379701E9" w14:textId="77777777" w:rsidR="007C6E59" w:rsidRPr="00694921" w:rsidRDefault="007C6E59">
      <w:pPr>
        <w:bidi w:val="0"/>
        <w:spacing w:line="259" w:lineRule="auto"/>
        <w:rPr>
          <w:rFonts w:asciiTheme="minorBidi" w:eastAsia="Calibri" w:hAnsiTheme="minorBidi"/>
          <w:b/>
          <w:bCs/>
          <w:rtl/>
        </w:rPr>
      </w:pPr>
      <w:r w:rsidRPr="00694921">
        <w:rPr>
          <w:rFonts w:asciiTheme="minorBidi" w:eastAsia="Calibri" w:hAnsiTheme="minorBidi"/>
          <w:b/>
          <w:bCs/>
          <w:rtl/>
        </w:rPr>
        <w:br w:type="page"/>
      </w:r>
    </w:p>
    <w:p w14:paraId="409770BA" w14:textId="77777777" w:rsidR="003E16A4" w:rsidRPr="00694921" w:rsidRDefault="003E16A4"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032" w:name="_Toc111406831"/>
      <w:bookmarkStart w:id="1033" w:name="_Toc111407197"/>
      <w:bookmarkStart w:id="1034" w:name="_Toc111820014"/>
      <w:bookmarkStart w:id="1035" w:name="_Toc111820774"/>
      <w:bookmarkStart w:id="1036" w:name="_Toc111821149"/>
      <w:bookmarkStart w:id="1037" w:name="_Toc111821509"/>
      <w:bookmarkStart w:id="1038" w:name="_Toc111406832"/>
      <w:bookmarkStart w:id="1039" w:name="_Toc111407198"/>
      <w:bookmarkStart w:id="1040" w:name="_Toc111820015"/>
      <w:bookmarkStart w:id="1041" w:name="_Toc111820775"/>
      <w:bookmarkStart w:id="1042" w:name="_Toc111821150"/>
      <w:bookmarkStart w:id="1043" w:name="_Toc111821510"/>
      <w:bookmarkStart w:id="1044" w:name="_Toc111406833"/>
      <w:bookmarkStart w:id="1045" w:name="_Toc111407199"/>
      <w:bookmarkStart w:id="1046" w:name="_Toc111820016"/>
      <w:bookmarkStart w:id="1047" w:name="_Toc111820776"/>
      <w:bookmarkStart w:id="1048" w:name="_Toc111821151"/>
      <w:bookmarkStart w:id="1049" w:name="_Toc111821511"/>
      <w:bookmarkStart w:id="1050" w:name="_Toc111406834"/>
      <w:bookmarkStart w:id="1051" w:name="_Toc111407200"/>
      <w:bookmarkStart w:id="1052" w:name="_Toc111820017"/>
      <w:bookmarkStart w:id="1053" w:name="_Toc111820777"/>
      <w:bookmarkStart w:id="1054" w:name="_Toc111821152"/>
      <w:bookmarkStart w:id="1055" w:name="_Toc111821512"/>
      <w:bookmarkStart w:id="1056" w:name="_Toc111406835"/>
      <w:bookmarkStart w:id="1057" w:name="_Toc111407201"/>
      <w:bookmarkStart w:id="1058" w:name="_Toc111820018"/>
      <w:bookmarkStart w:id="1059" w:name="_Toc111820778"/>
      <w:bookmarkStart w:id="1060" w:name="_Toc111821153"/>
      <w:bookmarkStart w:id="1061" w:name="_Toc111821513"/>
      <w:bookmarkStart w:id="1062" w:name="_Toc111406836"/>
      <w:bookmarkStart w:id="1063" w:name="_Toc111407202"/>
      <w:bookmarkStart w:id="1064" w:name="_Toc111820019"/>
      <w:bookmarkStart w:id="1065" w:name="_Toc111820779"/>
      <w:bookmarkStart w:id="1066" w:name="_Toc111821154"/>
      <w:bookmarkStart w:id="1067" w:name="_Toc111821514"/>
      <w:bookmarkStart w:id="1068" w:name="_Toc111133952"/>
      <w:bookmarkStart w:id="1069" w:name="_Toc111406837"/>
      <w:bookmarkStart w:id="1070" w:name="_Toc111407203"/>
      <w:bookmarkStart w:id="1071" w:name="_Toc111820020"/>
      <w:bookmarkStart w:id="1072" w:name="_Toc111820780"/>
      <w:bookmarkStart w:id="1073" w:name="_Toc111821155"/>
      <w:bookmarkStart w:id="1074" w:name="_Toc111821515"/>
      <w:bookmarkStart w:id="1075" w:name="_Toc111133953"/>
      <w:bookmarkStart w:id="1076" w:name="_Toc111406838"/>
      <w:bookmarkStart w:id="1077" w:name="_Toc111407204"/>
      <w:bookmarkStart w:id="1078" w:name="_Toc111820021"/>
      <w:bookmarkStart w:id="1079" w:name="_Toc111820781"/>
      <w:bookmarkStart w:id="1080" w:name="_Toc111821156"/>
      <w:bookmarkStart w:id="1081" w:name="_Toc111821516"/>
      <w:bookmarkStart w:id="1082" w:name="_Toc111133954"/>
      <w:bookmarkStart w:id="1083" w:name="_Toc111406839"/>
      <w:bookmarkStart w:id="1084" w:name="_Toc111407205"/>
      <w:bookmarkStart w:id="1085" w:name="_Toc111820022"/>
      <w:bookmarkStart w:id="1086" w:name="_Toc111820782"/>
      <w:bookmarkStart w:id="1087" w:name="_Toc111821157"/>
      <w:bookmarkStart w:id="1088" w:name="_Toc111821517"/>
      <w:bookmarkStart w:id="1089" w:name="_Toc111133955"/>
      <w:bookmarkStart w:id="1090" w:name="_Toc111406840"/>
      <w:bookmarkStart w:id="1091" w:name="_Toc111407206"/>
      <w:bookmarkStart w:id="1092" w:name="_Toc111820023"/>
      <w:bookmarkStart w:id="1093" w:name="_Toc111820783"/>
      <w:bookmarkStart w:id="1094" w:name="_Toc111821158"/>
      <w:bookmarkStart w:id="1095" w:name="_Toc111821518"/>
      <w:bookmarkStart w:id="1096" w:name="_Toc182821473"/>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r w:rsidRPr="00694921">
        <w:rPr>
          <w:rFonts w:asciiTheme="minorBidi" w:hAnsiTheme="minorBidi"/>
          <w:sz w:val="28"/>
          <w:szCs w:val="28"/>
          <w:rtl/>
        </w:rPr>
        <w:t>תת סל: קידום חינוך גופני וספורט</w:t>
      </w:r>
      <w:bookmarkEnd w:id="1096"/>
    </w:p>
    <w:p w14:paraId="0CCC6751" w14:textId="77777777" w:rsidR="003E16A4" w:rsidRPr="00694921" w:rsidRDefault="003E16A4"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18A43671"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לצורך קידום הפעילות הגופנית של התלמידים, בכל שלבי הגיל, משרד החינוך מבקש להרחיב את הידע ואת המודעות של התלמידים בתחומי החינוך הגופני והספורט השונים על מנת לטפח תרבות של פעילות גופנית תוך דגש על עיצוב דמות הבוגר ושיפור האקלים הבית ספרי.</w:t>
      </w:r>
    </w:p>
    <w:p w14:paraId="6EC94060"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מטרת התוכניות והמענים בתת סל זה, הינה להטמיע הרגלי פעילות גופנית ובריאות בבית הספר ובקהילה. התוכניות והמענים בתת סל זה יתמקדו בנושאים הבאים: לימוד ושיפור מיומנויות גופניות, לימוד תרגול ואימון ענפי ספורט, הגברת הפעילות הגופנית, פעילות כושר גופני לחיים, מצוינות בספורט,  חינוך לערכים ומניעת אלימות באמצעות חינוך גופני וספורט, דו קיום וחיים משותפים באמצעות חינוך גופני וספורט.</w:t>
      </w:r>
    </w:p>
    <w:p w14:paraId="39B78CF9" w14:textId="77777777" w:rsidR="003E16A4" w:rsidRPr="00694921" w:rsidRDefault="003E16A4"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51A80E16"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השכלה או הכשרה של מפתח התוכנית/המענה ושל המבצעים בשטח, התואמות לפחות אחד מן הסעיפים הבאים: </w:t>
      </w:r>
    </w:p>
    <w:p w14:paraId="373155D5" w14:textId="77777777" w:rsidR="00BA6F1C" w:rsidRPr="00694921" w:rsidRDefault="00BA6F1C"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בעל תעודת הוראה בחינוך גופני מאושרת ותקפה, ממוסד אקדמי מוכר על ידי המל"ג או הועדה להכרת תארים מחו"ל. </w:t>
      </w:r>
    </w:p>
    <w:p w14:paraId="7AB69F2C" w14:textId="77777777" w:rsidR="00BA6F1C" w:rsidRPr="00694921" w:rsidRDefault="00BA6F1C"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בעל תעודת מאמן/מדריך בתחום הרלוונטי ממוסד המוכר ע"י מנהל הספורט או מכללה המכשירה מורים לחינוך גופני.</w:t>
      </w:r>
    </w:p>
    <w:p w14:paraId="4B05502C" w14:textId="77777777" w:rsidR="00394A1E" w:rsidRPr="00694921" w:rsidRDefault="00394A1E" w:rsidP="00394A1E">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25E1851F" w14:textId="77777777" w:rsidR="003E16A4" w:rsidRPr="00694921" w:rsidRDefault="003E16A4"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57BCC7A2" w14:textId="77777777" w:rsidR="00F2026E" w:rsidRPr="00694921" w:rsidRDefault="00F2026E"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04375BC"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370865A5"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2911E527"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4C75A79D"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 מפרט תכנים, מיומנויות, ערכים וכו'.</w:t>
      </w:r>
    </w:p>
    <w:p w14:paraId="66896E1D" w14:textId="2FBFEB98"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p>
    <w:p w14:paraId="58AC13D1"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5C811456"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682A4DAF"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39F32777"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403DC17E" w14:textId="77777777" w:rsidR="00BA6F1C"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מותאמים לשכבות הגיל המוצעות, מבחינת העזרים/המסרים/הכלים.</w:t>
      </w:r>
      <w:r w:rsidR="00BA6F1C" w:rsidRPr="00694921">
        <w:rPr>
          <w:rFonts w:asciiTheme="minorBidi" w:hAnsiTheme="minorBidi"/>
          <w:sz w:val="24"/>
          <w:szCs w:val="24"/>
          <w:rtl/>
        </w:rPr>
        <w:t xml:space="preserve"> </w:t>
      </w:r>
    </w:p>
    <w:p w14:paraId="1C34E0A2" w14:textId="77777777" w:rsidR="003E16A4" w:rsidRPr="00694921" w:rsidRDefault="00BA6F1C"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להוראות חוזר המנכ"ל הרלוונטיים לחינוך גופני ולתוכנית הלימודים בחינוך הגופני.</w:t>
      </w:r>
    </w:p>
    <w:p w14:paraId="309EE6A5" w14:textId="2CCCD78B"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39A62DF" w14:textId="77777777" w:rsidR="003E16A4" w:rsidRPr="00694921" w:rsidRDefault="003E16A4"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44CFCB72"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2BCA45C"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(התוכניות/המענים בתת סל זה יפעלו בהתאם לחוזרי המנכ"ל הרלוונטיים לחינוך הגופני ולתוכנית הלימודים בחינוך הגופני). </w:t>
      </w:r>
    </w:p>
    <w:p w14:paraId="49FA565B"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23CFC17E"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יועברו רק בשפת ההוראה בבית הספר (כגון: עברית, ערבית).</w:t>
      </w:r>
    </w:p>
    <w:p w14:paraId="743ECFD8" w14:textId="77777777" w:rsidR="003E16A4" w:rsidRPr="00694921" w:rsidRDefault="003E16A4" w:rsidP="003E16A4">
      <w:pPr>
        <w:spacing w:after="0"/>
        <w:jc w:val="both"/>
        <w:rPr>
          <w:rFonts w:asciiTheme="minorBidi" w:hAnsiTheme="minorBidi"/>
        </w:rPr>
      </w:pPr>
    </w:p>
    <w:p w14:paraId="28B87FD7" w14:textId="77777777" w:rsidR="003E16A4" w:rsidRPr="00694921" w:rsidRDefault="003E16A4"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490D2403"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מותאמים לכלל תלמידי בית הספר.</w:t>
      </w:r>
    </w:p>
    <w:p w14:paraId="182B56D1" w14:textId="6B78CD5C"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בהלימה לתחום הדעת ומשלימים את תכני ת</w:t>
      </w:r>
      <w:r w:rsidR="000B7260">
        <w:rPr>
          <w:rFonts w:asciiTheme="minorBidi" w:hAnsiTheme="minorBidi" w:hint="cs"/>
          <w:sz w:val="24"/>
          <w:szCs w:val="24"/>
          <w:rtl/>
        </w:rPr>
        <w:t>ו</w:t>
      </w:r>
      <w:r w:rsidRPr="00694921">
        <w:rPr>
          <w:rFonts w:asciiTheme="minorBidi" w:hAnsiTheme="minorBidi"/>
          <w:sz w:val="24"/>
          <w:szCs w:val="24"/>
          <w:rtl/>
        </w:rPr>
        <w:t>כנית הלימודים בתחום.</w:t>
      </w:r>
    </w:p>
    <w:p w14:paraId="51AE4D97" w14:textId="29781436"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מוסיפים ערך פדגוגי על פני ת</w:t>
      </w:r>
      <w:r w:rsidR="000B7260">
        <w:rPr>
          <w:rFonts w:asciiTheme="minorBidi" w:hAnsiTheme="minorBidi" w:hint="cs"/>
          <w:sz w:val="24"/>
          <w:szCs w:val="24"/>
          <w:rtl/>
        </w:rPr>
        <w:t>ו</w:t>
      </w:r>
      <w:r w:rsidRPr="00694921">
        <w:rPr>
          <w:rFonts w:asciiTheme="minorBidi" w:hAnsiTheme="minorBidi"/>
          <w:sz w:val="24"/>
          <w:szCs w:val="24"/>
          <w:rtl/>
        </w:rPr>
        <w:t>כנית הלימודים הקיימת.</w:t>
      </w:r>
    </w:p>
    <w:p w14:paraId="26E38681"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מוכוונים לקדם את מצבם הלימודי-ביצועי או הרגשי או החברתי או ההתנהגותי של התלמידים המשתתפים.</w:t>
      </w:r>
    </w:p>
    <w:p w14:paraId="01ABC4E1"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מקדמים פעילות גופנית וספורט בקרב תלמידים.</w:t>
      </w:r>
    </w:p>
    <w:p w14:paraId="35ACA030"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בתוכנית/במענה ניתן לכלול מענה ממוקד לתלמידים מצטיינים.</w:t>
      </w:r>
    </w:p>
    <w:p w14:paraId="3A8A30F9"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מוכוונים לעבודה בקבוצות הטרוגניות המעודדות הכלה ואינן יוצרות הדרת תלמידים.</w:t>
      </w:r>
    </w:p>
    <w:p w14:paraId="6285A1A3"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מתקיימים במהלך יום הלימודים, בשיעורים ובין השיעורים, כחלק מתרבות בית הספר וניתנים ליישום גם בשעות הפנאי.</w:t>
      </w:r>
    </w:p>
    <w:p w14:paraId="3B96DA9C"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254D57D5" w14:textId="77777777" w:rsidR="003E16A4" w:rsidRPr="00694921" w:rsidRDefault="003E16A4"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תוכנית תהליכית ולא מפגש חד פעמי.</w:t>
      </w:r>
    </w:p>
    <w:p w14:paraId="232F52F5" w14:textId="77777777" w:rsidR="003E16A4" w:rsidRPr="00694921" w:rsidRDefault="003E16A4" w:rsidP="003E16A4">
      <w:pPr>
        <w:spacing w:after="0"/>
        <w:jc w:val="both"/>
        <w:rPr>
          <w:rFonts w:asciiTheme="minorBidi" w:hAnsiTheme="minorBidi"/>
        </w:rPr>
      </w:pPr>
    </w:p>
    <w:p w14:paraId="698E4CE7" w14:textId="77777777" w:rsidR="003E16A4" w:rsidRPr="00694921" w:rsidRDefault="003E16A4" w:rsidP="003E16A4">
      <w:pPr>
        <w:spacing w:after="0"/>
        <w:rPr>
          <w:rFonts w:asciiTheme="minorBidi" w:hAnsiTheme="minorBidi"/>
          <w:b/>
          <w:bCs/>
          <w:rtl/>
        </w:rPr>
      </w:pPr>
    </w:p>
    <w:p w14:paraId="13293A33" w14:textId="77777777" w:rsidR="003E16A4" w:rsidRPr="00694921" w:rsidRDefault="003E16A4" w:rsidP="003E16A4">
      <w:pPr>
        <w:spacing w:after="0"/>
        <w:rPr>
          <w:rFonts w:asciiTheme="minorBidi" w:hAnsiTheme="minorBidi"/>
          <w:b/>
          <w:bCs/>
        </w:rPr>
      </w:pPr>
    </w:p>
    <w:p w14:paraId="2FAA68CE" w14:textId="77777777" w:rsidR="00346414" w:rsidRPr="00694921" w:rsidRDefault="00346414" w:rsidP="00AB46E6">
      <w:pPr>
        <w:rPr>
          <w:rFonts w:asciiTheme="minorBidi" w:hAnsiTheme="minorBidi"/>
          <w:rtl/>
        </w:rPr>
      </w:pPr>
    </w:p>
    <w:p w14:paraId="37837C1B" w14:textId="77777777" w:rsidR="003E16A4" w:rsidRPr="00694921" w:rsidRDefault="003E16A4" w:rsidP="00AB46E6">
      <w:pPr>
        <w:rPr>
          <w:rFonts w:asciiTheme="minorBidi" w:hAnsiTheme="minorBidi"/>
          <w:rtl/>
        </w:rPr>
      </w:pPr>
    </w:p>
    <w:p w14:paraId="4A3CE668" w14:textId="77777777" w:rsidR="003E16A4" w:rsidRPr="00694921" w:rsidRDefault="003E16A4" w:rsidP="00AB46E6">
      <w:pPr>
        <w:rPr>
          <w:rFonts w:asciiTheme="minorBidi" w:hAnsiTheme="minorBidi"/>
          <w:rtl/>
        </w:rPr>
      </w:pPr>
    </w:p>
    <w:p w14:paraId="1D601261" w14:textId="77777777" w:rsidR="003E16A4" w:rsidRPr="00694921" w:rsidRDefault="003E16A4" w:rsidP="00AB46E6">
      <w:pPr>
        <w:rPr>
          <w:rFonts w:asciiTheme="minorBidi" w:hAnsiTheme="minorBidi"/>
          <w:rtl/>
        </w:rPr>
      </w:pPr>
    </w:p>
    <w:p w14:paraId="09ADCA9D" w14:textId="77777777" w:rsidR="003E16A4" w:rsidRPr="00694921" w:rsidRDefault="003E16A4" w:rsidP="00AB46E6">
      <w:pPr>
        <w:rPr>
          <w:rFonts w:asciiTheme="minorBidi" w:hAnsiTheme="minorBidi"/>
          <w:rtl/>
        </w:rPr>
      </w:pPr>
    </w:p>
    <w:p w14:paraId="6B42A56D" w14:textId="77777777" w:rsidR="003E16A4" w:rsidRPr="00694921" w:rsidRDefault="003E16A4" w:rsidP="00AB46E6">
      <w:pPr>
        <w:rPr>
          <w:rFonts w:asciiTheme="minorBidi" w:hAnsiTheme="minorBidi"/>
          <w:rtl/>
        </w:rPr>
      </w:pPr>
    </w:p>
    <w:p w14:paraId="76D12FDE" w14:textId="77777777" w:rsidR="003E16A4" w:rsidRPr="00694921" w:rsidRDefault="003E16A4" w:rsidP="00AB46E6">
      <w:pPr>
        <w:rPr>
          <w:rFonts w:asciiTheme="minorBidi" w:hAnsiTheme="minorBidi"/>
          <w:rtl/>
        </w:rPr>
      </w:pPr>
    </w:p>
    <w:p w14:paraId="52265FCB" w14:textId="77777777" w:rsidR="00C03DC7" w:rsidRPr="00694921" w:rsidRDefault="00C03DC7" w:rsidP="00AB46E6">
      <w:pPr>
        <w:rPr>
          <w:rFonts w:asciiTheme="minorBidi" w:hAnsiTheme="minorBidi"/>
          <w:rtl/>
        </w:rPr>
      </w:pPr>
    </w:p>
    <w:p w14:paraId="2535CA3C" w14:textId="77777777" w:rsidR="00C03DC7" w:rsidRPr="00694921" w:rsidRDefault="00C03DC7" w:rsidP="00AB46E6">
      <w:pPr>
        <w:rPr>
          <w:rFonts w:asciiTheme="minorBidi" w:hAnsiTheme="minorBidi"/>
          <w:rtl/>
        </w:rPr>
      </w:pPr>
    </w:p>
    <w:p w14:paraId="1B9C3152" w14:textId="77777777" w:rsidR="00C03DC7" w:rsidRPr="00694921" w:rsidRDefault="00C03DC7" w:rsidP="00AB46E6">
      <w:pPr>
        <w:rPr>
          <w:rFonts w:asciiTheme="minorBidi" w:hAnsiTheme="minorBidi"/>
          <w:rtl/>
        </w:rPr>
      </w:pPr>
    </w:p>
    <w:p w14:paraId="521CE23E" w14:textId="77777777" w:rsidR="00C03DC7" w:rsidRPr="00694921" w:rsidRDefault="00C03DC7" w:rsidP="00AB46E6">
      <w:pPr>
        <w:rPr>
          <w:rFonts w:asciiTheme="minorBidi" w:hAnsiTheme="minorBidi"/>
          <w:rtl/>
        </w:rPr>
      </w:pPr>
    </w:p>
    <w:p w14:paraId="39203AFE" w14:textId="77777777" w:rsidR="00C03DC7" w:rsidRPr="00694921" w:rsidRDefault="00C03DC7" w:rsidP="00AB46E6">
      <w:pPr>
        <w:rPr>
          <w:rFonts w:asciiTheme="minorBidi" w:hAnsiTheme="minorBidi"/>
          <w:rtl/>
        </w:rPr>
      </w:pPr>
    </w:p>
    <w:p w14:paraId="2483ED47" w14:textId="77777777" w:rsidR="00C03DC7" w:rsidRPr="00694921" w:rsidRDefault="00C03DC7" w:rsidP="00AB46E6">
      <w:pPr>
        <w:rPr>
          <w:rFonts w:asciiTheme="minorBidi" w:hAnsiTheme="minorBidi"/>
          <w:rtl/>
        </w:rPr>
      </w:pPr>
    </w:p>
    <w:p w14:paraId="74328FD0" w14:textId="77777777" w:rsidR="00C03DC7" w:rsidRPr="00694921" w:rsidRDefault="00C03DC7" w:rsidP="00AB46E6">
      <w:pPr>
        <w:rPr>
          <w:rFonts w:asciiTheme="minorBidi" w:hAnsiTheme="minorBidi"/>
          <w:rtl/>
        </w:rPr>
      </w:pPr>
    </w:p>
    <w:p w14:paraId="40965245" w14:textId="77777777" w:rsidR="00C03DC7" w:rsidRPr="00694921" w:rsidRDefault="00C03DC7" w:rsidP="007C6E59">
      <w:pPr>
        <w:pStyle w:val="a4"/>
        <w:numPr>
          <w:ilvl w:val="1"/>
          <w:numId w:val="64"/>
        </w:numPr>
        <w:spacing w:after="0" w:line="360" w:lineRule="auto"/>
        <w:ind w:left="935" w:hanging="575"/>
        <w:jc w:val="both"/>
        <w:outlineLvl w:val="1"/>
        <w:rPr>
          <w:rFonts w:asciiTheme="minorBidi" w:hAnsiTheme="minorBidi"/>
          <w:sz w:val="28"/>
          <w:szCs w:val="28"/>
          <w:rtl/>
        </w:rPr>
      </w:pPr>
      <w:bookmarkStart w:id="1097" w:name="_Toc111406842"/>
      <w:bookmarkStart w:id="1098" w:name="_Toc111407208"/>
      <w:bookmarkStart w:id="1099" w:name="_Toc111820025"/>
      <w:bookmarkStart w:id="1100" w:name="_Toc111820785"/>
      <w:bookmarkStart w:id="1101" w:name="_Toc111821160"/>
      <w:bookmarkStart w:id="1102" w:name="_Toc111821520"/>
      <w:bookmarkStart w:id="1103" w:name="_Toc111406843"/>
      <w:bookmarkStart w:id="1104" w:name="_Toc111407209"/>
      <w:bookmarkStart w:id="1105" w:name="_Toc111820026"/>
      <w:bookmarkStart w:id="1106" w:name="_Toc111820786"/>
      <w:bookmarkStart w:id="1107" w:name="_Toc111821161"/>
      <w:bookmarkStart w:id="1108" w:name="_Toc111821521"/>
      <w:bookmarkStart w:id="1109" w:name="_Toc111406844"/>
      <w:bookmarkStart w:id="1110" w:name="_Toc111407210"/>
      <w:bookmarkStart w:id="1111" w:name="_Toc111820027"/>
      <w:bookmarkStart w:id="1112" w:name="_Toc111820787"/>
      <w:bookmarkStart w:id="1113" w:name="_Toc111821162"/>
      <w:bookmarkStart w:id="1114" w:name="_Toc111821522"/>
      <w:bookmarkStart w:id="1115" w:name="_Toc182821474"/>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r w:rsidRPr="00694921">
        <w:rPr>
          <w:rFonts w:asciiTheme="minorBidi" w:hAnsiTheme="minorBidi"/>
          <w:sz w:val="28"/>
          <w:szCs w:val="28"/>
          <w:rtl/>
        </w:rPr>
        <w:t>תת סל: חינוך טכנולוגי: התנסות תעשייה ושירותים</w:t>
      </w:r>
      <w:bookmarkEnd w:id="1115"/>
    </w:p>
    <w:p w14:paraId="61DEE8B2" w14:textId="77777777" w:rsidR="00C03DC7" w:rsidRPr="00694921" w:rsidRDefault="00C03DC7"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3F91E761"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החינוך הטכנולוגי הוא חלק בלתי נפרד מתפיסת המשרד שמטרתה להכין את האזרח הצעיר לקראת חיים של בוגר עצמאי ותורם לחברה שבה הוא חי, זאת כחלק מתפיסת הלמידה המשמעותית בהיבט של ההכוונה העצמית בלמידה והתנסויות במיומנויות המאה ה- 21 הנדרשות לשוק העבודה העתידי. </w:t>
      </w:r>
    </w:p>
    <w:p w14:paraId="5B665199" w14:textId="77777777" w:rsidR="00C03DC7" w:rsidRPr="00694921" w:rsidRDefault="00C03DC7" w:rsidP="005168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מטרת התוכניות והמענים שיכללו בתת סל זה, הינה לפתוח בפני התלמידים חשיפה לחינוך הטכנולוגי</w:t>
      </w:r>
      <w:r w:rsidR="00844988" w:rsidRPr="00694921">
        <w:rPr>
          <w:rFonts w:asciiTheme="minorBidi" w:hAnsiTheme="minorBidi" w:hint="cs"/>
          <w:sz w:val="24"/>
          <w:szCs w:val="24"/>
          <w:rtl/>
        </w:rPr>
        <w:t xml:space="preserve">, </w:t>
      </w:r>
      <w:r w:rsidR="00FF3BE2" w:rsidRPr="00694921">
        <w:rPr>
          <w:rFonts w:asciiTheme="minorBidi" w:hAnsiTheme="minorBidi" w:hint="cs"/>
          <w:sz w:val="24"/>
          <w:szCs w:val="24"/>
          <w:rtl/>
        </w:rPr>
        <w:t xml:space="preserve">לשכבות הגיל בחטיבה העליונה ועד כיתה י"ד </w:t>
      </w:r>
      <w:r w:rsidR="00516844" w:rsidRPr="00694921">
        <w:rPr>
          <w:rFonts w:asciiTheme="minorBidi" w:hAnsiTheme="minorBidi" w:hint="cs"/>
          <w:sz w:val="24"/>
          <w:szCs w:val="24"/>
          <w:rtl/>
        </w:rPr>
        <w:t>(מדעי המחשב גם לחטיבת הביניים)</w:t>
      </w:r>
      <w:r w:rsidR="00844988" w:rsidRPr="00694921">
        <w:rPr>
          <w:rFonts w:asciiTheme="minorBidi" w:hAnsiTheme="minorBidi" w:hint="cs"/>
          <w:sz w:val="24"/>
          <w:szCs w:val="24"/>
          <w:rtl/>
        </w:rPr>
        <w:t>, צוהר לחשיפה לחינוך הטכנולוגי</w:t>
      </w:r>
      <w:r w:rsidRPr="00694921">
        <w:rPr>
          <w:rFonts w:asciiTheme="minorBidi" w:hAnsiTheme="minorBidi"/>
          <w:sz w:val="24"/>
          <w:szCs w:val="24"/>
          <w:rtl/>
        </w:rPr>
        <w:t xml:space="preserve"> ומתן אפשרויות מגוונות</w:t>
      </w:r>
      <w:r w:rsidR="00844988" w:rsidRPr="00694921">
        <w:rPr>
          <w:rFonts w:asciiTheme="minorBidi" w:hAnsiTheme="minorBidi" w:hint="cs"/>
          <w:sz w:val="24"/>
          <w:szCs w:val="24"/>
          <w:rtl/>
        </w:rPr>
        <w:t xml:space="preserve"> ומעשירות</w:t>
      </w:r>
      <w:r w:rsidRPr="00694921">
        <w:rPr>
          <w:rFonts w:asciiTheme="minorBidi" w:hAnsiTheme="minorBidi"/>
          <w:sz w:val="24"/>
          <w:szCs w:val="24"/>
          <w:rtl/>
        </w:rPr>
        <w:t xml:space="preserve"> לסיים את לימודי</w:t>
      </w:r>
      <w:r w:rsidR="00844988" w:rsidRPr="00694921">
        <w:rPr>
          <w:rFonts w:asciiTheme="minorBidi" w:hAnsiTheme="minorBidi" w:hint="cs"/>
          <w:sz w:val="24"/>
          <w:szCs w:val="24"/>
          <w:rtl/>
        </w:rPr>
        <w:t xml:space="preserve"> התיכון</w:t>
      </w:r>
      <w:r w:rsidRPr="00694921">
        <w:rPr>
          <w:rFonts w:asciiTheme="minorBidi" w:hAnsiTheme="minorBidi"/>
          <w:sz w:val="24"/>
          <w:szCs w:val="24"/>
          <w:rtl/>
        </w:rPr>
        <w:t xml:space="preserve"> כשבאמתחת</w:t>
      </w:r>
      <w:r w:rsidR="00844988" w:rsidRPr="00694921">
        <w:rPr>
          <w:rFonts w:asciiTheme="minorBidi" w:hAnsiTheme="minorBidi" w:hint="cs"/>
          <w:sz w:val="24"/>
          <w:szCs w:val="24"/>
          <w:rtl/>
        </w:rPr>
        <w:t xml:space="preserve"> הבוגרים גם</w:t>
      </w:r>
      <w:r w:rsidRPr="00694921">
        <w:rPr>
          <w:rFonts w:asciiTheme="minorBidi" w:hAnsiTheme="minorBidi"/>
          <w:sz w:val="24"/>
          <w:szCs w:val="24"/>
          <w:rtl/>
        </w:rPr>
        <w:t xml:space="preserve"> תעודת הסמכה טכנולוגית בעלת ערך (בנוסף לתעודת הבגרות או בלעדיה)</w:t>
      </w:r>
      <w:r w:rsidR="00844988" w:rsidRPr="00694921">
        <w:rPr>
          <w:rFonts w:asciiTheme="minorBidi" w:hAnsiTheme="minorBidi" w:hint="cs"/>
          <w:sz w:val="24"/>
          <w:szCs w:val="24"/>
          <w:rtl/>
        </w:rPr>
        <w:t>. תעודת הסמכה</w:t>
      </w:r>
      <w:r w:rsidRPr="00694921">
        <w:rPr>
          <w:rFonts w:asciiTheme="minorBidi" w:hAnsiTheme="minorBidi"/>
          <w:sz w:val="24"/>
          <w:szCs w:val="24"/>
          <w:rtl/>
        </w:rPr>
        <w:t xml:space="preserve"> תאפשר ל</w:t>
      </w:r>
      <w:r w:rsidR="00844988" w:rsidRPr="00694921">
        <w:rPr>
          <w:rFonts w:asciiTheme="minorBidi" w:hAnsiTheme="minorBidi" w:hint="cs"/>
          <w:sz w:val="24"/>
          <w:szCs w:val="24"/>
          <w:rtl/>
        </w:rPr>
        <w:t>בוגרים</w:t>
      </w:r>
      <w:r w:rsidRPr="00694921">
        <w:rPr>
          <w:rFonts w:asciiTheme="minorBidi" w:hAnsiTheme="minorBidi"/>
          <w:sz w:val="24"/>
          <w:szCs w:val="24"/>
          <w:rtl/>
        </w:rPr>
        <w:t xml:space="preserve"> אופק תעסוקתי והמשך לימודים לדיפלומות של טכנאי או הנדסאי וללימודים אקדמיים בתחומים רלוונטיים שונים</w:t>
      </w:r>
      <w:r w:rsidR="00726D75" w:rsidRPr="00694921">
        <w:rPr>
          <w:rFonts w:asciiTheme="minorBidi" w:hAnsiTheme="minorBidi" w:hint="cs"/>
          <w:sz w:val="24"/>
          <w:szCs w:val="24"/>
          <w:rtl/>
        </w:rPr>
        <w:t>,</w:t>
      </w:r>
      <w:r w:rsidRPr="00694921">
        <w:rPr>
          <w:rFonts w:asciiTheme="minorBidi" w:hAnsiTheme="minorBidi"/>
          <w:sz w:val="24"/>
          <w:szCs w:val="24"/>
          <w:rtl/>
        </w:rPr>
        <w:t xml:space="preserve"> </w:t>
      </w:r>
      <w:r w:rsidR="00726D75" w:rsidRPr="00694921">
        <w:rPr>
          <w:rFonts w:asciiTheme="minorBidi" w:hAnsiTheme="minorBidi" w:hint="cs"/>
          <w:sz w:val="24"/>
          <w:szCs w:val="24"/>
          <w:rtl/>
        </w:rPr>
        <w:t>בהתאם ל</w:t>
      </w:r>
      <w:hyperlink r:id="rId9" w:history="1">
        <w:r w:rsidR="00516844" w:rsidRPr="00694921">
          <w:rPr>
            <w:rFonts w:hint="cs"/>
            <w:u w:val="single"/>
            <w:rtl/>
          </w:rPr>
          <w:t>חוזר מנכ"ל</w:t>
        </w:r>
      </w:hyperlink>
      <w:r w:rsidR="00726D75" w:rsidRPr="00694921">
        <w:rPr>
          <w:rFonts w:hint="cs"/>
          <w:u w:val="single"/>
          <w:rtl/>
        </w:rPr>
        <w:t>.</w:t>
      </w:r>
    </w:p>
    <w:p w14:paraId="7F5540DB"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התוכניות והמענים הרלוונטיים לתת סל זה הינם: שילוב וחשיפת התלמידים לעולם התעשייה, </w:t>
      </w:r>
      <w:r w:rsidR="00516844" w:rsidRPr="00694921">
        <w:rPr>
          <w:rFonts w:asciiTheme="minorBidi" w:hAnsiTheme="minorBidi" w:hint="cs"/>
          <w:sz w:val="24"/>
          <w:szCs w:val="24"/>
          <w:rtl/>
        </w:rPr>
        <w:t xml:space="preserve">בדגש על </w:t>
      </w:r>
      <w:r w:rsidRPr="00694921">
        <w:rPr>
          <w:rFonts w:asciiTheme="minorBidi" w:hAnsiTheme="minorBidi"/>
          <w:sz w:val="24"/>
          <w:szCs w:val="24"/>
          <w:rtl/>
        </w:rPr>
        <w:t>חשיפתן והעצמתן של תלמידות בחט"ב לבחור ללמוד במגמות הטכנולוגיות, מתן קורסים טכנולוגיים מקצועיים קצרי מועד המעניקים תעודה בעלת ערך בשוק העבודה ו</w:t>
      </w:r>
      <w:r w:rsidR="00516844" w:rsidRPr="00694921">
        <w:rPr>
          <w:rFonts w:asciiTheme="minorBidi" w:hAnsiTheme="minorBidi" w:hint="cs"/>
          <w:sz w:val="24"/>
          <w:szCs w:val="24"/>
          <w:rtl/>
        </w:rPr>
        <w:t xml:space="preserve">כן </w:t>
      </w:r>
      <w:r w:rsidRPr="00694921">
        <w:rPr>
          <w:rFonts w:asciiTheme="minorBidi" w:hAnsiTheme="minorBidi"/>
          <w:sz w:val="24"/>
          <w:szCs w:val="24"/>
          <w:rtl/>
        </w:rPr>
        <w:t>חשיפת מורים וצוות הפיקוח לעולם התעשייה</w:t>
      </w:r>
      <w:r w:rsidR="00516844" w:rsidRPr="00694921">
        <w:rPr>
          <w:rFonts w:asciiTheme="minorBidi" w:hAnsiTheme="minorBidi" w:hint="cs"/>
          <w:sz w:val="24"/>
          <w:szCs w:val="24"/>
          <w:rtl/>
        </w:rPr>
        <w:t>, מכוני מחקר</w:t>
      </w:r>
      <w:r w:rsidRPr="00694921">
        <w:rPr>
          <w:rFonts w:asciiTheme="minorBidi" w:hAnsiTheme="minorBidi"/>
          <w:sz w:val="24"/>
          <w:szCs w:val="24"/>
          <w:rtl/>
        </w:rPr>
        <w:t xml:space="preserve"> בארץ ובעולם. </w:t>
      </w:r>
    </w:p>
    <w:p w14:paraId="04A60F71" w14:textId="77777777" w:rsidR="00C03DC7" w:rsidRPr="00694921" w:rsidRDefault="00C03DC7"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1AB1B85" w14:textId="77777777" w:rsidR="00844988" w:rsidRPr="00694921" w:rsidRDefault="00844988"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שנה אחת לפחות של ניסיון המציע בהפעלת התוכנית/המענה המוצעים.</w:t>
      </w:r>
    </w:p>
    <w:p w14:paraId="4C4BA35E"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השכלה של מפתח התוכנית/המענה ושל המבצעים בשטח כמפורט להלן:</w:t>
      </w:r>
    </w:p>
    <w:p w14:paraId="0CC73647"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מפתח התוכנית/המענה בעל תעודת השכלה </w:t>
      </w:r>
      <w:r w:rsidR="00516844" w:rsidRPr="00694921">
        <w:rPr>
          <w:rFonts w:asciiTheme="minorBidi" w:hAnsiTheme="minorBidi" w:hint="cs"/>
          <w:sz w:val="24"/>
          <w:szCs w:val="24"/>
          <w:rtl/>
        </w:rPr>
        <w:t xml:space="preserve">פדגוגית </w:t>
      </w:r>
      <w:r w:rsidRPr="00694921">
        <w:rPr>
          <w:rFonts w:asciiTheme="minorBidi" w:hAnsiTheme="minorBidi"/>
          <w:sz w:val="24"/>
          <w:szCs w:val="24"/>
          <w:rtl/>
        </w:rPr>
        <w:t>מתאימה לתחום הדעת הרלוונטי: תואר שני בתחום הדעת או תואר ראשון בתחום הדעת ותואר שני בהוראת תחום הדעת.</w:t>
      </w:r>
    </w:p>
    <w:p w14:paraId="5179EF33" w14:textId="77777777" w:rsidR="00932B63" w:rsidRPr="00694921" w:rsidRDefault="00C03DC7"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מפעיל/י התוכנית/המענה בעלי תעודת השכלה מתאימה לתחום הדעת הרלוונטי: תואר ראשון בתחום </w:t>
      </w:r>
      <w:r w:rsidR="00932B63" w:rsidRPr="00694921">
        <w:rPr>
          <w:rFonts w:asciiTheme="minorBidi" w:hAnsiTheme="minorBidi" w:hint="cs"/>
          <w:sz w:val="24"/>
          <w:szCs w:val="24"/>
          <w:rtl/>
        </w:rPr>
        <w:t>הדעת.</w:t>
      </w:r>
    </w:p>
    <w:p w14:paraId="4BDD8FE8" w14:textId="290CDECE" w:rsidR="00394A1E" w:rsidRPr="00694921" w:rsidRDefault="00394A1E"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0DE68D87" w14:textId="77777777" w:rsidR="00C03DC7" w:rsidRPr="00694921" w:rsidRDefault="00C03DC7"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60D02A24"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2CED8677"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2F4C3F79"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1B2BE04C"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פירוט מקור המימון, במידה שקיים כזה.</w:t>
      </w:r>
    </w:p>
    <w:p w14:paraId="7D488731"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110480E9" w14:textId="6DCC48CB" w:rsidR="006162CB" w:rsidRPr="00694921" w:rsidRDefault="006162C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183239B8" w14:textId="77777777" w:rsidR="00C03DC7" w:rsidRPr="00694921" w:rsidRDefault="00C03DC7" w:rsidP="00726D75">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תוכנית הלמידה המלאה (עד 2 עמ') הכוללת מפרט תכנים, מיומנויות וערכים </w:t>
      </w:r>
      <w:r w:rsidR="00516844" w:rsidRPr="00694921">
        <w:rPr>
          <w:rFonts w:asciiTheme="minorBidi" w:hAnsiTheme="minorBidi" w:hint="cs"/>
          <w:sz w:val="24"/>
          <w:szCs w:val="24"/>
          <w:rtl/>
        </w:rPr>
        <w:t>הבאים לידי ביטוי בתכני הלימוד של המגמות בחינוך הטכנולוגי ו</w:t>
      </w:r>
      <w:r w:rsidR="00726D75" w:rsidRPr="00694921">
        <w:rPr>
          <w:rFonts w:asciiTheme="minorBidi" w:hAnsiTheme="minorBidi" w:hint="cs"/>
          <w:sz w:val="24"/>
          <w:szCs w:val="24"/>
          <w:rtl/>
        </w:rPr>
        <w:t>ה</w:t>
      </w:r>
      <w:r w:rsidR="00516844" w:rsidRPr="00694921">
        <w:rPr>
          <w:rFonts w:asciiTheme="minorBidi" w:hAnsiTheme="minorBidi" w:hint="cs"/>
          <w:sz w:val="24"/>
          <w:szCs w:val="24"/>
          <w:rtl/>
        </w:rPr>
        <w:t>תואמים לשכבות הגיל הרלוונטיות</w:t>
      </w:r>
      <w:r w:rsidR="00726D75" w:rsidRPr="00694921">
        <w:rPr>
          <w:rFonts w:asciiTheme="minorBidi" w:hAnsiTheme="minorBidi" w:hint="cs"/>
          <w:sz w:val="24"/>
          <w:szCs w:val="24"/>
          <w:rtl/>
        </w:rPr>
        <w:t>,</w:t>
      </w:r>
      <w:r w:rsidR="00516844" w:rsidRPr="00694921">
        <w:rPr>
          <w:rFonts w:asciiTheme="minorBidi" w:hAnsiTheme="minorBidi" w:hint="cs"/>
          <w:sz w:val="24"/>
          <w:szCs w:val="24"/>
          <w:rtl/>
        </w:rPr>
        <w:t xml:space="preserve"> כולל אופן הביצוע של המפגשים (פיסי או מרחוק)</w:t>
      </w:r>
      <w:r w:rsidR="00726D75" w:rsidRPr="00694921">
        <w:rPr>
          <w:rFonts w:asciiTheme="minorBidi" w:hAnsiTheme="minorBidi" w:hint="cs"/>
          <w:sz w:val="24"/>
          <w:szCs w:val="24"/>
          <w:rtl/>
        </w:rPr>
        <w:t xml:space="preserve"> ובהתאם</w:t>
      </w:r>
      <w:r w:rsidR="00516844" w:rsidRPr="00694921">
        <w:rPr>
          <w:rFonts w:asciiTheme="minorBidi" w:hAnsiTheme="minorBidi" w:hint="cs"/>
          <w:sz w:val="24"/>
          <w:szCs w:val="24"/>
          <w:rtl/>
        </w:rPr>
        <w:t xml:space="preserve"> </w:t>
      </w:r>
      <w:r w:rsidR="00726D75" w:rsidRPr="00694921">
        <w:rPr>
          <w:rFonts w:asciiTheme="minorBidi" w:hAnsiTheme="minorBidi" w:hint="cs"/>
          <w:sz w:val="24"/>
          <w:szCs w:val="24"/>
          <w:rtl/>
        </w:rPr>
        <w:t>ל</w:t>
      </w:r>
      <w:r w:rsidR="00516844" w:rsidRPr="00694921">
        <w:rPr>
          <w:rFonts w:asciiTheme="minorBidi" w:hAnsiTheme="minorBidi" w:hint="cs"/>
          <w:sz w:val="24"/>
          <w:szCs w:val="24"/>
          <w:rtl/>
        </w:rPr>
        <w:t>חוזר מנכ"ל</w:t>
      </w:r>
      <w:hyperlink r:id="rId10" w:history="1">
        <w:r w:rsidR="00516844" w:rsidRPr="00694921">
          <w:rPr>
            <w:u w:val="single"/>
          </w:rPr>
          <w:t>https://apps.education.gov.il/Mankal/horaa.aspx?siduri=252</w:t>
        </w:r>
      </w:hyperlink>
      <w:r w:rsidRPr="00694921">
        <w:rPr>
          <w:rFonts w:asciiTheme="minorBidi" w:hAnsiTheme="minorBidi"/>
          <w:sz w:val="24"/>
          <w:szCs w:val="24"/>
          <w:rtl/>
        </w:rPr>
        <w:t>.</w:t>
      </w:r>
    </w:p>
    <w:p w14:paraId="0459F6E4" w14:textId="1A332D47"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59DCFA7E" w14:textId="77777777" w:rsidR="00C03DC7" w:rsidRPr="00694921" w:rsidRDefault="00C03DC7" w:rsidP="00726D7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w:t>
      </w:r>
      <w:r w:rsidR="00516844" w:rsidRPr="00694921">
        <w:rPr>
          <w:rFonts w:asciiTheme="minorBidi" w:hAnsiTheme="minorBidi" w:hint="cs"/>
          <w:sz w:val="24"/>
          <w:szCs w:val="24"/>
          <w:rtl/>
        </w:rPr>
        <w:t xml:space="preserve"> כולל אופן הביצוע של המפגשים </w:t>
      </w:r>
      <w:r w:rsidRPr="00694921">
        <w:rPr>
          <w:rFonts w:asciiTheme="minorBidi" w:hAnsiTheme="minorBidi"/>
          <w:sz w:val="24"/>
          <w:szCs w:val="24"/>
          <w:rtl/>
        </w:rPr>
        <w:t>(לדוגמה, הרצאות, מפגש הכנה למורים, פיתוח מקצועי למורים), תו תקן הדרכה במידה ורלוונטי, מידת מעורבות המורה המקצועי.</w:t>
      </w:r>
    </w:p>
    <w:p w14:paraId="0D82ABE3" w14:textId="77777777" w:rsidR="00C03DC7" w:rsidRPr="00694921" w:rsidRDefault="00C03DC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6908DD75" w14:textId="77777777" w:rsidR="00C03DC7" w:rsidRPr="00694921" w:rsidRDefault="00C03DC7" w:rsidP="005168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תיאור (עד עמוד 1) תחום/י הדעת</w:t>
      </w:r>
      <w:r w:rsidR="00932B63" w:rsidRPr="00694921">
        <w:rPr>
          <w:rFonts w:asciiTheme="minorBidi" w:hAnsiTheme="minorBidi" w:hint="cs"/>
          <w:sz w:val="24"/>
          <w:szCs w:val="24"/>
          <w:rtl/>
        </w:rPr>
        <w:t>, מגזר</w:t>
      </w:r>
      <w:r w:rsidRPr="00694921">
        <w:rPr>
          <w:rFonts w:asciiTheme="minorBidi" w:hAnsiTheme="minorBidi"/>
          <w:sz w:val="24"/>
          <w:szCs w:val="24"/>
          <w:rtl/>
        </w:rPr>
        <w:t xml:space="preserve"> ושכבת הגיל הרלוונטיים לתוכנית/למענה, כולל התייחסות לרעיונות גדולים (רעיונות מרכזיים), נושאים, מושגים ומיומנויות מתוך תוכנית הלימודים של חטיבות הגיל השונות</w:t>
      </w:r>
      <w:r w:rsidR="00516844" w:rsidRPr="00694921">
        <w:rPr>
          <w:rFonts w:asciiTheme="minorBidi" w:hAnsiTheme="minorBidi" w:hint="cs"/>
          <w:sz w:val="24"/>
          <w:szCs w:val="24"/>
          <w:rtl/>
        </w:rPr>
        <w:t>, של מגמות החינוך הטכנולוגי</w:t>
      </w:r>
      <w:r w:rsidRPr="00694921">
        <w:rPr>
          <w:rFonts w:asciiTheme="minorBidi" w:hAnsiTheme="minorBidi"/>
          <w:sz w:val="24"/>
          <w:szCs w:val="24"/>
          <w:rtl/>
        </w:rPr>
        <w:t xml:space="preserve"> והסבר על ההלימה לתוכנית הלימודים.</w:t>
      </w:r>
    </w:p>
    <w:p w14:paraId="61323995"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ED7F7F2"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w:t>
      </w:r>
      <w:r w:rsidR="00516844" w:rsidRPr="00694921">
        <w:rPr>
          <w:rFonts w:asciiTheme="minorBidi" w:hAnsiTheme="minorBidi" w:hint="cs"/>
          <w:sz w:val="24"/>
          <w:szCs w:val="24"/>
          <w:rtl/>
        </w:rPr>
        <w:t xml:space="preserve"> הרלוונטיים למגמות החינוך הטכנולוגי, </w:t>
      </w:r>
      <w:r w:rsidRPr="00694921">
        <w:rPr>
          <w:rFonts w:asciiTheme="minorBidi" w:hAnsiTheme="minorBidi"/>
          <w:sz w:val="24"/>
          <w:szCs w:val="24"/>
          <w:rtl/>
        </w:rPr>
        <w:t xml:space="preserve"> לתלמידי</w:t>
      </w:r>
      <w:r w:rsidR="00516844" w:rsidRPr="00694921">
        <w:rPr>
          <w:rFonts w:asciiTheme="minorBidi" w:hAnsiTheme="minorBidi" w:hint="cs"/>
          <w:sz w:val="24"/>
          <w:szCs w:val="24"/>
          <w:rtl/>
        </w:rPr>
        <w:t xml:space="preserve"> החינוך הטכנולוגי</w:t>
      </w:r>
      <w:r w:rsidRPr="00694921">
        <w:rPr>
          <w:rFonts w:asciiTheme="minorBidi" w:hAnsiTheme="minorBidi"/>
          <w:sz w:val="24"/>
          <w:szCs w:val="24"/>
          <w:rtl/>
        </w:rPr>
        <w:t xml:space="preserve"> או לאנשי צוות חינוכי.</w:t>
      </w:r>
    </w:p>
    <w:p w14:paraId="1E4FF18F"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w:t>
      </w:r>
      <w:r w:rsidR="00516844" w:rsidRPr="00694921">
        <w:rPr>
          <w:rFonts w:asciiTheme="minorBidi" w:hAnsiTheme="minorBidi" w:hint="cs"/>
          <w:sz w:val="24"/>
          <w:szCs w:val="24"/>
          <w:rtl/>
        </w:rPr>
        <w:t xml:space="preserve"> (כתה ט' וחטיבה עליונה)</w:t>
      </w:r>
      <w:r w:rsidRPr="00694921">
        <w:rPr>
          <w:rFonts w:asciiTheme="minorBidi" w:hAnsiTheme="minorBidi"/>
          <w:sz w:val="24"/>
          <w:szCs w:val="24"/>
          <w:rtl/>
        </w:rPr>
        <w:t>, מבחינת העזרים/המסרים/הכלים.</w:t>
      </w:r>
    </w:p>
    <w:p w14:paraId="6BE282D2" w14:textId="7AB55CF2"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BF2AAFA" w14:textId="77777777" w:rsidR="00C03DC7" w:rsidRPr="00694921" w:rsidRDefault="00C03DC7"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27962338"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5D1F27C" w14:textId="77777777" w:rsidR="00C03DC7" w:rsidRPr="00694921" w:rsidRDefault="00C03DC7" w:rsidP="008C12BA">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(התוכניות/המענים בתת סל זה יפעלו בהתאם לחוזרי המנכ"ל הרלוונטיים לחינוך </w:t>
      </w:r>
      <w:r w:rsidR="008C12BA" w:rsidRPr="00694921">
        <w:rPr>
          <w:rFonts w:asciiTheme="minorBidi" w:hAnsiTheme="minorBidi" w:hint="cs"/>
          <w:sz w:val="24"/>
          <w:szCs w:val="24"/>
          <w:rtl/>
        </w:rPr>
        <w:t>המדעי טכנולוגי.</w:t>
      </w:r>
    </w:p>
    <w:p w14:paraId="22506267"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0DBDDB7" w14:textId="77777777" w:rsidR="00C03DC7" w:rsidRPr="00694921" w:rsidRDefault="00C03DC7"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יועברו רק בשפת ההוראה בבית הספר (כגון: עברית, ערבית).</w:t>
      </w:r>
    </w:p>
    <w:p w14:paraId="0DD57639" w14:textId="77777777" w:rsidR="00C03DC7" w:rsidRPr="00694921" w:rsidRDefault="00C03DC7"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12519C9" w14:textId="77777777" w:rsidR="00932B63" w:rsidRPr="00694921" w:rsidRDefault="00932B63"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תכני התוכנית/המענה עומדים בהלימה ותואמים את תוכניות הלימודים</w:t>
      </w:r>
      <w:r w:rsidRPr="00694921">
        <w:rPr>
          <w:rFonts w:asciiTheme="minorBidi" w:hAnsiTheme="minorBidi" w:hint="cs"/>
          <w:sz w:val="24"/>
          <w:szCs w:val="24"/>
          <w:rtl/>
        </w:rPr>
        <w:t xml:space="preserve"> המאושרות על ידי הפיקוח המקצועי בחינוך הטכנולוגי</w:t>
      </w:r>
      <w:r w:rsidRPr="00694921">
        <w:rPr>
          <w:rFonts w:asciiTheme="minorBidi" w:hAnsiTheme="minorBidi"/>
          <w:sz w:val="24"/>
          <w:szCs w:val="24"/>
          <w:rtl/>
        </w:rPr>
        <w:t>.</w:t>
      </w:r>
    </w:p>
    <w:p w14:paraId="175B1864" w14:textId="77777777" w:rsidR="003D4B86" w:rsidRPr="00694921" w:rsidRDefault="003D4B8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1CC36063" w14:textId="77777777" w:rsidR="003D4B86" w:rsidRPr="00694921" w:rsidRDefault="003D4B86"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0E558850" w14:textId="77777777" w:rsidR="003D4B86" w:rsidRPr="00694921" w:rsidRDefault="003D4B8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תוכנית/מענה תהליכיים.</w:t>
      </w:r>
    </w:p>
    <w:p w14:paraId="025B3072" w14:textId="77777777" w:rsidR="003D4B86" w:rsidRPr="00694921" w:rsidRDefault="003D4B8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תוכניות/מענים בעלי ערך פדגוגי מוסף על תוכנית הלימודים הבסיסית (לדוגמה, בתחומים הטכנולוגיים, למידה בסביבה החוץ כיתתית</w:t>
      </w:r>
      <w:r w:rsidR="008C12BA" w:rsidRPr="00694921">
        <w:rPr>
          <w:rFonts w:asciiTheme="minorBidi" w:hAnsiTheme="minorBidi" w:hint="cs"/>
          <w:sz w:val="24"/>
          <w:szCs w:val="24"/>
          <w:rtl/>
        </w:rPr>
        <w:t>, מוזיאונים</w:t>
      </w:r>
      <w:r w:rsidRPr="00694921">
        <w:rPr>
          <w:rFonts w:asciiTheme="minorBidi" w:hAnsiTheme="minorBidi"/>
          <w:sz w:val="24"/>
          <w:szCs w:val="24"/>
          <w:rtl/>
        </w:rPr>
        <w:t xml:space="preserve"> ועוד).</w:t>
      </w:r>
    </w:p>
    <w:p w14:paraId="7F5E2E8C" w14:textId="77777777" w:rsidR="003D4B86" w:rsidRPr="00694921" w:rsidRDefault="003D4B86"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המלצה של משרד ממשלתי אחר כגון: משרד החדשנות, משרד הכלכלה, המדע והטכנולוגיה.</w:t>
      </w:r>
    </w:p>
    <w:p w14:paraId="5B2CA659" w14:textId="77777777" w:rsidR="008C12BA" w:rsidRPr="00694921" w:rsidRDefault="008C12BA"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התוכנית /המענים יעסקו בהרחבת הידע של התלמידים בצמוד לתכני הלימוד של המגמות באגף המגמות המדעיות טכנולוגיות. יש להדגיש בתוכניות/מענים את הערך המוסף לתלמידי המגמות בחינוך הטכנולוגי.</w:t>
      </w:r>
    </w:p>
    <w:p w14:paraId="5AF68E0E" w14:textId="77777777" w:rsidR="008C12BA" w:rsidRPr="00694921" w:rsidRDefault="008C12BA" w:rsidP="008C12BA">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 התוכניות/המענים  המוצעים למגמות בחינוך הטכנולוגי, יכולות לתת מענה לצרכים הרלוונטיי</w:t>
      </w:r>
      <w:r w:rsidRPr="00694921">
        <w:rPr>
          <w:rFonts w:asciiTheme="minorBidi" w:hAnsiTheme="minorBidi" w:hint="eastAsia"/>
          <w:sz w:val="24"/>
          <w:szCs w:val="24"/>
          <w:rtl/>
        </w:rPr>
        <w:t>ם</w:t>
      </w:r>
      <w:r w:rsidRPr="00694921">
        <w:rPr>
          <w:rFonts w:asciiTheme="minorBidi" w:hAnsiTheme="minorBidi" w:hint="cs"/>
          <w:sz w:val="24"/>
          <w:szCs w:val="24"/>
          <w:rtl/>
        </w:rPr>
        <w:t xml:space="preserve"> למגמות החינוך הטכנולוגי בעיקר בנושא  סיורים מקצועיים ומודרכים עלי-ידי גורמים בתוך מפעלים/ארגונים כמו מהנדס במפעל רלוונטי, ו/או התנסות תלמידים במרכזי הכשרה בהם יש ציוד שאינו קיים בבית הספר. יש להגדיר את התוכנית/מענה בהלימה ישירה למגמה / מגמות  החינוך הטכנולוגי (לפרט את הרלוונטיות).</w:t>
      </w:r>
    </w:p>
    <w:p w14:paraId="3FB4943D" w14:textId="77777777" w:rsidR="00C03DC7" w:rsidRPr="00694921" w:rsidRDefault="00C03DC7" w:rsidP="00C03DC7">
      <w:pPr>
        <w:spacing w:after="0"/>
        <w:jc w:val="both"/>
        <w:rPr>
          <w:rFonts w:asciiTheme="minorBidi" w:hAnsiTheme="minorBidi"/>
        </w:rPr>
      </w:pPr>
    </w:p>
    <w:p w14:paraId="0DA7CA3F" w14:textId="77777777" w:rsidR="001F31D4" w:rsidRPr="00694921" w:rsidRDefault="001F31D4">
      <w:pPr>
        <w:bidi w:val="0"/>
        <w:spacing w:line="259" w:lineRule="auto"/>
        <w:rPr>
          <w:rFonts w:asciiTheme="minorBidi" w:hAnsiTheme="minorBidi"/>
          <w:b/>
          <w:bCs/>
        </w:rPr>
      </w:pPr>
      <w:r w:rsidRPr="00694921">
        <w:rPr>
          <w:rFonts w:asciiTheme="minorBidi" w:hAnsiTheme="minorBidi"/>
          <w:b/>
          <w:bCs/>
          <w:rtl/>
        </w:rPr>
        <w:br w:type="page"/>
      </w:r>
    </w:p>
    <w:p w14:paraId="79067D71" w14:textId="77777777" w:rsidR="007D253B" w:rsidRPr="00694921" w:rsidRDefault="007D253B"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116" w:name="_Toc111406846"/>
      <w:bookmarkStart w:id="1117" w:name="_Toc111407212"/>
      <w:bookmarkStart w:id="1118" w:name="_Toc111820029"/>
      <w:bookmarkStart w:id="1119" w:name="_Toc111820789"/>
      <w:bookmarkStart w:id="1120" w:name="_Toc111821164"/>
      <w:bookmarkStart w:id="1121" w:name="_Toc111821524"/>
      <w:bookmarkStart w:id="1122" w:name="_Toc111406847"/>
      <w:bookmarkStart w:id="1123" w:name="_Toc111407213"/>
      <w:bookmarkStart w:id="1124" w:name="_Toc111820030"/>
      <w:bookmarkStart w:id="1125" w:name="_Toc111820790"/>
      <w:bookmarkStart w:id="1126" w:name="_Toc111821165"/>
      <w:bookmarkStart w:id="1127" w:name="_Toc111821525"/>
      <w:bookmarkStart w:id="1128" w:name="_Toc111406848"/>
      <w:bookmarkStart w:id="1129" w:name="_Toc111407214"/>
      <w:bookmarkStart w:id="1130" w:name="_Toc111820031"/>
      <w:bookmarkStart w:id="1131" w:name="_Toc111820791"/>
      <w:bookmarkStart w:id="1132" w:name="_Toc111821166"/>
      <w:bookmarkStart w:id="1133" w:name="_Toc111821526"/>
      <w:bookmarkStart w:id="1134" w:name="_Toc111406849"/>
      <w:bookmarkStart w:id="1135" w:name="_Toc111407215"/>
      <w:bookmarkStart w:id="1136" w:name="_Toc111820032"/>
      <w:bookmarkStart w:id="1137" w:name="_Toc111820792"/>
      <w:bookmarkStart w:id="1138" w:name="_Toc111821167"/>
      <w:bookmarkStart w:id="1139" w:name="_Toc111821527"/>
      <w:bookmarkStart w:id="1140" w:name="_Toc111406850"/>
      <w:bookmarkStart w:id="1141" w:name="_Toc111407216"/>
      <w:bookmarkStart w:id="1142" w:name="_Toc111820033"/>
      <w:bookmarkStart w:id="1143" w:name="_Toc111820793"/>
      <w:bookmarkStart w:id="1144" w:name="_Toc111821168"/>
      <w:bookmarkStart w:id="1145" w:name="_Toc111821528"/>
      <w:bookmarkStart w:id="1146" w:name="_Toc111406851"/>
      <w:bookmarkStart w:id="1147" w:name="_Toc111407217"/>
      <w:bookmarkStart w:id="1148" w:name="_Toc111820034"/>
      <w:bookmarkStart w:id="1149" w:name="_Toc111820794"/>
      <w:bookmarkStart w:id="1150" w:name="_Toc111821169"/>
      <w:bookmarkStart w:id="1151" w:name="_Toc111821529"/>
      <w:bookmarkStart w:id="1152" w:name="_Toc111406852"/>
      <w:bookmarkStart w:id="1153" w:name="_Toc111407218"/>
      <w:bookmarkStart w:id="1154" w:name="_Toc111820035"/>
      <w:bookmarkStart w:id="1155" w:name="_Toc111820795"/>
      <w:bookmarkStart w:id="1156" w:name="_Toc111821170"/>
      <w:bookmarkStart w:id="1157" w:name="_Toc111821530"/>
      <w:bookmarkStart w:id="1158" w:name="_Toc18282147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694921">
        <w:rPr>
          <w:rFonts w:asciiTheme="minorBidi" w:hAnsiTheme="minorBidi"/>
          <w:sz w:val="28"/>
          <w:szCs w:val="28"/>
          <w:rtl/>
        </w:rPr>
        <w:t>תת סל: למידה משולבת דיגיטל</w:t>
      </w:r>
      <w:bookmarkEnd w:id="1158"/>
    </w:p>
    <w:p w14:paraId="09075EDA" w14:textId="77777777" w:rsidR="007D253B" w:rsidRPr="00694921" w:rsidRDefault="007D253B"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7ACE7BFA" w14:textId="77777777" w:rsidR="00AE4CCA" w:rsidRPr="00694921" w:rsidRDefault="00AE4CCA" w:rsidP="0064178F">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תוכניות ומענים בתת סל זה, יקדמו למידה משולבת דיגיטל. למידה משולבת דיגיטל הינה תהליך בו  הלומדים משתמשים בכלים, </w:t>
      </w:r>
      <w:r w:rsidR="0064178F" w:rsidRPr="00694921">
        <w:rPr>
          <w:rFonts w:asciiTheme="minorBidi" w:hAnsiTheme="minorBidi"/>
          <w:sz w:val="24"/>
          <w:szCs w:val="24"/>
          <w:rtl/>
        </w:rPr>
        <w:t>סביב</w:t>
      </w:r>
      <w:r w:rsidR="0064178F" w:rsidRPr="00694921">
        <w:rPr>
          <w:rFonts w:asciiTheme="minorBidi" w:hAnsiTheme="minorBidi" w:hint="cs"/>
          <w:sz w:val="24"/>
          <w:szCs w:val="24"/>
          <w:rtl/>
        </w:rPr>
        <w:t>ות</w:t>
      </w:r>
      <w:r w:rsidR="0064178F" w:rsidRPr="00694921">
        <w:rPr>
          <w:rFonts w:asciiTheme="minorBidi" w:hAnsiTheme="minorBidi"/>
          <w:sz w:val="24"/>
          <w:szCs w:val="24"/>
          <w:rtl/>
        </w:rPr>
        <w:t xml:space="preserve"> </w:t>
      </w:r>
      <w:r w:rsidRPr="00694921">
        <w:rPr>
          <w:rFonts w:asciiTheme="minorBidi" w:hAnsiTheme="minorBidi"/>
          <w:sz w:val="24"/>
          <w:szCs w:val="24"/>
          <w:rtl/>
        </w:rPr>
        <w:t>ותוכן דיגיטלי לפיתוח מיומנויות, ערכים וידע רלוונטיים למאה ה- 21.</w:t>
      </w:r>
    </w:p>
    <w:p w14:paraId="5E771B28" w14:textId="77777777" w:rsidR="00AE4CCA" w:rsidRPr="00694921" w:rsidRDefault="00AE4CCA"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תוכניות ומענים בתת סל זה, יכללו כלים וסביבות דיגיטליות התומכים בגישות למידה חדשניות ונגישות לכל לומד/ת בכל מקום ובכל זמן. תוכניות המקדמות למידה משולבת דיגיטל צריכות לזמן למידה חווייתית, מותאמת אישית למאפייני הלומדים ומסייעת להם לפתח מיומנויות דיגיטליות, לרבות חשיבה עיצובית, יצירתיות, מייקריות, פתרון בעיות בסביבה טכנולוגית, שיתופיות, יזמות וחדשנות, ובהתאמה לתפיסת "דמות הבוגר" של משרד החינוך</w:t>
      </w:r>
      <w:r w:rsidRPr="00694921">
        <w:rPr>
          <w:rFonts w:asciiTheme="minorBidi" w:hAnsiTheme="minorBidi"/>
          <w:sz w:val="24"/>
          <w:szCs w:val="24"/>
        </w:rPr>
        <w:t>.</w:t>
      </w:r>
    </w:p>
    <w:p w14:paraId="1A59B8C2" w14:textId="77777777" w:rsidR="00AE4CCA" w:rsidRPr="00694921" w:rsidRDefault="00AE4CCA"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מטרת התוכניות בתת סל זה לקדם את בית הספר, המורים והתלמידים, בתהליך השינוי לקראת למידה משולבת דיגיטל שהינה חלק אינטגרלי וטבעי מתהליכי ההוראה-למידה הבית ספריים, ולכן כלל התוכניות יכילו בכל שעת פעילות של התוכנית משאב הדרכה של הספק.  </w:t>
      </w:r>
    </w:p>
    <w:p w14:paraId="7F119B2D" w14:textId="77777777" w:rsidR="007D253B" w:rsidRPr="00694921" w:rsidRDefault="007D253B"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617B1019"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הכשרה של מפתח התוכנית/המענה כמפורט להלן: בעל תעודת מקצוע מאושרת ותקפה בתחום יישומי המחשב או ההדרכה.</w:t>
      </w:r>
    </w:p>
    <w:p w14:paraId="49256792" w14:textId="77777777" w:rsidR="00A42CCE" w:rsidRPr="00694921" w:rsidRDefault="00A42CCE"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הכשרה של מפעילי התוכנית בשטח כמפורט להלן: </w:t>
      </w:r>
      <w:r w:rsidR="005A5230" w:rsidRPr="00694921">
        <w:rPr>
          <w:rFonts w:asciiTheme="minorBidi" w:hAnsiTheme="minorBidi"/>
          <w:sz w:val="24"/>
          <w:szCs w:val="24"/>
          <w:rtl/>
        </w:rPr>
        <w:t>מדריכ</w:t>
      </w:r>
      <w:r w:rsidR="005057EB" w:rsidRPr="00694921">
        <w:rPr>
          <w:rFonts w:asciiTheme="minorBidi" w:hAnsiTheme="minorBidi"/>
          <w:sz w:val="24"/>
          <w:szCs w:val="24"/>
          <w:rtl/>
        </w:rPr>
        <w:t>י</w:t>
      </w:r>
      <w:r w:rsidR="005A5230" w:rsidRPr="00694921">
        <w:rPr>
          <w:rFonts w:asciiTheme="minorBidi" w:hAnsiTheme="minorBidi"/>
          <w:sz w:val="24"/>
          <w:szCs w:val="24"/>
          <w:rtl/>
        </w:rPr>
        <w:t>ם בעל</w:t>
      </w:r>
      <w:r w:rsidR="005057EB" w:rsidRPr="00694921">
        <w:rPr>
          <w:rFonts w:asciiTheme="minorBidi" w:hAnsiTheme="minorBidi"/>
          <w:sz w:val="24"/>
          <w:szCs w:val="24"/>
          <w:rtl/>
        </w:rPr>
        <w:t>י</w:t>
      </w:r>
      <w:r w:rsidR="005A5230" w:rsidRPr="00694921">
        <w:rPr>
          <w:rFonts w:asciiTheme="minorBidi" w:hAnsiTheme="minorBidi"/>
          <w:sz w:val="24"/>
          <w:szCs w:val="24"/>
          <w:rtl/>
        </w:rPr>
        <w:t xml:space="preserve"> ניסיון בהדרכה/הוראה בתחום למידה משולבת דיגיטל או בתחום בו עוסקת התוכנית. </w:t>
      </w:r>
    </w:p>
    <w:p w14:paraId="3B0339BC" w14:textId="77777777" w:rsidR="00394A1E" w:rsidRPr="00694921" w:rsidRDefault="00394A1E" w:rsidP="00394A1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05CAB825" w14:textId="77777777" w:rsidR="007D253B" w:rsidRPr="00694921" w:rsidRDefault="00AE4CCA" w:rsidP="00716A4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במידה ובמסגרת התוכנית/</w:t>
      </w:r>
      <w:r w:rsidR="00716A4C" w:rsidRPr="00694921">
        <w:rPr>
          <w:rFonts w:asciiTheme="minorBidi" w:hAnsiTheme="minorBidi"/>
          <w:sz w:val="24"/>
          <w:szCs w:val="24"/>
          <w:rtl/>
        </w:rPr>
        <w:t>המענה נעשה שימוש בתוכן דיגיטלי</w:t>
      </w:r>
      <w:r w:rsidR="00716A4C" w:rsidRPr="00694921">
        <w:rPr>
          <w:rFonts w:asciiTheme="minorBidi" w:hAnsiTheme="minorBidi" w:hint="cs"/>
          <w:sz w:val="24"/>
          <w:szCs w:val="24"/>
          <w:rtl/>
        </w:rPr>
        <w:t xml:space="preserve"> ו/או </w:t>
      </w:r>
      <w:r w:rsidRPr="00694921">
        <w:rPr>
          <w:rFonts w:asciiTheme="minorBidi" w:hAnsiTheme="minorBidi"/>
          <w:sz w:val="24"/>
          <w:szCs w:val="24"/>
          <w:rtl/>
        </w:rPr>
        <w:t xml:space="preserve">בכלי דיגיטלי </w:t>
      </w:r>
      <w:r w:rsidR="00662460" w:rsidRPr="00694921">
        <w:rPr>
          <w:rFonts w:asciiTheme="minorBidi" w:hAnsiTheme="minorBidi" w:hint="cs"/>
          <w:sz w:val="24"/>
          <w:szCs w:val="24"/>
          <w:rtl/>
        </w:rPr>
        <w:t>ו/</w:t>
      </w:r>
      <w:r w:rsidRPr="00694921">
        <w:rPr>
          <w:rFonts w:asciiTheme="minorBidi" w:hAnsiTheme="minorBidi"/>
          <w:sz w:val="24"/>
          <w:szCs w:val="24"/>
          <w:rtl/>
        </w:rPr>
        <w:t xml:space="preserve">או בפלטפורמה דיגיטלית, עליהם להיות מאושרים על-ידי משרד החינוך ומפורסמים בקטלוג החינוכי (הנחיות המשרד הרלוונטיות </w:t>
      </w:r>
      <w:hyperlink r:id="rId11" w:history="1">
        <w:r w:rsidRPr="00694921">
          <w:rPr>
            <w:sz w:val="24"/>
            <w:szCs w:val="24"/>
            <w:rtl/>
          </w:rPr>
          <w:t>בקישור זה</w:t>
        </w:r>
      </w:hyperlink>
      <w:hyperlink r:id="rId12" w:history="1">
        <w:r w:rsidR="00716A4C" w:rsidRPr="00694921">
          <w:rPr>
            <w:rStyle w:val="Hyperlink"/>
            <w:color w:val="auto"/>
            <w:sz w:val="18"/>
            <w:szCs w:val="18"/>
          </w:rPr>
          <w:t>https://edu.gov.il/sites/sapak/tech/Pages/technological-suppliers.aspx</w:t>
        </w:r>
      </w:hyperlink>
      <w:r w:rsidR="00716A4C" w:rsidRPr="00694921">
        <w:rPr>
          <w:sz w:val="18"/>
          <w:szCs w:val="18"/>
        </w:rPr>
        <w:t xml:space="preserve"> - </w:t>
      </w:r>
      <w:r w:rsidRPr="00694921">
        <w:rPr>
          <w:rFonts w:asciiTheme="minorBidi" w:hAnsiTheme="minorBidi"/>
          <w:sz w:val="24"/>
          <w:szCs w:val="24"/>
          <w:rtl/>
        </w:rPr>
        <w:t>).</w:t>
      </w:r>
    </w:p>
    <w:p w14:paraId="4D07048F" w14:textId="77777777" w:rsidR="0064178F" w:rsidRPr="00694921" w:rsidRDefault="0064178F" w:rsidP="00716A4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eastAsia"/>
          <w:sz w:val="24"/>
          <w:szCs w:val="24"/>
          <w:rtl/>
        </w:rPr>
        <w:t>הדרכה</w:t>
      </w:r>
      <w:r w:rsidRPr="00694921">
        <w:rPr>
          <w:rFonts w:asciiTheme="minorBidi" w:hAnsiTheme="minorBidi"/>
          <w:sz w:val="24"/>
          <w:szCs w:val="24"/>
          <w:rtl/>
        </w:rPr>
        <w:t xml:space="preserve"> – בכל שעת פעילות של תוכניות בתת סל זה חייב </w:t>
      </w:r>
      <w:r w:rsidRPr="00694921">
        <w:rPr>
          <w:rFonts w:asciiTheme="minorBidi" w:hAnsiTheme="minorBidi" w:hint="eastAsia"/>
          <w:sz w:val="24"/>
          <w:szCs w:val="24"/>
          <w:rtl/>
        </w:rPr>
        <w:t>מדריך</w:t>
      </w:r>
      <w:r w:rsidRPr="00694921">
        <w:rPr>
          <w:rFonts w:asciiTheme="minorBidi" w:hAnsiTheme="minorBidi"/>
          <w:sz w:val="24"/>
          <w:szCs w:val="24"/>
          <w:rtl/>
        </w:rPr>
        <w:t xml:space="preserve"> </w:t>
      </w:r>
      <w:r w:rsidRPr="00694921">
        <w:rPr>
          <w:rFonts w:asciiTheme="minorBidi" w:hAnsiTheme="minorBidi" w:hint="eastAsia"/>
          <w:sz w:val="24"/>
          <w:szCs w:val="24"/>
          <w:rtl/>
        </w:rPr>
        <w:t>מטעם</w:t>
      </w:r>
      <w:r w:rsidRPr="00694921">
        <w:rPr>
          <w:rFonts w:asciiTheme="minorBidi" w:hAnsiTheme="minorBidi"/>
          <w:sz w:val="24"/>
          <w:szCs w:val="24"/>
          <w:rtl/>
        </w:rPr>
        <w:t xml:space="preserve"> </w:t>
      </w:r>
      <w:r w:rsidRPr="00694921">
        <w:rPr>
          <w:rFonts w:asciiTheme="minorBidi" w:hAnsiTheme="minorBidi" w:hint="eastAsia"/>
          <w:sz w:val="24"/>
          <w:szCs w:val="24"/>
          <w:rtl/>
        </w:rPr>
        <w:t>הספק</w:t>
      </w:r>
      <w:r w:rsidRPr="00694921">
        <w:rPr>
          <w:rFonts w:asciiTheme="minorBidi" w:hAnsiTheme="minorBidi"/>
          <w:sz w:val="24"/>
          <w:szCs w:val="24"/>
          <w:rtl/>
        </w:rPr>
        <w:t xml:space="preserve"> להיות נוכח </w:t>
      </w:r>
      <w:r w:rsidR="00716A4C" w:rsidRPr="00694921">
        <w:rPr>
          <w:rFonts w:asciiTheme="minorBidi" w:hAnsiTheme="minorBidi" w:hint="cs"/>
          <w:sz w:val="24"/>
          <w:szCs w:val="24"/>
          <w:rtl/>
        </w:rPr>
        <w:t>ולהדריך או להיות שותף בהדרכת הפעילות</w:t>
      </w:r>
      <w:r w:rsidRPr="00694921">
        <w:rPr>
          <w:rFonts w:asciiTheme="minorBidi" w:hAnsiTheme="minorBidi"/>
          <w:sz w:val="24"/>
          <w:szCs w:val="24"/>
          <w:rtl/>
        </w:rPr>
        <w:t xml:space="preserve">. </w:t>
      </w:r>
    </w:p>
    <w:p w14:paraId="2146C6BB" w14:textId="77777777" w:rsidR="007D253B" w:rsidRPr="00694921" w:rsidRDefault="007D253B"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3342B32D" w14:textId="77777777" w:rsidR="005A5230" w:rsidRPr="00694921" w:rsidRDefault="005A5230"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20E08484" w14:textId="77777777" w:rsidR="005A5230" w:rsidRPr="00694921" w:rsidRDefault="005A5230" w:rsidP="00716A4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(עד 3 עמ') הכוללת מפרט תכנים, מיומנויות וערכים</w:t>
      </w:r>
      <w:r w:rsidR="00AE4CCA" w:rsidRPr="00694921">
        <w:rPr>
          <w:rFonts w:asciiTheme="minorBidi" w:hAnsiTheme="minorBidi"/>
          <w:sz w:val="24"/>
          <w:szCs w:val="24"/>
          <w:rtl/>
        </w:rPr>
        <w:t xml:space="preserve">. במסגרת תוכנית הלמידה יש לפרט את </w:t>
      </w:r>
      <w:r w:rsidR="0064178F" w:rsidRPr="00694921">
        <w:rPr>
          <w:rFonts w:asciiTheme="minorBidi" w:hAnsiTheme="minorBidi" w:hint="cs"/>
          <w:sz w:val="24"/>
          <w:szCs w:val="24"/>
          <w:rtl/>
        </w:rPr>
        <w:t>המיומנויות הדיגיטליות המרכזיות אותן התלמידים/</w:t>
      </w:r>
      <w:r w:rsidR="00716A4C" w:rsidRPr="00694921">
        <w:rPr>
          <w:rFonts w:asciiTheme="minorBidi" w:hAnsiTheme="minorBidi" w:hint="cs"/>
          <w:sz w:val="24"/>
          <w:szCs w:val="24"/>
          <w:rtl/>
        </w:rPr>
        <w:t>צוותי ההוראה/ההורים</w:t>
      </w:r>
      <w:r w:rsidR="0064178F" w:rsidRPr="00694921">
        <w:rPr>
          <w:rFonts w:asciiTheme="minorBidi" w:hAnsiTheme="minorBidi" w:hint="cs"/>
          <w:sz w:val="24"/>
          <w:szCs w:val="24"/>
          <w:rtl/>
        </w:rPr>
        <w:t xml:space="preserve"> ילמדו/יפתחו במהלך התוכנית. בנוסף יש לפרט את </w:t>
      </w:r>
      <w:r w:rsidR="00AE4CCA" w:rsidRPr="00694921">
        <w:rPr>
          <w:rFonts w:asciiTheme="minorBidi" w:hAnsiTheme="minorBidi"/>
          <w:sz w:val="24"/>
          <w:szCs w:val="24"/>
          <w:rtl/>
        </w:rPr>
        <w:t xml:space="preserve">הכלים, הפלטפורמות, האפליקציות וסביבות הלמידה בהם יעשה שימוש בהפעלת התוכנית, כולל </w:t>
      </w:r>
      <w:r w:rsidR="00A66D85" w:rsidRPr="00694921">
        <w:rPr>
          <w:rFonts w:asciiTheme="minorBidi" w:hAnsiTheme="minorBidi"/>
          <w:sz w:val="24"/>
          <w:szCs w:val="24"/>
          <w:rtl/>
        </w:rPr>
        <w:t>קישור אליהם בקטלוג החינוכי.</w:t>
      </w:r>
    </w:p>
    <w:p w14:paraId="2A699D69" w14:textId="1B686273"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70209B3C" w14:textId="28F2D3C9" w:rsidR="006162CB" w:rsidRPr="00694921" w:rsidRDefault="005A5230" w:rsidP="006162CB">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תקציר (עד עמוד 1) המתאר את</w:t>
      </w:r>
      <w:r w:rsidR="005172F8" w:rsidRPr="00694921">
        <w:rPr>
          <w:rFonts w:asciiTheme="minorBidi" w:hAnsiTheme="minorBidi"/>
          <w:sz w:val="24"/>
          <w:szCs w:val="24"/>
          <w:rtl/>
        </w:rPr>
        <w:t xml:space="preserve"> רציונל התוכנית, קהל היעד (</w:t>
      </w:r>
      <w:r w:rsidR="005172F8" w:rsidRPr="00694921">
        <w:rPr>
          <w:rFonts w:asciiTheme="minorBidi" w:hAnsiTheme="minorBidi" w:hint="cs"/>
          <w:sz w:val="24"/>
          <w:szCs w:val="24"/>
          <w:rtl/>
        </w:rPr>
        <w:t>צוותי הוראה</w:t>
      </w:r>
      <w:r w:rsidRPr="00694921">
        <w:rPr>
          <w:rFonts w:asciiTheme="minorBidi" w:hAnsiTheme="minorBidi"/>
          <w:sz w:val="24"/>
          <w:szCs w:val="24"/>
          <w:rtl/>
        </w:rPr>
        <w:t>, תלמידים</w:t>
      </w:r>
      <w:r w:rsidR="005172F8" w:rsidRPr="00694921">
        <w:rPr>
          <w:rFonts w:asciiTheme="minorBidi" w:hAnsiTheme="minorBidi" w:hint="cs"/>
          <w:sz w:val="24"/>
          <w:szCs w:val="24"/>
          <w:rtl/>
        </w:rPr>
        <w:t>, הורים</w:t>
      </w:r>
      <w:r w:rsidRPr="00694921">
        <w:rPr>
          <w:rFonts w:asciiTheme="minorBidi" w:hAnsiTheme="minorBidi"/>
          <w:sz w:val="24"/>
          <w:szCs w:val="24"/>
          <w:rtl/>
        </w:rPr>
        <w:t>) היקף פעילות (כולל מספר המפגשים), דרכי הפעלה ודרכי הוראה (לדוגמה: הרצאות, מפגש הכנה למורים, פיתוח מקצועי למורים).</w:t>
      </w:r>
    </w:p>
    <w:p w14:paraId="569CB87C" w14:textId="77777777" w:rsidR="005172F8" w:rsidRPr="00694921" w:rsidRDefault="005172F8"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פירוט (עד עמוד 1) מרכיבי ההדרכה בתוכנית ואופן מימושם במסגרת ההפעלה מול קהלי היעד השונים.</w:t>
      </w:r>
    </w:p>
    <w:p w14:paraId="555E4F5A" w14:textId="77777777" w:rsidR="005A5230" w:rsidRPr="00694921" w:rsidRDefault="005A5230"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76A189BF" w14:textId="77777777" w:rsidR="005A5230" w:rsidRPr="00694921" w:rsidRDefault="005A5230"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w:t>
      </w:r>
      <w:r w:rsidR="00B82D45" w:rsidRPr="00694921">
        <w:rPr>
          <w:rFonts w:asciiTheme="minorBidi" w:hAnsiTheme="minorBidi"/>
          <w:sz w:val="24"/>
          <w:szCs w:val="24"/>
          <w:rtl/>
        </w:rPr>
        <w:t>ו</w:t>
      </w:r>
      <w:r w:rsidRPr="00694921">
        <w:rPr>
          <w:rFonts w:asciiTheme="minorBidi" w:hAnsiTheme="minorBidi"/>
          <w:sz w:val="24"/>
          <w:szCs w:val="24"/>
          <w:rtl/>
        </w:rPr>
        <w:t xml:space="preserve">כנית/המענה מוצעים למספר קהלי יעד (מורים, תלמידים וכו') יש להציג תוכנית למידה נפרדת לכל אחת מהאוכלוסיות. </w:t>
      </w:r>
    </w:p>
    <w:p w14:paraId="2E2E5CF3" w14:textId="77777777" w:rsidR="005A5230" w:rsidRPr="00694921" w:rsidRDefault="005A5230"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מונגשים לאוכלוסייה ייעודית (מחוננים</w:t>
      </w:r>
      <w:r w:rsidR="001106D7" w:rsidRPr="00694921">
        <w:rPr>
          <w:rFonts w:asciiTheme="minorBidi" w:hAnsiTheme="minorBidi"/>
          <w:sz w:val="24"/>
          <w:szCs w:val="24"/>
          <w:rtl/>
        </w:rPr>
        <w:t xml:space="preserve"> ומצטיינים</w:t>
      </w:r>
      <w:r w:rsidRPr="00694921">
        <w:rPr>
          <w:rFonts w:asciiTheme="minorBidi" w:hAnsiTheme="minorBidi"/>
          <w:sz w:val="24"/>
          <w:szCs w:val="24"/>
          <w:rtl/>
        </w:rPr>
        <w:t>, חינוך מיוחד, מגזר חרדי וכו') יש לפרט את ההתאמות הייחודיות.</w:t>
      </w:r>
    </w:p>
    <w:p w14:paraId="48D94CE9" w14:textId="38C141B0" w:rsidR="006162CB" w:rsidRPr="00694921" w:rsidRDefault="006162C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43B093CB"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822B174"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15FE9FC3"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7A549CFB" w14:textId="05608214" w:rsidR="00B373EE" w:rsidRPr="00694921" w:rsidRDefault="00B373EE" w:rsidP="00B373EE">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443AF8A" w14:textId="77777777" w:rsidR="00CF315B" w:rsidRPr="00694921" w:rsidRDefault="007D253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תנאי הפעלה</w:t>
      </w:r>
    </w:p>
    <w:p w14:paraId="13B227B6"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34AA3E25"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021EE0CB"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75A28CEE"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80587B6" w14:textId="77777777" w:rsidR="007D253B" w:rsidRPr="00694921" w:rsidRDefault="007D253B"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07344EA0"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מקדמים אוריינות דיגיטלית בקרב התלמידים ו/או המורים. </w:t>
      </w:r>
    </w:p>
    <w:p w14:paraId="7CB90D30" w14:textId="77777777" w:rsidR="0064178F" w:rsidRPr="00694921" w:rsidRDefault="0064178F" w:rsidP="005172F8">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ה</w:t>
      </w:r>
      <w:r w:rsidR="005172F8" w:rsidRPr="00694921">
        <w:rPr>
          <w:rFonts w:asciiTheme="minorBidi" w:hAnsiTheme="minorBidi"/>
          <w:sz w:val="24"/>
          <w:szCs w:val="24"/>
          <w:rtl/>
        </w:rPr>
        <w:t>תוכנית/המענה מקדמים שימוש</w:t>
      </w:r>
      <w:r w:rsidR="005172F8" w:rsidRPr="00694921">
        <w:rPr>
          <w:rFonts w:asciiTheme="minorBidi" w:hAnsiTheme="minorBidi" w:hint="cs"/>
          <w:sz w:val="24"/>
          <w:szCs w:val="24"/>
          <w:rtl/>
        </w:rPr>
        <w:t xml:space="preserve"> בכלי בינה מלאכותית </w:t>
      </w:r>
      <w:r w:rsidRPr="00694921">
        <w:rPr>
          <w:rFonts w:asciiTheme="minorBidi" w:hAnsiTheme="minorBidi"/>
          <w:sz w:val="24"/>
          <w:szCs w:val="24"/>
          <w:rtl/>
        </w:rPr>
        <w:t>בתהליכי הוראה ולמידה בקרב התלמידים ו/או המורים.</w:t>
      </w:r>
    </w:p>
    <w:p w14:paraId="623BEC10"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חשיבה עיצובית ו/או קידוד ורובוטיקה בקרב תלמידים</w:t>
      </w:r>
      <w:r w:rsidR="0064178F" w:rsidRPr="00694921">
        <w:rPr>
          <w:rFonts w:asciiTheme="minorBidi" w:hAnsiTheme="minorBidi" w:hint="cs"/>
          <w:sz w:val="24"/>
          <w:szCs w:val="24"/>
          <w:rtl/>
        </w:rPr>
        <w:t xml:space="preserve"> </w:t>
      </w:r>
      <w:r w:rsidR="005172F8" w:rsidRPr="00694921">
        <w:rPr>
          <w:rFonts w:asciiTheme="minorBidi" w:hAnsiTheme="minorBidi" w:hint="cs"/>
          <w:sz w:val="24"/>
          <w:szCs w:val="24"/>
          <w:rtl/>
        </w:rPr>
        <w:t xml:space="preserve">בשלבי גיל </w:t>
      </w:r>
      <w:r w:rsidR="0064178F" w:rsidRPr="00694921">
        <w:rPr>
          <w:rFonts w:asciiTheme="minorBidi" w:hAnsiTheme="minorBidi" w:hint="cs"/>
          <w:sz w:val="24"/>
          <w:szCs w:val="24"/>
          <w:rtl/>
        </w:rPr>
        <w:t>בקדם יסודי וביסודי</w:t>
      </w:r>
      <w:r w:rsidRPr="00694921">
        <w:rPr>
          <w:rFonts w:asciiTheme="minorBidi" w:hAnsiTheme="minorBidi"/>
          <w:sz w:val="24"/>
          <w:szCs w:val="24"/>
          <w:rtl/>
        </w:rPr>
        <w:t xml:space="preserve">. </w:t>
      </w:r>
    </w:p>
    <w:p w14:paraId="2FDC04F2"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מקדמים גישות חדשניות בחינוך כגון: יזמות, חשיבה עיצובית, מייקרים, פתרון בעיות בעולם הטכנולוגי, קורסים ללמידה עצמית </w:t>
      </w:r>
      <w:r w:rsidRPr="00694921">
        <w:rPr>
          <w:rFonts w:asciiTheme="minorBidi" w:hAnsiTheme="minorBidi"/>
          <w:sz w:val="24"/>
          <w:szCs w:val="24"/>
        </w:rPr>
        <w:t>MOOC</w:t>
      </w:r>
      <w:r w:rsidRPr="00694921">
        <w:rPr>
          <w:rFonts w:asciiTheme="minorBidi" w:hAnsiTheme="minorBidi"/>
          <w:sz w:val="24"/>
          <w:szCs w:val="24"/>
          <w:rtl/>
        </w:rPr>
        <w:t>, תחרויות, האקתונים, שילוב בינה מלאכותית, רובוטים חינוכיים וכדומה.</w:t>
      </w:r>
    </w:p>
    <w:p w14:paraId="26B6774E" w14:textId="77777777" w:rsidR="007D253B" w:rsidRPr="00694921" w:rsidRDefault="007D253B" w:rsidP="00064244">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שימוש מושכל בתוכן דיגיטלי בקרב מורים ותלמידים.</w:t>
      </w:r>
    </w:p>
    <w:p w14:paraId="410BB870" w14:textId="77777777" w:rsidR="006566A4" w:rsidRPr="00694921" w:rsidRDefault="006566A4">
      <w:pPr>
        <w:bidi w:val="0"/>
        <w:spacing w:line="259" w:lineRule="auto"/>
        <w:rPr>
          <w:rFonts w:asciiTheme="minorBidi" w:hAnsiTheme="minorBidi"/>
          <w:sz w:val="28"/>
          <w:szCs w:val="28"/>
        </w:rPr>
      </w:pPr>
      <w:r w:rsidRPr="00694921">
        <w:rPr>
          <w:rFonts w:asciiTheme="minorBidi" w:hAnsiTheme="minorBidi"/>
          <w:sz w:val="28"/>
          <w:szCs w:val="28"/>
          <w:rtl/>
        </w:rPr>
        <w:br w:type="page"/>
      </w:r>
    </w:p>
    <w:p w14:paraId="79AF7700" w14:textId="77777777" w:rsidR="006566A4" w:rsidRPr="00694921" w:rsidRDefault="006566A4" w:rsidP="006566A4">
      <w:pPr>
        <w:pStyle w:val="a4"/>
        <w:numPr>
          <w:ilvl w:val="1"/>
          <w:numId w:val="64"/>
        </w:numPr>
        <w:spacing w:after="0" w:line="360" w:lineRule="auto"/>
        <w:ind w:left="935" w:hanging="575"/>
        <w:jc w:val="both"/>
        <w:outlineLvl w:val="1"/>
        <w:rPr>
          <w:rFonts w:asciiTheme="minorBidi" w:hAnsiTheme="minorBidi"/>
          <w:sz w:val="28"/>
          <w:szCs w:val="28"/>
          <w:rtl/>
        </w:rPr>
      </w:pPr>
      <w:bookmarkStart w:id="1159" w:name="_Toc182821476"/>
      <w:r w:rsidRPr="00694921">
        <w:rPr>
          <w:rFonts w:asciiTheme="minorBidi" w:hAnsiTheme="minorBidi"/>
          <w:sz w:val="28"/>
          <w:szCs w:val="28"/>
          <w:rtl/>
        </w:rPr>
        <w:t>תת סל: פעילות חינוך במוזיאונים</w:t>
      </w:r>
      <w:bookmarkEnd w:id="1159"/>
    </w:p>
    <w:p w14:paraId="5B7544CB" w14:textId="77777777" w:rsidR="006566A4" w:rsidRPr="00694921" w:rsidRDefault="006566A4" w:rsidP="006566A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 </w:t>
      </w:r>
      <w:r w:rsidRPr="00694921">
        <w:rPr>
          <w:rFonts w:asciiTheme="minorBidi" w:hAnsiTheme="minorBidi" w:hint="cs"/>
          <w:sz w:val="24"/>
          <w:szCs w:val="24"/>
          <w:rtl/>
        </w:rPr>
        <w:t>תיאור תת הסל</w:t>
      </w:r>
    </w:p>
    <w:p w14:paraId="3CDCFB16"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הפעילות החינוכית במוזיאונים מזמנת לתלמידים היבטים מגוונים ורחבים של התרבות והמורשת האנושית שהם מקור השראה להתפתחות, חדשנות ויצירתיות. </w:t>
      </w:r>
    </w:p>
    <w:p w14:paraId="04993E95"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תוכניות ומענים בתת סל זה, יקדמו פעילויות חינוכיות מגוונות בלמידה חוץ כיתתית פעילה במוזיאונים המשלבת חוויה, משמעות ורלוונטיות. </w:t>
      </w:r>
    </w:p>
    <w:p w14:paraId="06028777"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פעילויות חינוכיות בתערוכות המוזיאונים ובמתקניו מפתחות בקרב התלמידים הבנה מעמיקה יחד עם מיומנויות חקר, חשיבה ביקורתית, חשיבה יצירתית, פתרון בעיות, רב שיח ועבודת צוות. </w:t>
      </w:r>
    </w:p>
    <w:p w14:paraId="2A138F96"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למידה תוך כדי הפעילויות במוזיאון מבססת תהליכי חשיבה מסדר גבוה יחד עם קידום ערכים ופיתוח מיומנויות </w:t>
      </w:r>
      <w:r w:rsidRPr="00694921">
        <w:rPr>
          <w:rFonts w:asciiTheme="minorBidi" w:hAnsiTheme="minorBidi"/>
          <w:sz w:val="24"/>
          <w:szCs w:val="24"/>
          <w:rtl/>
        </w:rPr>
        <w:t xml:space="preserve">רגשיות וחברתיות כמו: סובלנות, אמפתיה, </w:t>
      </w:r>
      <w:r w:rsidRPr="00694921">
        <w:rPr>
          <w:rFonts w:asciiTheme="minorBidi" w:hAnsiTheme="minorBidi" w:hint="cs"/>
          <w:sz w:val="24"/>
          <w:szCs w:val="24"/>
          <w:rtl/>
        </w:rPr>
        <w:t>מנהיגות</w:t>
      </w:r>
      <w:r w:rsidRPr="00694921">
        <w:rPr>
          <w:rFonts w:asciiTheme="minorBidi" w:hAnsiTheme="minorBidi"/>
          <w:sz w:val="24"/>
          <w:szCs w:val="24"/>
          <w:rtl/>
        </w:rPr>
        <w:t xml:space="preserve">, קבלת החלטות </w:t>
      </w:r>
      <w:r w:rsidRPr="00694921">
        <w:rPr>
          <w:rFonts w:asciiTheme="minorBidi" w:hAnsiTheme="minorBidi" w:hint="cs"/>
          <w:sz w:val="24"/>
          <w:szCs w:val="24"/>
          <w:rtl/>
        </w:rPr>
        <w:t>וטיפוח אחריות אישית וחברתית.</w:t>
      </w:r>
    </w:p>
    <w:p w14:paraId="4B783F8A"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תוכניות ומענים בתת סל זה, יכללו פעילויות לימודיות אשר מרחיבות</w:t>
      </w:r>
      <w:r w:rsidRPr="00694921">
        <w:rPr>
          <w:rFonts w:asciiTheme="minorBidi" w:hAnsiTheme="minorBidi"/>
          <w:sz w:val="24"/>
          <w:szCs w:val="24"/>
          <w:rtl/>
        </w:rPr>
        <w:t xml:space="preserve"> </w:t>
      </w:r>
      <w:r w:rsidRPr="00694921">
        <w:rPr>
          <w:rFonts w:asciiTheme="minorBidi" w:hAnsiTheme="minorBidi" w:hint="cs"/>
          <w:sz w:val="24"/>
          <w:szCs w:val="24"/>
          <w:rtl/>
        </w:rPr>
        <w:t>ומעמיקות</w:t>
      </w:r>
      <w:r w:rsidRPr="00694921">
        <w:rPr>
          <w:rFonts w:asciiTheme="minorBidi" w:hAnsiTheme="minorBidi"/>
          <w:sz w:val="24"/>
          <w:szCs w:val="24"/>
          <w:rtl/>
        </w:rPr>
        <w:t xml:space="preserve"> </w:t>
      </w:r>
      <w:r w:rsidRPr="00694921">
        <w:rPr>
          <w:rFonts w:asciiTheme="minorBidi" w:hAnsiTheme="minorBidi" w:hint="cs"/>
          <w:sz w:val="24"/>
          <w:szCs w:val="24"/>
          <w:rtl/>
        </w:rPr>
        <w:t>את ה</w:t>
      </w:r>
      <w:r w:rsidRPr="00694921">
        <w:rPr>
          <w:rFonts w:asciiTheme="minorBidi" w:hAnsiTheme="minorBidi"/>
          <w:sz w:val="24"/>
          <w:szCs w:val="24"/>
          <w:rtl/>
        </w:rPr>
        <w:t>נושאים הנלמדים בתחומי הדעת השונים ב</w:t>
      </w:r>
      <w:r w:rsidRPr="00694921">
        <w:rPr>
          <w:rFonts w:asciiTheme="minorBidi" w:hAnsiTheme="minorBidi" w:hint="cs"/>
          <w:sz w:val="24"/>
          <w:szCs w:val="24"/>
          <w:rtl/>
        </w:rPr>
        <w:t xml:space="preserve">מוסדות חינוך בהתאמה למטרות וליעדי המשרד ובהתאמה לצרכי המוסד החינוכי המבקר במוזיאון. </w:t>
      </w:r>
    </w:p>
    <w:p w14:paraId="5F2A6700"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מתוך הכרה בחשיבות למידה תהליכית, התוכניות והמענים בתת סל זה יכללו פעילויות הכנה וסיכום שיכין המוזיאון עבור הצוותים החינוכיים בבתי הספר.</w:t>
      </w:r>
    </w:p>
    <w:p w14:paraId="78BE4AFB"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ניתן להתאים תוכניות ומענים בתת סל זה לפיתוח מקצועי של סגלי הוראה על מנת להשביח תהליכי הוראה ולמידה במוסדות החינוך.</w:t>
      </w:r>
    </w:p>
    <w:p w14:paraId="374F732C"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התוכניות והמענים בתת סל זה יהיו מונגשים למגוון אוכלוסיות תלמידים בכל שכבות הגיל ובכל המגזרים</w:t>
      </w:r>
      <w:r w:rsidRPr="00694921">
        <w:rPr>
          <w:rFonts w:asciiTheme="minorBidi" w:hAnsiTheme="minorBidi"/>
          <w:sz w:val="24"/>
          <w:szCs w:val="24"/>
          <w:rtl/>
        </w:rPr>
        <w:t>.</w:t>
      </w:r>
    </w:p>
    <w:p w14:paraId="7E023FB7" w14:textId="77777777" w:rsidR="006566A4" w:rsidRPr="00694921" w:rsidRDefault="006566A4" w:rsidP="006566A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hint="cs"/>
          <w:sz w:val="24"/>
          <w:szCs w:val="24"/>
          <w:rtl/>
        </w:rPr>
        <w:t>תנאי סף</w:t>
      </w:r>
    </w:p>
    <w:p w14:paraId="37533C6D" w14:textId="77777777" w:rsidR="006566A4" w:rsidRPr="00694921" w:rsidRDefault="006566A4" w:rsidP="006566A4">
      <w:pPr>
        <w:pStyle w:val="a4"/>
        <w:spacing w:after="0" w:line="360" w:lineRule="auto"/>
        <w:ind w:left="1927"/>
        <w:jc w:val="both"/>
        <w:rPr>
          <w:rFonts w:asciiTheme="minorBidi" w:hAnsiTheme="minorBidi"/>
          <w:sz w:val="24"/>
          <w:szCs w:val="24"/>
          <w:rtl/>
        </w:rPr>
      </w:pPr>
      <w:r w:rsidRPr="00694921">
        <w:rPr>
          <w:rFonts w:asciiTheme="minorBidi" w:hAnsiTheme="minorBidi" w:hint="cs"/>
          <w:sz w:val="24"/>
          <w:szCs w:val="24"/>
          <w:rtl/>
        </w:rPr>
        <w:t xml:space="preserve">השכלה והכשרה של מפתח התוכנית/המענה ושל המבצעים בשטח כמפורט להלן: </w:t>
      </w:r>
    </w:p>
    <w:p w14:paraId="0F41FFA3"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מפתח התוכנית/המענה בעל תואר ראשון. </w:t>
      </w:r>
    </w:p>
    <w:p w14:paraId="71F8C21D"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הכשרה של מפעיל/י התוכנית בשטח כמפורט להלן: מדריכים בעלי ניסיון בהוראה/הדרכה שעוברים השתלמות בת 28 שעות לפחות בכל שנה במסגרת מחלקת החינוך במוזיאון ו/או במסגרת רלוונטית מטעם המוזיאון.</w:t>
      </w:r>
      <w:r w:rsidRPr="00694921" w:rsidDel="005246EC">
        <w:rPr>
          <w:rFonts w:asciiTheme="minorBidi" w:hAnsiTheme="minorBidi" w:hint="cs"/>
          <w:sz w:val="24"/>
          <w:szCs w:val="24"/>
          <w:rtl/>
        </w:rPr>
        <w:t xml:space="preserve"> </w:t>
      </w:r>
    </w:p>
    <w:p w14:paraId="6F3BD1B0" w14:textId="77777777" w:rsidR="00394A1E" w:rsidRPr="00694921" w:rsidRDefault="00394A1E" w:rsidP="00763D05">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64E83037" w14:textId="77777777" w:rsidR="006566A4" w:rsidRPr="00694921" w:rsidRDefault="006566A4" w:rsidP="006566A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3A8EA1BF"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CDFE838"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ניסיון רלוונטי של מפתח התכנים.</w:t>
      </w:r>
    </w:p>
    <w:p w14:paraId="04DC58EE" w14:textId="77777777" w:rsidR="00EC1F7C" w:rsidRPr="00694921" w:rsidRDefault="006566A4" w:rsidP="00763D0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w:t>
      </w:r>
      <w:r w:rsidR="00EC1F7C" w:rsidRPr="00694921" w:rsidDel="005246EC">
        <w:rPr>
          <w:rFonts w:asciiTheme="minorBidi" w:hAnsiTheme="minorBidi" w:hint="cs"/>
          <w:sz w:val="24"/>
          <w:szCs w:val="24"/>
          <w:rtl/>
        </w:rPr>
        <w:t xml:space="preserve"> </w:t>
      </w:r>
      <w:r w:rsidR="00EC1F7C" w:rsidRPr="00694921">
        <w:rPr>
          <w:rFonts w:asciiTheme="minorBidi" w:hAnsiTheme="minorBidi" w:hint="cs"/>
          <w:sz w:val="24"/>
          <w:szCs w:val="24"/>
          <w:rtl/>
        </w:rPr>
        <w:t>יש לפרט את תכני ההשתלמות שעוברים המדריכים במהלך שנה"ל.  על המדריכים לעבור פיתוח מקצועי בכל שנה.</w:t>
      </w:r>
    </w:p>
    <w:p w14:paraId="055EC675"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4FF9C4D1"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w:t>
      </w:r>
      <w:r w:rsidR="00A83C63" w:rsidRPr="00694921">
        <w:rPr>
          <w:rFonts w:asciiTheme="minorBidi" w:hAnsiTheme="minorBidi" w:hint="cs"/>
          <w:sz w:val="24"/>
          <w:szCs w:val="24"/>
          <w:rtl/>
        </w:rPr>
        <w:t xml:space="preserve"> יש לצרף מסמך כמפורט</w:t>
      </w:r>
      <w:r w:rsidRPr="00694921">
        <w:rPr>
          <w:rFonts w:asciiTheme="minorBidi" w:hAnsiTheme="minorBidi"/>
          <w:sz w:val="24"/>
          <w:szCs w:val="24"/>
          <w:rtl/>
        </w:rPr>
        <w:t xml:space="preserve"> הכולל מפרט תכנים, מיומנויות, ערכים וכו'.</w:t>
      </w:r>
    </w:p>
    <w:p w14:paraId="3C00580C"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743EA131"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21BAD707"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52F97273"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46A875E0"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47BEF2E2"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547748FC" w14:textId="0A0DEC2D" w:rsidR="00B373EE" w:rsidRPr="00694921" w:rsidRDefault="00B373EE"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0378A025" w14:textId="77777777" w:rsidR="006566A4" w:rsidRPr="00694921" w:rsidRDefault="006566A4" w:rsidP="006566A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45A46F54"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504FB2B8"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1C882871"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2E844A99"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242E975E" w14:textId="77777777" w:rsidR="006566A4" w:rsidRPr="00694921" w:rsidRDefault="006566A4" w:rsidP="006566A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r w:rsidRPr="00694921">
        <w:rPr>
          <w:rFonts w:asciiTheme="minorBidi" w:hAnsiTheme="minorBidi" w:hint="cs"/>
          <w:sz w:val="24"/>
          <w:szCs w:val="24"/>
          <w:rtl/>
        </w:rPr>
        <w:t xml:space="preserve"> </w:t>
      </w:r>
    </w:p>
    <w:p w14:paraId="2A71A513"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התוכנית/מענה נותנים מענה להערכה פנימית לבגרויות כגוף ידע המאפשר גישה למשאבים כמו: מוצגים, פלטפורמה לחקר, מקורות כתובים ייעוץ מאוצרי המוזיאון שהינם מומחים למוצגים ולידע המחקרי במוזיאון.</w:t>
      </w:r>
    </w:p>
    <w:p w14:paraId="64D69F05"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התוכנית/המענה משלבים תיאום התכנים והציפיות אל מול מוסדות החינוך.</w:t>
      </w:r>
    </w:p>
    <w:p w14:paraId="189F69D8" w14:textId="23080EBA"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הת</w:t>
      </w:r>
      <w:r w:rsidR="000B7260">
        <w:rPr>
          <w:rFonts w:asciiTheme="minorBidi" w:hAnsiTheme="minorBidi" w:hint="cs"/>
          <w:sz w:val="24"/>
          <w:szCs w:val="24"/>
          <w:rtl/>
        </w:rPr>
        <w:t>ו</w:t>
      </w:r>
      <w:r w:rsidRPr="00694921">
        <w:rPr>
          <w:rFonts w:asciiTheme="minorBidi" w:hAnsiTheme="minorBidi" w:hint="cs"/>
          <w:sz w:val="24"/>
          <w:szCs w:val="24"/>
          <w:rtl/>
        </w:rPr>
        <w:t xml:space="preserve">כנית/המענה מקדמים שיתופי פעולה עם בתי הספר ומכשירים תלמידים להדרכה בתוך המוזיאון. </w:t>
      </w:r>
    </w:p>
    <w:p w14:paraId="36AC53F1"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התוכנית/המענה מקדמים התנדבות תלמידים במסגרת מחויבות אישית בתוך המוזיאון.</w:t>
      </w:r>
    </w:p>
    <w:p w14:paraId="0C1D218A" w14:textId="77777777" w:rsidR="006566A4" w:rsidRPr="00694921" w:rsidRDefault="006566A4" w:rsidP="006566A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 xml:space="preserve">התוכנית/המענה </w:t>
      </w:r>
      <w:r w:rsidRPr="00694921">
        <w:rPr>
          <w:rFonts w:asciiTheme="minorBidi" w:hAnsiTheme="minorBidi"/>
          <w:sz w:val="24"/>
          <w:szCs w:val="24"/>
          <w:rtl/>
        </w:rPr>
        <w:t>מותאמים לאוכלוסיות מיוחדות ולמאפייניהן (חינוך מיוחד, עולים, מחוננים ומצטיינים ועוד).</w:t>
      </w:r>
    </w:p>
    <w:p w14:paraId="549C6E91" w14:textId="77777777" w:rsidR="006566A4" w:rsidRPr="00694921" w:rsidRDefault="006566A4" w:rsidP="006566A4">
      <w:pPr>
        <w:bidi w:val="0"/>
        <w:spacing w:line="259" w:lineRule="auto"/>
      </w:pPr>
      <w:r w:rsidRPr="00694921">
        <w:rPr>
          <w:rtl/>
        </w:rPr>
        <w:br w:type="page"/>
      </w:r>
    </w:p>
    <w:p w14:paraId="104A9CCD" w14:textId="77777777" w:rsidR="00FB7A02" w:rsidRPr="00694921" w:rsidRDefault="00FB7A02" w:rsidP="00D95E66">
      <w:pPr>
        <w:pStyle w:val="a4"/>
        <w:numPr>
          <w:ilvl w:val="1"/>
          <w:numId w:val="64"/>
        </w:numPr>
        <w:spacing w:after="0" w:line="360" w:lineRule="auto"/>
        <w:ind w:left="935" w:hanging="575"/>
        <w:jc w:val="both"/>
        <w:outlineLvl w:val="1"/>
        <w:rPr>
          <w:rFonts w:asciiTheme="minorBidi" w:hAnsiTheme="minorBidi"/>
          <w:sz w:val="28"/>
          <w:szCs w:val="28"/>
        </w:rPr>
      </w:pPr>
      <w:bookmarkStart w:id="1160" w:name="_Toc182821477"/>
      <w:r w:rsidRPr="00694921">
        <w:rPr>
          <w:rFonts w:asciiTheme="minorBidi" w:hAnsiTheme="minorBidi"/>
          <w:sz w:val="28"/>
          <w:szCs w:val="28"/>
          <w:rtl/>
        </w:rPr>
        <w:t>תת סל: תוכניות משלבות תוכן דיגיטלי למוסדות חינוך חרדי</w:t>
      </w:r>
      <w:bookmarkEnd w:id="1160"/>
    </w:p>
    <w:p w14:paraId="196E1C12" w14:textId="77777777" w:rsidR="00FB7A02" w:rsidRPr="00694921" w:rsidRDefault="00FB7A02" w:rsidP="00D95E66">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תיאור תת הסל</w:t>
      </w:r>
    </w:p>
    <w:p w14:paraId="3037AFD6"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תוכניות ומענים בתת סל זה, יקדמו למידה משולבת דיגיטל</w:t>
      </w:r>
      <w:r w:rsidRPr="00694921">
        <w:rPr>
          <w:rFonts w:hint="cs"/>
          <w:sz w:val="24"/>
          <w:szCs w:val="24"/>
          <w:rtl/>
        </w:rPr>
        <w:t xml:space="preserve"> תוך שימוש בתוכן דיגיטלי ה</w:t>
      </w:r>
      <w:r w:rsidRPr="00694921">
        <w:rPr>
          <w:sz w:val="24"/>
          <w:szCs w:val="24"/>
          <w:rtl/>
        </w:rPr>
        <w:t>מותא</w:t>
      </w:r>
      <w:r w:rsidRPr="00694921">
        <w:rPr>
          <w:rFonts w:hint="cs"/>
          <w:sz w:val="24"/>
          <w:szCs w:val="24"/>
          <w:rtl/>
        </w:rPr>
        <w:t>ם</w:t>
      </w:r>
      <w:r w:rsidRPr="00694921">
        <w:rPr>
          <w:sz w:val="24"/>
          <w:szCs w:val="24"/>
          <w:rtl/>
        </w:rPr>
        <w:t xml:space="preserve"> למערכת החינוך החרדית. </w:t>
      </w:r>
      <w:r w:rsidRPr="00694921">
        <w:rPr>
          <w:rFonts w:hint="cs"/>
          <w:sz w:val="24"/>
          <w:szCs w:val="24"/>
          <w:rtl/>
        </w:rPr>
        <w:t xml:space="preserve">השימוש בתוכן דיגיטלי יקדם </w:t>
      </w:r>
      <w:r w:rsidRPr="00694921">
        <w:rPr>
          <w:sz w:val="24"/>
          <w:szCs w:val="24"/>
          <w:rtl/>
        </w:rPr>
        <w:t>פיתוח מיומנויות</w:t>
      </w:r>
      <w:r w:rsidRPr="00694921">
        <w:rPr>
          <w:rFonts w:hint="cs"/>
          <w:sz w:val="24"/>
          <w:szCs w:val="24"/>
          <w:rtl/>
        </w:rPr>
        <w:t xml:space="preserve"> </w:t>
      </w:r>
      <w:r w:rsidRPr="00694921">
        <w:rPr>
          <w:sz w:val="24"/>
          <w:szCs w:val="24"/>
          <w:rtl/>
        </w:rPr>
        <w:t>דיגיטליות, שיתופיות, יזמות וחדשנות</w:t>
      </w:r>
      <w:r w:rsidRPr="00694921">
        <w:rPr>
          <w:rFonts w:hint="cs"/>
          <w:sz w:val="24"/>
          <w:szCs w:val="24"/>
          <w:rtl/>
        </w:rPr>
        <w:t xml:space="preserve">, וחיזוק </w:t>
      </w:r>
      <w:r w:rsidRPr="00694921">
        <w:rPr>
          <w:sz w:val="24"/>
          <w:szCs w:val="24"/>
          <w:rtl/>
        </w:rPr>
        <w:t>ערכים וידע רלוונטיים למאה ה- 21</w:t>
      </w:r>
      <w:r w:rsidRPr="00694921">
        <w:rPr>
          <w:rFonts w:hint="cs"/>
          <w:sz w:val="24"/>
          <w:szCs w:val="24"/>
          <w:rtl/>
        </w:rPr>
        <w:t>.</w:t>
      </w:r>
    </w:p>
    <w:p w14:paraId="636181A7"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bookmarkStart w:id="1161" w:name="_Ref179200810"/>
      <w:r w:rsidRPr="00694921">
        <w:rPr>
          <w:sz w:val="24"/>
          <w:szCs w:val="24"/>
          <w:rtl/>
        </w:rPr>
        <w:t xml:space="preserve">תוכניות ומענים בתת סל זה, יקדמו תהליכי ההוראה והלמידה המתוקשבים </w:t>
      </w:r>
      <w:r w:rsidRPr="00694921">
        <w:rPr>
          <w:rFonts w:hint="cs"/>
          <w:sz w:val="24"/>
          <w:szCs w:val="24"/>
          <w:rtl/>
        </w:rPr>
        <w:t xml:space="preserve">בתשתית גישה המותאמת לערכי החברה החרדית:  הפעלה במחשב אישי ללא גישה לאינטרנט ו/או הפעלה ברשת מקומית בבית הספר ללא גישה לאינטרנט ו/או מרחב קולי ו/או הפעלה במרחב מקוון מסונן </w:t>
      </w:r>
      <w:r w:rsidRPr="00694921">
        <w:rPr>
          <w:sz w:val="24"/>
          <w:szCs w:val="24"/>
          <w:rtl/>
        </w:rPr>
        <w:t xml:space="preserve">באמצעות תוכנות </w:t>
      </w:r>
      <w:r w:rsidRPr="00694921">
        <w:rPr>
          <w:rFonts w:hint="cs"/>
          <w:sz w:val="24"/>
          <w:szCs w:val="24"/>
          <w:rtl/>
        </w:rPr>
        <w:t>סינון</w:t>
      </w:r>
      <w:r w:rsidRPr="00694921">
        <w:rPr>
          <w:sz w:val="24"/>
          <w:szCs w:val="24"/>
          <w:rtl/>
        </w:rPr>
        <w:t xml:space="preserve"> שהציבור החרדי משתמש בהם</w:t>
      </w:r>
      <w:r w:rsidRPr="00694921">
        <w:rPr>
          <w:rFonts w:hint="cs"/>
          <w:sz w:val="24"/>
          <w:szCs w:val="24"/>
          <w:rtl/>
        </w:rPr>
        <w:t>.</w:t>
      </w:r>
      <w:bookmarkEnd w:id="1161"/>
    </w:p>
    <w:p w14:paraId="2EB7C680"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rFonts w:hint="cs"/>
          <w:sz w:val="24"/>
          <w:szCs w:val="24"/>
          <w:rtl/>
        </w:rPr>
        <w:t xml:space="preserve">התוכן  בתת  סל זה, המותאם למערכת החינוך החרדי </w:t>
      </w:r>
      <w:r w:rsidRPr="00694921">
        <w:rPr>
          <w:sz w:val="24"/>
          <w:szCs w:val="24"/>
          <w:rtl/>
        </w:rPr>
        <w:t>קשור באופן ישיר לתוכנית הלימודים של המחוז החרדי (</w:t>
      </w:r>
      <w:hyperlink r:id="rId13">
        <w:r w:rsidRPr="00694921">
          <w:rPr>
            <w:sz w:val="24"/>
            <w:szCs w:val="24"/>
            <w:u w:val="single"/>
            <w:rtl/>
          </w:rPr>
          <w:t>תיק</w:t>
        </w:r>
      </w:hyperlink>
      <w:hyperlink r:id="rId14">
        <w:r w:rsidRPr="00694921">
          <w:rPr>
            <w:sz w:val="24"/>
            <w:szCs w:val="24"/>
            <w:u w:val="single"/>
            <w:rtl/>
          </w:rPr>
          <w:t xml:space="preserve"> </w:t>
        </w:r>
      </w:hyperlink>
      <w:hyperlink r:id="rId15">
        <w:r w:rsidRPr="00694921">
          <w:rPr>
            <w:sz w:val="24"/>
            <w:szCs w:val="24"/>
            <w:u w:val="single"/>
            <w:rtl/>
          </w:rPr>
          <w:t>מורה</w:t>
        </w:r>
      </w:hyperlink>
      <w:r w:rsidRPr="00694921">
        <w:rPr>
          <w:sz w:val="24"/>
          <w:szCs w:val="24"/>
          <w:rtl/>
        </w:rPr>
        <w:t>). התוכניות</w:t>
      </w:r>
      <w:r w:rsidRPr="00694921">
        <w:rPr>
          <w:rFonts w:hint="cs"/>
          <w:sz w:val="24"/>
          <w:szCs w:val="24"/>
          <w:rtl/>
        </w:rPr>
        <w:t xml:space="preserve"> והמענים יהיו</w:t>
      </w:r>
      <w:r w:rsidRPr="00694921">
        <w:rPr>
          <w:sz w:val="24"/>
          <w:szCs w:val="24"/>
          <w:rtl/>
        </w:rPr>
        <w:t xml:space="preserve"> מותאמ</w:t>
      </w:r>
      <w:r w:rsidRPr="00694921">
        <w:rPr>
          <w:rFonts w:hint="cs"/>
          <w:sz w:val="24"/>
          <w:szCs w:val="24"/>
          <w:rtl/>
        </w:rPr>
        <w:t>ים</w:t>
      </w:r>
      <w:r w:rsidRPr="00694921">
        <w:rPr>
          <w:sz w:val="24"/>
          <w:szCs w:val="24"/>
          <w:rtl/>
        </w:rPr>
        <w:t xml:space="preserve"> בהיבטים של: תוכן, </w:t>
      </w:r>
      <w:r w:rsidRPr="00694921">
        <w:rPr>
          <w:rFonts w:hint="cs"/>
          <w:sz w:val="24"/>
          <w:szCs w:val="24"/>
          <w:rtl/>
        </w:rPr>
        <w:t xml:space="preserve">שפה, </w:t>
      </w:r>
      <w:r w:rsidRPr="00694921">
        <w:rPr>
          <w:sz w:val="24"/>
          <w:szCs w:val="24"/>
          <w:rtl/>
        </w:rPr>
        <w:t>תמונות</w:t>
      </w:r>
      <w:r w:rsidRPr="00694921">
        <w:rPr>
          <w:rFonts w:hint="cs"/>
          <w:sz w:val="24"/>
          <w:szCs w:val="24"/>
          <w:rtl/>
        </w:rPr>
        <w:t xml:space="preserve"> ו</w:t>
      </w:r>
      <w:r w:rsidRPr="00694921">
        <w:rPr>
          <w:sz w:val="24"/>
          <w:szCs w:val="24"/>
          <w:rtl/>
        </w:rPr>
        <w:t xml:space="preserve">סרטונים </w:t>
      </w:r>
      <w:r w:rsidRPr="00694921">
        <w:rPr>
          <w:sz w:val="24"/>
          <w:szCs w:val="24"/>
          <w:rtl/>
        </w:rPr>
        <w:br/>
      </w:r>
      <w:hyperlink r:id="rId16">
        <w:r w:rsidRPr="00694921">
          <w:rPr>
            <w:sz w:val="24"/>
            <w:szCs w:val="24"/>
            <w:u w:val="single"/>
            <w:rtl/>
          </w:rPr>
          <w:t>לעקרונות</w:t>
        </w:r>
      </w:hyperlink>
      <w:hyperlink r:id="rId17">
        <w:r w:rsidRPr="00694921">
          <w:rPr>
            <w:sz w:val="24"/>
            <w:szCs w:val="24"/>
            <w:u w:val="single"/>
            <w:rtl/>
          </w:rPr>
          <w:t xml:space="preserve"> </w:t>
        </w:r>
      </w:hyperlink>
      <w:hyperlink r:id="rId18">
        <w:r w:rsidRPr="00694921">
          <w:rPr>
            <w:sz w:val="24"/>
            <w:szCs w:val="24"/>
            <w:u w:val="single"/>
            <w:rtl/>
          </w:rPr>
          <w:t>מנחים</w:t>
        </w:r>
      </w:hyperlink>
      <w:hyperlink r:id="rId19">
        <w:r w:rsidRPr="00694921">
          <w:rPr>
            <w:sz w:val="24"/>
            <w:szCs w:val="24"/>
            <w:u w:val="single"/>
            <w:rtl/>
          </w:rPr>
          <w:t xml:space="preserve"> </w:t>
        </w:r>
      </w:hyperlink>
      <w:hyperlink r:id="rId20">
        <w:r w:rsidRPr="00694921">
          <w:rPr>
            <w:sz w:val="24"/>
            <w:szCs w:val="24"/>
            <w:u w:val="single"/>
            <w:rtl/>
          </w:rPr>
          <w:t>לחץ</w:t>
        </w:r>
      </w:hyperlink>
      <w:hyperlink r:id="rId21">
        <w:r w:rsidRPr="00694921">
          <w:rPr>
            <w:sz w:val="24"/>
            <w:szCs w:val="24"/>
            <w:u w:val="single"/>
            <w:rtl/>
          </w:rPr>
          <w:t xml:space="preserve"> </w:t>
        </w:r>
      </w:hyperlink>
      <w:hyperlink r:id="rId22">
        <w:r w:rsidRPr="00694921">
          <w:rPr>
            <w:sz w:val="24"/>
            <w:szCs w:val="24"/>
            <w:u w:val="single"/>
            <w:rtl/>
          </w:rPr>
          <w:t>כאן</w:t>
        </w:r>
      </w:hyperlink>
      <w:r w:rsidRPr="00694921">
        <w:rPr>
          <w:rFonts w:hint="cs"/>
          <w:rtl/>
        </w:rPr>
        <w:t>.</w:t>
      </w:r>
      <w:hyperlink r:id="rId23">
        <w:r w:rsidRPr="00694921">
          <w:rPr>
            <w:sz w:val="24"/>
            <w:szCs w:val="24"/>
            <w:u w:val="single"/>
            <w:rtl/>
          </w:rPr>
          <w:t xml:space="preserve"> </w:t>
        </w:r>
      </w:hyperlink>
    </w:p>
    <w:p w14:paraId="5B46E661"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כלל התוכניות</w:t>
      </w:r>
      <w:r w:rsidRPr="00694921">
        <w:rPr>
          <w:rFonts w:hint="cs"/>
          <w:sz w:val="24"/>
          <w:szCs w:val="24"/>
          <w:rtl/>
        </w:rPr>
        <w:t xml:space="preserve"> והמענים</w:t>
      </w:r>
      <w:r w:rsidRPr="00694921">
        <w:rPr>
          <w:sz w:val="24"/>
          <w:szCs w:val="24"/>
          <w:rtl/>
        </w:rPr>
        <w:t xml:space="preserve"> יכילו בכל שעת פעילות של התוכנית משאב הדרכה של הספק. אופן ההדרכה יותאם לצרכי המוסד החינוכי בהדרכה פנים אל פנים </w:t>
      </w:r>
      <w:r w:rsidRPr="00694921">
        <w:rPr>
          <w:rFonts w:hint="cs"/>
          <w:sz w:val="24"/>
          <w:szCs w:val="24"/>
          <w:rtl/>
        </w:rPr>
        <w:t>ו/</w:t>
      </w:r>
      <w:r w:rsidRPr="00694921">
        <w:rPr>
          <w:sz w:val="24"/>
          <w:szCs w:val="24"/>
          <w:rtl/>
        </w:rPr>
        <w:t>או מרחוק.</w:t>
      </w:r>
    </w:p>
    <w:p w14:paraId="4A00F4D3" w14:textId="77777777" w:rsidR="00FB7A02" w:rsidRPr="00694921" w:rsidRDefault="00FB7A02" w:rsidP="00D95E66">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תנאי סף</w:t>
      </w:r>
    </w:p>
    <w:p w14:paraId="21BD1779" w14:textId="51DBF1FA"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התאמה של הת</w:t>
      </w:r>
      <w:r w:rsidR="000B7260">
        <w:rPr>
          <w:rFonts w:asciiTheme="minorBidi" w:hAnsiTheme="minorBidi" w:hint="cs"/>
          <w:sz w:val="24"/>
          <w:szCs w:val="24"/>
          <w:rtl/>
        </w:rPr>
        <w:t>ו</w:t>
      </w:r>
      <w:r w:rsidRPr="00694921">
        <w:rPr>
          <w:rFonts w:asciiTheme="minorBidi" w:hAnsiTheme="minorBidi"/>
          <w:sz w:val="24"/>
          <w:szCs w:val="24"/>
          <w:rtl/>
        </w:rPr>
        <w:t>כנית/המענה לאחת מאפשרויות השימוש במערכת החינוך החרדי כמופיע בסעיף</w:t>
      </w:r>
      <w:r w:rsidR="00B373EE" w:rsidRPr="00694921">
        <w:rPr>
          <w:rFonts w:asciiTheme="minorBidi" w:hAnsiTheme="minorBidi"/>
          <w:sz w:val="24"/>
          <w:szCs w:val="24"/>
          <w:rtl/>
        </w:rPr>
        <w:t xml:space="preserve"> </w:t>
      </w:r>
      <w:r w:rsidR="00B373EE" w:rsidRPr="00694921">
        <w:rPr>
          <w:rFonts w:asciiTheme="minorBidi" w:hAnsiTheme="minorBidi"/>
          <w:sz w:val="24"/>
          <w:szCs w:val="24"/>
          <w:rtl/>
        </w:rPr>
        <w:fldChar w:fldCharType="begin"/>
      </w:r>
      <w:r w:rsidR="00B373EE" w:rsidRPr="00694921">
        <w:rPr>
          <w:rFonts w:asciiTheme="minorBidi" w:hAnsiTheme="minorBidi"/>
          <w:sz w:val="24"/>
          <w:szCs w:val="24"/>
          <w:rtl/>
        </w:rPr>
        <w:instrText xml:space="preserve"> </w:instrText>
      </w:r>
      <w:r w:rsidR="00B373EE" w:rsidRPr="00694921">
        <w:rPr>
          <w:rFonts w:asciiTheme="minorBidi" w:hAnsiTheme="minorBidi"/>
          <w:sz w:val="24"/>
          <w:szCs w:val="24"/>
        </w:rPr>
        <w:instrText>REF</w:instrText>
      </w:r>
      <w:r w:rsidR="00B373EE" w:rsidRPr="00694921">
        <w:rPr>
          <w:rFonts w:asciiTheme="minorBidi" w:hAnsiTheme="minorBidi"/>
          <w:sz w:val="24"/>
          <w:szCs w:val="24"/>
          <w:rtl/>
        </w:rPr>
        <w:instrText xml:space="preserve"> _</w:instrText>
      </w:r>
      <w:r w:rsidR="00B373EE" w:rsidRPr="00694921">
        <w:rPr>
          <w:rFonts w:asciiTheme="minorBidi" w:hAnsiTheme="minorBidi"/>
          <w:sz w:val="24"/>
          <w:szCs w:val="24"/>
        </w:rPr>
        <w:instrText>Ref179200810 \r \h</w:instrText>
      </w:r>
      <w:r w:rsidR="00B373EE" w:rsidRPr="00694921">
        <w:rPr>
          <w:rFonts w:asciiTheme="minorBidi" w:hAnsiTheme="minorBidi"/>
          <w:sz w:val="24"/>
          <w:szCs w:val="24"/>
          <w:rtl/>
        </w:rPr>
        <w:instrText xml:space="preserve">  \* </w:instrText>
      </w:r>
      <w:r w:rsidR="00B373EE" w:rsidRPr="00694921">
        <w:rPr>
          <w:rFonts w:asciiTheme="minorBidi" w:hAnsiTheme="minorBidi"/>
          <w:sz w:val="24"/>
          <w:szCs w:val="24"/>
        </w:rPr>
        <w:instrText>MERGEFORMAT</w:instrText>
      </w:r>
      <w:r w:rsidR="00B373EE" w:rsidRPr="00694921">
        <w:rPr>
          <w:rFonts w:asciiTheme="minorBidi" w:hAnsiTheme="minorBidi"/>
          <w:sz w:val="24"/>
          <w:szCs w:val="24"/>
          <w:rtl/>
        </w:rPr>
        <w:instrText xml:space="preserve"> </w:instrText>
      </w:r>
      <w:r w:rsidR="00B373EE" w:rsidRPr="00694921">
        <w:rPr>
          <w:rFonts w:asciiTheme="minorBidi" w:hAnsiTheme="minorBidi"/>
          <w:sz w:val="24"/>
          <w:szCs w:val="24"/>
          <w:rtl/>
        </w:rPr>
      </w:r>
      <w:r w:rsidR="00B373EE" w:rsidRPr="00694921">
        <w:rPr>
          <w:rFonts w:asciiTheme="minorBidi" w:hAnsiTheme="minorBidi"/>
          <w:sz w:val="24"/>
          <w:szCs w:val="24"/>
          <w:rtl/>
        </w:rPr>
        <w:fldChar w:fldCharType="separate"/>
      </w:r>
      <w:r w:rsidR="00B373EE" w:rsidRPr="00694921">
        <w:rPr>
          <w:rFonts w:asciiTheme="minorBidi" w:hAnsiTheme="minorBidi"/>
          <w:sz w:val="24"/>
          <w:szCs w:val="24"/>
          <w:cs/>
        </w:rPr>
        <w:t>‎</w:t>
      </w:r>
      <w:r w:rsidR="00B373EE" w:rsidRPr="00694921">
        <w:rPr>
          <w:rFonts w:asciiTheme="minorBidi" w:hAnsiTheme="minorBidi"/>
          <w:sz w:val="24"/>
          <w:szCs w:val="24"/>
        </w:rPr>
        <w:t>1.18.1.2</w:t>
      </w:r>
      <w:r w:rsidR="00B373EE" w:rsidRPr="00694921">
        <w:rPr>
          <w:rFonts w:asciiTheme="minorBidi" w:hAnsiTheme="minorBidi"/>
          <w:sz w:val="24"/>
          <w:szCs w:val="24"/>
          <w:rtl/>
        </w:rPr>
        <w:fldChar w:fldCharType="end"/>
      </w:r>
      <w:r w:rsidR="00B373EE" w:rsidRPr="00694921">
        <w:rPr>
          <w:rFonts w:asciiTheme="minorBidi" w:hAnsiTheme="minorBidi"/>
          <w:sz w:val="24"/>
          <w:szCs w:val="24"/>
          <w:rtl/>
        </w:rPr>
        <w:t xml:space="preserve"> לעיל</w:t>
      </w:r>
      <w:r w:rsidRPr="00694921">
        <w:rPr>
          <w:rFonts w:asciiTheme="minorBidi" w:hAnsiTheme="minorBidi"/>
          <w:sz w:val="24"/>
          <w:szCs w:val="24"/>
          <w:rtl/>
        </w:rPr>
        <w:t>.</w:t>
      </w:r>
    </w:p>
    <w:p w14:paraId="6E3A481C"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הכשרה של מפתח התוכנית/המענה כמפורט להלן: בעל תעודת מקצוע מאושרת ותקפה בתחום יישומי המחשב או ההדרכה.</w:t>
      </w:r>
    </w:p>
    <w:p w14:paraId="4CED3B21" w14:textId="77777777" w:rsidR="00394A1E" w:rsidRPr="00694921" w:rsidRDefault="00394A1E"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44023CA0"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הכשרה של מפעילי התוכנית בשטח כמפורט להלן: מדריכים בעלי ניסיון בהדרכה/הוראה בתחום למידה משולבת דיגיטל או בתחום בו עוסקת התוכנית המכירים את אורח החיים של החברה החרדית.</w:t>
      </w:r>
    </w:p>
    <w:p w14:paraId="24DCA596"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 xml:space="preserve">המענה </w:t>
      </w:r>
      <w:r w:rsidRPr="00694921">
        <w:rPr>
          <w:rFonts w:hint="cs"/>
          <w:sz w:val="24"/>
          <w:szCs w:val="24"/>
          <w:rtl/>
        </w:rPr>
        <w:t>מכיל</w:t>
      </w:r>
      <w:r w:rsidRPr="00694921">
        <w:rPr>
          <w:sz w:val="24"/>
          <w:szCs w:val="24"/>
          <w:rtl/>
        </w:rPr>
        <w:t xml:space="preserve"> שימוש בתוכן דיגיטלי</w:t>
      </w:r>
      <w:r w:rsidRPr="00694921">
        <w:rPr>
          <w:rFonts w:hint="cs"/>
          <w:sz w:val="24"/>
          <w:szCs w:val="24"/>
          <w:rtl/>
        </w:rPr>
        <w:t xml:space="preserve"> המאושר </w:t>
      </w:r>
      <w:r w:rsidRPr="00694921">
        <w:rPr>
          <w:sz w:val="24"/>
          <w:szCs w:val="24"/>
          <w:rtl/>
        </w:rPr>
        <w:t xml:space="preserve">על-ידי </w:t>
      </w:r>
      <w:r w:rsidRPr="00694921">
        <w:rPr>
          <w:rFonts w:hint="cs"/>
          <w:sz w:val="24"/>
          <w:szCs w:val="24"/>
          <w:rtl/>
        </w:rPr>
        <w:t>המחוז החרדי ב</w:t>
      </w:r>
      <w:r w:rsidRPr="00694921">
        <w:rPr>
          <w:sz w:val="24"/>
          <w:szCs w:val="24"/>
          <w:rtl/>
        </w:rPr>
        <w:t>משרד החינוך</w:t>
      </w:r>
      <w:r w:rsidRPr="00694921">
        <w:rPr>
          <w:rFonts w:hint="cs"/>
          <w:sz w:val="24"/>
          <w:szCs w:val="24"/>
          <w:rtl/>
        </w:rPr>
        <w:t xml:space="preserve"> המחוז החרדי.</w:t>
      </w:r>
    </w:p>
    <w:p w14:paraId="3FC92EB4" w14:textId="77777777" w:rsidR="00FB7A02" w:rsidRPr="00694921" w:rsidRDefault="00FB7A02" w:rsidP="00D95E66">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 xml:space="preserve">תנאים נוספים </w:t>
      </w:r>
    </w:p>
    <w:p w14:paraId="2411869C"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לתוכנית/למענה מסמכים המעידים על:</w:t>
      </w:r>
    </w:p>
    <w:p w14:paraId="4F65D2A2"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תוכנית הלמידה המלאה (עד 3 עמ') הכוללת מפרט תכנים, מיומנויות וערכים. במסגרת תוכנית הלמידה יש לפרט את הכלים, הפלטפורמות, האפליקציות וסביבות הלמידה בהם יעשה שימוש בהפעלת התוכנית</w:t>
      </w:r>
      <w:r w:rsidRPr="00694921">
        <w:rPr>
          <w:sz w:val="24"/>
          <w:szCs w:val="24"/>
        </w:rPr>
        <w:t>.</w:t>
      </w:r>
    </w:p>
    <w:p w14:paraId="1B986494" w14:textId="33B35172" w:rsidR="00434AE9" w:rsidRPr="00694921" w:rsidRDefault="00434AE9" w:rsidP="00434AE9">
      <w:pPr>
        <w:numPr>
          <w:ilvl w:val="4"/>
          <w:numId w:val="64"/>
        </w:numPr>
        <w:pBdr>
          <w:top w:val="nil"/>
          <w:left w:val="nil"/>
          <w:bottom w:val="nil"/>
          <w:right w:val="nil"/>
          <w:between w:val="nil"/>
        </w:pBdr>
        <w:spacing w:after="0" w:line="360" w:lineRule="auto"/>
        <w:ind w:left="2636" w:hanging="1196"/>
        <w:jc w:val="both"/>
        <w:rPr>
          <w:sz w:val="24"/>
          <w:szCs w:val="24"/>
        </w:rPr>
      </w:pPr>
      <w:r w:rsidRPr="00694921">
        <w:rPr>
          <w:rFonts w:hint="eastAsia"/>
          <w:sz w:val="24"/>
          <w:szCs w:val="24"/>
          <w:rtl/>
        </w:rPr>
        <w:t>במידה</w:t>
      </w:r>
      <w:r w:rsidRPr="00694921">
        <w:rPr>
          <w:sz w:val="24"/>
          <w:szCs w:val="24"/>
          <w:rtl/>
        </w:rPr>
        <w:t xml:space="preserve"> </w:t>
      </w:r>
      <w:r w:rsidRPr="00694921">
        <w:rPr>
          <w:rFonts w:hint="eastAsia"/>
          <w:sz w:val="24"/>
          <w:szCs w:val="24"/>
          <w:rtl/>
        </w:rPr>
        <w:t>והתוכנית</w:t>
      </w:r>
      <w:r w:rsidRPr="00694921">
        <w:rPr>
          <w:sz w:val="24"/>
          <w:szCs w:val="24"/>
          <w:rtl/>
        </w:rPr>
        <w:t>/</w:t>
      </w:r>
      <w:r w:rsidRPr="00694921">
        <w:rPr>
          <w:rFonts w:hint="eastAsia"/>
          <w:sz w:val="24"/>
          <w:szCs w:val="24"/>
          <w:rtl/>
        </w:rPr>
        <w:t>המענה</w:t>
      </w:r>
      <w:r w:rsidRPr="00694921">
        <w:rPr>
          <w:sz w:val="24"/>
          <w:szCs w:val="24"/>
          <w:rtl/>
        </w:rPr>
        <w:t xml:space="preserve"> </w:t>
      </w:r>
      <w:r w:rsidRPr="00694921">
        <w:rPr>
          <w:rFonts w:hint="eastAsia"/>
          <w:sz w:val="24"/>
          <w:szCs w:val="24"/>
          <w:rtl/>
        </w:rPr>
        <w:t>מיועדים</w:t>
      </w:r>
      <w:r w:rsidRPr="00694921">
        <w:rPr>
          <w:sz w:val="24"/>
          <w:szCs w:val="24"/>
          <w:rtl/>
        </w:rPr>
        <w:t xml:space="preserve"> </w:t>
      </w:r>
      <w:r w:rsidRPr="00694921">
        <w:rPr>
          <w:rFonts w:hint="eastAsia"/>
          <w:sz w:val="24"/>
          <w:szCs w:val="24"/>
          <w:rtl/>
        </w:rPr>
        <w:t>לשלבי</w:t>
      </w:r>
      <w:r w:rsidRPr="00694921">
        <w:rPr>
          <w:sz w:val="24"/>
          <w:szCs w:val="24"/>
          <w:rtl/>
        </w:rPr>
        <w:t xml:space="preserve"> </w:t>
      </w:r>
      <w:r w:rsidRPr="00694921">
        <w:rPr>
          <w:rFonts w:hint="eastAsia"/>
          <w:sz w:val="24"/>
          <w:szCs w:val="24"/>
          <w:rtl/>
        </w:rPr>
        <w:t>גיל</w:t>
      </w:r>
      <w:r w:rsidRPr="00694921">
        <w:rPr>
          <w:sz w:val="24"/>
          <w:szCs w:val="24"/>
          <w:rtl/>
        </w:rPr>
        <w:t xml:space="preserve"> </w:t>
      </w:r>
      <w:r w:rsidRPr="00694921">
        <w:rPr>
          <w:rFonts w:hint="eastAsia"/>
          <w:sz w:val="24"/>
          <w:szCs w:val="24"/>
          <w:rtl/>
        </w:rPr>
        <w:t>שונים</w:t>
      </w:r>
      <w:r w:rsidRPr="00694921">
        <w:rPr>
          <w:sz w:val="24"/>
          <w:szCs w:val="24"/>
          <w:rtl/>
        </w:rPr>
        <w:t xml:space="preserve">, </w:t>
      </w:r>
      <w:r w:rsidRPr="00694921">
        <w:rPr>
          <w:rFonts w:hint="eastAsia"/>
          <w:sz w:val="24"/>
          <w:szCs w:val="24"/>
          <w:rtl/>
        </w:rPr>
        <w:t>חובה</w:t>
      </w:r>
      <w:r w:rsidRPr="00694921">
        <w:rPr>
          <w:sz w:val="24"/>
          <w:szCs w:val="24"/>
          <w:rtl/>
        </w:rPr>
        <w:t xml:space="preserve"> </w:t>
      </w:r>
      <w:r w:rsidRPr="00694921">
        <w:rPr>
          <w:rFonts w:hint="eastAsia"/>
          <w:sz w:val="24"/>
          <w:szCs w:val="24"/>
          <w:rtl/>
        </w:rPr>
        <w:t>לציין</w:t>
      </w:r>
      <w:r w:rsidRPr="00694921">
        <w:rPr>
          <w:sz w:val="24"/>
          <w:szCs w:val="24"/>
          <w:rtl/>
        </w:rPr>
        <w:t xml:space="preserve"> </w:t>
      </w:r>
      <w:r w:rsidRPr="00694921">
        <w:rPr>
          <w:rFonts w:hint="eastAsia"/>
          <w:sz w:val="24"/>
          <w:szCs w:val="24"/>
          <w:rtl/>
        </w:rPr>
        <w:t>כיצד</w:t>
      </w:r>
      <w:r w:rsidRPr="00694921">
        <w:rPr>
          <w:sz w:val="24"/>
          <w:szCs w:val="24"/>
          <w:rtl/>
        </w:rPr>
        <w:t xml:space="preserve"> </w:t>
      </w:r>
      <w:r w:rsidRPr="00694921">
        <w:rPr>
          <w:rFonts w:hint="eastAsia"/>
          <w:sz w:val="24"/>
          <w:szCs w:val="24"/>
          <w:rtl/>
        </w:rPr>
        <w:t>הם</w:t>
      </w:r>
      <w:r w:rsidRPr="00694921">
        <w:rPr>
          <w:sz w:val="24"/>
          <w:szCs w:val="24"/>
          <w:rtl/>
        </w:rPr>
        <w:t xml:space="preserve"> </w:t>
      </w:r>
      <w:r w:rsidRPr="00694921">
        <w:rPr>
          <w:rFonts w:hint="eastAsia"/>
          <w:sz w:val="24"/>
          <w:szCs w:val="24"/>
          <w:rtl/>
        </w:rPr>
        <w:t>פועלים</w:t>
      </w:r>
      <w:r w:rsidRPr="00694921">
        <w:rPr>
          <w:sz w:val="24"/>
          <w:szCs w:val="24"/>
          <w:rtl/>
        </w:rPr>
        <w:t xml:space="preserve"> </w:t>
      </w:r>
      <w:r w:rsidRPr="00694921">
        <w:rPr>
          <w:rFonts w:hint="eastAsia"/>
          <w:sz w:val="24"/>
          <w:szCs w:val="24"/>
          <w:rtl/>
        </w:rPr>
        <w:t>בכל</w:t>
      </w:r>
      <w:r w:rsidRPr="00694921">
        <w:rPr>
          <w:sz w:val="24"/>
          <w:szCs w:val="24"/>
          <w:rtl/>
        </w:rPr>
        <w:t xml:space="preserve"> </w:t>
      </w:r>
      <w:r w:rsidRPr="00694921">
        <w:rPr>
          <w:rFonts w:hint="eastAsia"/>
          <w:sz w:val="24"/>
          <w:szCs w:val="24"/>
          <w:rtl/>
        </w:rPr>
        <w:t>אחד</w:t>
      </w:r>
      <w:r w:rsidRPr="00694921">
        <w:rPr>
          <w:sz w:val="24"/>
          <w:szCs w:val="24"/>
          <w:rtl/>
        </w:rPr>
        <w:t xml:space="preserve"> </w:t>
      </w:r>
      <w:r w:rsidRPr="00694921">
        <w:rPr>
          <w:rFonts w:hint="eastAsia"/>
          <w:sz w:val="24"/>
          <w:szCs w:val="24"/>
          <w:rtl/>
        </w:rPr>
        <w:t>משלבי</w:t>
      </w:r>
      <w:r w:rsidRPr="00694921">
        <w:rPr>
          <w:sz w:val="24"/>
          <w:szCs w:val="24"/>
          <w:rtl/>
        </w:rPr>
        <w:t xml:space="preserve"> </w:t>
      </w:r>
      <w:r w:rsidRPr="00694921">
        <w:rPr>
          <w:rFonts w:hint="eastAsia"/>
          <w:sz w:val="24"/>
          <w:szCs w:val="24"/>
          <w:rtl/>
        </w:rPr>
        <w:t>הגיל</w:t>
      </w:r>
      <w:r w:rsidRPr="00694921">
        <w:rPr>
          <w:sz w:val="24"/>
          <w:szCs w:val="24"/>
          <w:rtl/>
        </w:rPr>
        <w:t xml:space="preserve"> </w:t>
      </w:r>
      <w:r w:rsidRPr="00694921">
        <w:rPr>
          <w:rFonts w:hint="eastAsia"/>
          <w:sz w:val="24"/>
          <w:szCs w:val="24"/>
          <w:rtl/>
        </w:rPr>
        <w:t>השונים</w:t>
      </w:r>
      <w:r w:rsidRPr="00694921">
        <w:rPr>
          <w:sz w:val="24"/>
          <w:szCs w:val="24"/>
          <w:rtl/>
        </w:rPr>
        <w:t xml:space="preserve"> (יסודי/</w:t>
      </w:r>
      <w:r w:rsidRPr="00694921">
        <w:rPr>
          <w:rFonts w:hint="eastAsia"/>
          <w:sz w:val="24"/>
          <w:szCs w:val="24"/>
          <w:rtl/>
        </w:rPr>
        <w:t>על</w:t>
      </w:r>
      <w:r w:rsidRPr="00694921">
        <w:rPr>
          <w:sz w:val="24"/>
          <w:szCs w:val="24"/>
          <w:rtl/>
        </w:rPr>
        <w:t xml:space="preserve"> </w:t>
      </w:r>
      <w:r w:rsidRPr="00694921">
        <w:rPr>
          <w:rFonts w:hint="eastAsia"/>
          <w:sz w:val="24"/>
          <w:szCs w:val="24"/>
          <w:rtl/>
        </w:rPr>
        <w:t>יסודי</w:t>
      </w:r>
      <w:r w:rsidRPr="00694921">
        <w:rPr>
          <w:sz w:val="24"/>
          <w:szCs w:val="24"/>
          <w:rtl/>
        </w:rPr>
        <w:t xml:space="preserve">) </w:t>
      </w:r>
      <w:r w:rsidRPr="00694921">
        <w:rPr>
          <w:rFonts w:hint="eastAsia"/>
          <w:sz w:val="24"/>
          <w:szCs w:val="24"/>
          <w:rtl/>
        </w:rPr>
        <w:t>ולצרף</w:t>
      </w:r>
      <w:r w:rsidRPr="00694921">
        <w:rPr>
          <w:sz w:val="24"/>
          <w:szCs w:val="24"/>
          <w:rtl/>
        </w:rPr>
        <w:t xml:space="preserve"> </w:t>
      </w:r>
      <w:r w:rsidRPr="00694921">
        <w:rPr>
          <w:rFonts w:hint="eastAsia"/>
          <w:sz w:val="24"/>
          <w:szCs w:val="24"/>
          <w:rtl/>
        </w:rPr>
        <w:t>סילבוס</w:t>
      </w:r>
      <w:r w:rsidRPr="00694921">
        <w:rPr>
          <w:sz w:val="24"/>
          <w:szCs w:val="24"/>
          <w:rtl/>
        </w:rPr>
        <w:t xml:space="preserve"> </w:t>
      </w:r>
      <w:r w:rsidRPr="00694921">
        <w:rPr>
          <w:rFonts w:hint="eastAsia"/>
          <w:sz w:val="24"/>
          <w:szCs w:val="24"/>
          <w:rtl/>
        </w:rPr>
        <w:t>נפרד</w:t>
      </w:r>
      <w:r w:rsidRPr="00694921">
        <w:rPr>
          <w:sz w:val="24"/>
          <w:szCs w:val="24"/>
          <w:rtl/>
        </w:rPr>
        <w:t xml:space="preserve"> </w:t>
      </w:r>
      <w:r w:rsidRPr="00694921">
        <w:rPr>
          <w:rFonts w:hint="eastAsia"/>
          <w:sz w:val="24"/>
          <w:szCs w:val="24"/>
          <w:rtl/>
        </w:rPr>
        <w:t>לכל</w:t>
      </w:r>
      <w:r w:rsidRPr="00694921">
        <w:rPr>
          <w:sz w:val="24"/>
          <w:szCs w:val="24"/>
          <w:rtl/>
        </w:rPr>
        <w:t xml:space="preserve"> </w:t>
      </w:r>
      <w:r w:rsidRPr="00694921">
        <w:rPr>
          <w:rFonts w:hint="eastAsia"/>
          <w:sz w:val="24"/>
          <w:szCs w:val="24"/>
          <w:rtl/>
        </w:rPr>
        <w:t>אחד</w:t>
      </w:r>
      <w:r w:rsidRPr="00694921">
        <w:rPr>
          <w:sz w:val="24"/>
          <w:szCs w:val="24"/>
          <w:rtl/>
        </w:rPr>
        <w:t xml:space="preserve"> </w:t>
      </w:r>
      <w:r w:rsidRPr="00694921">
        <w:rPr>
          <w:rFonts w:hint="eastAsia"/>
          <w:sz w:val="24"/>
          <w:szCs w:val="24"/>
          <w:rtl/>
        </w:rPr>
        <w:t>משלבי</w:t>
      </w:r>
      <w:r w:rsidRPr="00694921">
        <w:rPr>
          <w:sz w:val="24"/>
          <w:szCs w:val="24"/>
          <w:rtl/>
        </w:rPr>
        <w:t xml:space="preserve"> </w:t>
      </w:r>
      <w:r w:rsidRPr="00694921">
        <w:rPr>
          <w:rFonts w:hint="eastAsia"/>
          <w:sz w:val="24"/>
          <w:szCs w:val="24"/>
          <w:rtl/>
        </w:rPr>
        <w:t>הגיל</w:t>
      </w:r>
      <w:r w:rsidRPr="00694921">
        <w:rPr>
          <w:sz w:val="24"/>
          <w:szCs w:val="24"/>
          <w:rtl/>
        </w:rPr>
        <w:t>.</w:t>
      </w:r>
    </w:p>
    <w:p w14:paraId="104E6107"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תקציר (עד עמוד 1) המתאר את רציונל התוכנית, קהל היעד: מורים, תלמידים</w:t>
      </w:r>
      <w:r w:rsidRPr="00694921">
        <w:rPr>
          <w:sz w:val="24"/>
          <w:szCs w:val="24"/>
        </w:rPr>
        <w:t xml:space="preserve"> </w:t>
      </w:r>
      <w:r w:rsidRPr="00694921">
        <w:rPr>
          <w:sz w:val="24"/>
          <w:szCs w:val="24"/>
          <w:rtl/>
        </w:rPr>
        <w:t>היקף פעילות (כולל מספר המפגשים), דרכי הפעלה ודרכי הוראה (לדוגמה: הרצאות, מפגש הכנה למורים, פיתוח מקצועי למורים).</w:t>
      </w:r>
      <w:r w:rsidRPr="00694921">
        <w:rPr>
          <w:rFonts w:hint="cs"/>
          <w:sz w:val="24"/>
          <w:szCs w:val="24"/>
          <w:rtl/>
        </w:rPr>
        <w:t xml:space="preserve"> </w:t>
      </w:r>
    </w:p>
    <w:p w14:paraId="29ED0AA8"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rFonts w:hint="cs"/>
          <w:sz w:val="24"/>
          <w:szCs w:val="24"/>
          <w:rtl/>
        </w:rPr>
        <w:t xml:space="preserve">פרוט מאפייני התוכנית בהתאמתה לחברה החרדית בהיבטים של תוכן, תשתית גישה והדרכה. </w:t>
      </w:r>
    </w:p>
    <w:p w14:paraId="05BEA2F4"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6CDA1999"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במידה והתוכנית/המענה מוצעים למספר קהלי יעד (מורים, תלמידים</w:t>
      </w:r>
      <w:r w:rsidRPr="00694921">
        <w:rPr>
          <w:sz w:val="24"/>
          <w:szCs w:val="24"/>
        </w:rPr>
        <w:t xml:space="preserve"> </w:t>
      </w:r>
      <w:r w:rsidRPr="00694921">
        <w:rPr>
          <w:sz w:val="24"/>
          <w:szCs w:val="24"/>
          <w:rtl/>
        </w:rPr>
        <w:t xml:space="preserve">וכו') יש להציג תוכנית למידה נפרדת לכל אחת מהאוכלוסיות. </w:t>
      </w:r>
    </w:p>
    <w:p w14:paraId="75B693E8" w14:textId="05B0DF08" w:rsidR="006162CB" w:rsidRPr="00694921" w:rsidRDefault="006162CB"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06150017" w14:textId="77777777" w:rsidR="00FB7A02" w:rsidRPr="00694921" w:rsidRDefault="00FB7A02" w:rsidP="00D95E66">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 xml:space="preserve">במידה והתוכנית/המענה מונגשים לאוכלוסייה ייעודית (מחוננים ומצטיינים, חינוך מיוחד) יש לפרט את ההתאמות הייחודיות. </w:t>
      </w:r>
    </w:p>
    <w:p w14:paraId="6EB12F6B"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 xml:space="preserve">התוכנית/המענה בהלימה ליעדי משרד החינוך ולמטרות החינוך הממלכתי המפורטות בחוק חינוך ממלכתי, התשי"ג-1953 </w:t>
      </w:r>
    </w:p>
    <w:p w14:paraId="1E751D80"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התוכנית/המענה מתאימים מבחינת התכנים והייעוד לתלמידים או לאנשי צוות חינוכי.</w:t>
      </w:r>
    </w:p>
    <w:p w14:paraId="0DF97445"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התוכנית/המענה מותאמים לשכבות הגיל המוצעות, מבחינת העזרים/המסרים/הכלים.</w:t>
      </w:r>
    </w:p>
    <w:p w14:paraId="7D244E6F" w14:textId="2FB6CD4B" w:rsidR="00B373EE" w:rsidRPr="00694921" w:rsidRDefault="00B373EE"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5EE3A75" w14:textId="77777777" w:rsidR="00FB7A02" w:rsidRPr="00694921" w:rsidRDefault="00FB7A02" w:rsidP="00D95E66">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תנאי הפעלה</w:t>
      </w:r>
    </w:p>
    <w:p w14:paraId="0F45679C"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על התוכנית/המענה להיות מונגשים על פי הנדרש בחוק.</w:t>
      </w:r>
    </w:p>
    <w:p w14:paraId="74A47BA0"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 xml:space="preserve">על התוכנית/המענה לפעול בהתאם לתקני הבטיחות העדכניים הנדרשים לפעילות המוצעת. </w:t>
      </w:r>
    </w:p>
    <w:p w14:paraId="65278C8E"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3947FEED" w14:textId="77777777" w:rsidR="00FB7A02" w:rsidRPr="00694921" w:rsidRDefault="00FB7A02" w:rsidP="00D95E66">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1A0B8DB0"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 xml:space="preserve">התוכנית/המענה מקדמים אוריינות דיגיטלית בקרב התלמידים ו/או המורים. </w:t>
      </w:r>
    </w:p>
    <w:p w14:paraId="48474645"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התוכנית/המענה מקדמים שימוש מושכל בתוכן דיגיטלי בקרב מורים ותלמידים.</w:t>
      </w:r>
    </w:p>
    <w:p w14:paraId="715F9AC8" w14:textId="77777777" w:rsidR="00FB7A02" w:rsidRPr="00694921" w:rsidRDefault="00FB7A02" w:rsidP="00D95E66">
      <w:pPr>
        <w:numPr>
          <w:ilvl w:val="3"/>
          <w:numId w:val="64"/>
        </w:numPr>
        <w:pBdr>
          <w:top w:val="nil"/>
          <w:left w:val="nil"/>
          <w:bottom w:val="nil"/>
          <w:right w:val="nil"/>
          <w:between w:val="nil"/>
        </w:pBdr>
        <w:spacing w:after="0" w:line="360" w:lineRule="auto"/>
        <w:ind w:left="2069" w:hanging="989"/>
        <w:jc w:val="both"/>
        <w:rPr>
          <w:sz w:val="24"/>
          <w:szCs w:val="24"/>
        </w:rPr>
      </w:pPr>
      <w:r w:rsidRPr="00694921">
        <w:rPr>
          <w:sz w:val="24"/>
          <w:szCs w:val="24"/>
          <w:rtl/>
        </w:rPr>
        <w:t>התוכנית/המענה מותאמים לאוכלוסיות מיוחדות ולמאפייניהן (חינוך מיוחד, עולים, מחוננים ומצטיינים ועוד).</w:t>
      </w:r>
    </w:p>
    <w:p w14:paraId="7BC1E310" w14:textId="77777777" w:rsidR="00FB7A02" w:rsidRPr="00694921" w:rsidRDefault="00FB7A02" w:rsidP="00FB7A02">
      <w:pPr>
        <w:spacing w:after="0" w:line="360" w:lineRule="auto"/>
        <w:jc w:val="both"/>
        <w:rPr>
          <w:rtl/>
        </w:rPr>
      </w:pPr>
    </w:p>
    <w:p w14:paraId="5830D91E" w14:textId="77777777" w:rsidR="00FB7A02" w:rsidRPr="00694921" w:rsidRDefault="00FB7A02" w:rsidP="00FB7A02">
      <w:pPr>
        <w:spacing w:after="0" w:line="360" w:lineRule="auto"/>
        <w:jc w:val="both"/>
        <w:rPr>
          <w:rtl/>
        </w:rPr>
      </w:pPr>
    </w:p>
    <w:p w14:paraId="65063AEC" w14:textId="6EDE95D8" w:rsidR="003C0A81" w:rsidRPr="00694921" w:rsidRDefault="003C0A81">
      <w:pPr>
        <w:bidi w:val="0"/>
        <w:spacing w:line="259" w:lineRule="auto"/>
        <w:rPr>
          <w:rtl/>
        </w:rPr>
      </w:pPr>
      <w:r w:rsidRPr="00694921">
        <w:rPr>
          <w:rtl/>
        </w:rPr>
        <w:br w:type="page"/>
      </w:r>
    </w:p>
    <w:p w14:paraId="1DCF00BE" w14:textId="3C700E45" w:rsidR="003C0A81" w:rsidRPr="00694921" w:rsidRDefault="003C0A81" w:rsidP="003C0A81">
      <w:pPr>
        <w:pStyle w:val="a4"/>
        <w:numPr>
          <w:ilvl w:val="1"/>
          <w:numId w:val="64"/>
        </w:numPr>
        <w:spacing w:after="0" w:line="360" w:lineRule="auto"/>
        <w:ind w:left="935" w:hanging="575"/>
        <w:jc w:val="both"/>
        <w:outlineLvl w:val="1"/>
        <w:rPr>
          <w:rFonts w:asciiTheme="minorBidi" w:hAnsiTheme="minorBidi"/>
          <w:sz w:val="28"/>
          <w:szCs w:val="28"/>
        </w:rPr>
      </w:pPr>
      <w:bookmarkStart w:id="1162" w:name="_Toc182821478"/>
      <w:r w:rsidRPr="00694921">
        <w:rPr>
          <w:rFonts w:asciiTheme="minorBidi" w:hAnsiTheme="minorBidi"/>
          <w:sz w:val="28"/>
          <w:szCs w:val="28"/>
          <w:rtl/>
        </w:rPr>
        <w:t xml:space="preserve">תת סל: </w:t>
      </w:r>
      <w:r w:rsidRPr="00694921">
        <w:rPr>
          <w:rFonts w:asciiTheme="minorBidi" w:hAnsiTheme="minorBidi" w:hint="cs"/>
          <w:sz w:val="28"/>
          <w:szCs w:val="28"/>
          <w:rtl/>
        </w:rPr>
        <w:t>עברית בחברה הערבית והדרוזית</w:t>
      </w:r>
      <w:bookmarkEnd w:id="1162"/>
    </w:p>
    <w:p w14:paraId="4B1B4FDB" w14:textId="63F6396C" w:rsidR="003C0A81" w:rsidRPr="00694921" w:rsidRDefault="003C0A81" w:rsidP="007927BC">
      <w:pPr>
        <w:numPr>
          <w:ilvl w:val="2"/>
          <w:numId w:val="64"/>
        </w:numPr>
        <w:pBdr>
          <w:top w:val="nil"/>
          <w:left w:val="nil"/>
          <w:bottom w:val="nil"/>
          <w:right w:val="nil"/>
          <w:between w:val="nil"/>
        </w:pBdr>
        <w:spacing w:after="0" w:line="360" w:lineRule="auto"/>
        <w:ind w:left="1502" w:hanging="782"/>
        <w:jc w:val="both"/>
        <w:rPr>
          <w:sz w:val="24"/>
          <w:szCs w:val="24"/>
        </w:rPr>
      </w:pPr>
      <w:r w:rsidRPr="00694921">
        <w:rPr>
          <w:sz w:val="24"/>
          <w:szCs w:val="24"/>
          <w:rtl/>
        </w:rPr>
        <w:t>תיאור תת הסל</w:t>
      </w:r>
    </w:p>
    <w:p w14:paraId="71D363B7" w14:textId="6D183A6F"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 xml:space="preserve">בתת סל זה ייכללו תוכניות לקידום השפה </w:t>
      </w:r>
      <w:r w:rsidR="00D51E33" w:rsidRPr="00694921">
        <w:rPr>
          <w:rFonts w:hint="cs"/>
          <w:sz w:val="24"/>
          <w:szCs w:val="24"/>
          <w:rtl/>
        </w:rPr>
        <w:t>העברית</w:t>
      </w:r>
      <w:r w:rsidRPr="00694921">
        <w:rPr>
          <w:sz w:val="24"/>
          <w:szCs w:val="24"/>
          <w:rtl/>
        </w:rPr>
        <w:t xml:space="preserve"> לשילוב תלמידים דוברי ערבית  בחברה הישראלית ובמיוחד כבוגרים באקדמיה ובתעסוקה: עברית (למגזר הערבי והבדואי, לחברה הדרוזית)</w:t>
      </w:r>
      <w:r w:rsidRPr="00694921">
        <w:rPr>
          <w:rFonts w:hint="cs"/>
          <w:sz w:val="24"/>
          <w:szCs w:val="24"/>
          <w:rtl/>
        </w:rPr>
        <w:t>.</w:t>
      </w:r>
    </w:p>
    <w:p w14:paraId="55A5578B" w14:textId="20C9A16F"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התוכניות והמענים המוצעים בתת סל זה יתנו מענה לאחד או יותר מתחומי החינוך הלשוני (האזנה ודיבור, קריאה וכתיבה, ידע לשון ואוצר מילים, ספרות כולל ספרות ילדים), או לתחומים המצויים בזיקה ישירה לתחומי החינוך הלשוני, כגון: אוריינות בתחומי דעת, קידום מיומנויות שפה בתוכניות העוסקות בהעשרה והרחבת ידע עולם והעשרה תרבותית, למידה רגשית חברתית בהקשרים טקסטואליים או דבורים. בנוסף תת סל זה ייתן אפשרות להציע תוכניות המשלבות את השפה העברית בפעילויות הבונות  שילוב חברתי-תרבותי לתלמידים מגיל חטיבת ביניים ואילך, ובתנאי שהשפה העברית היא המנוף לפעילות (לדוגמה מורים/מדריכים דוברי עברית).  </w:t>
      </w:r>
    </w:p>
    <w:p w14:paraId="431C5746" w14:textId="524B7333"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התוכניות והמענים המוצעים יעמדו בהלימה לתוכנית הלימודים החדשה בעברית כשפה שנייה לדוברי ערבית דהיינו מבוסס סטנדרטים בכל אופנויות השפה, או יציעו דרכי הוראה-למידה ודרכי הערכה על בסיס תוכניות הלימודים  או בסיס לעבודה משותפת בין העוסקים בשפות ובין מורים מתחומי דעת שונים לפיתוח מיומנויות שפתיות.  התוכניות יתייחסו לעקרונות הוראת השפה כפי שבאים לידי ביטוי בחוזרי מפמ"ר, וכן יכללו התייחסות למאפייני הכיתה ההטרוגנית ומותאמים ליישום בכיתה רבת שונויות.  </w:t>
      </w:r>
    </w:p>
    <w:p w14:paraId="314CE1DC" w14:textId="42707896"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לימודי השפות נועדו לתת בידי התלמידים ידע על השפה והתרבות של דובריו ויכולות מגוונות בכל אופנויות השפה בדגש על הפקת השפה בכתיבה ובדיבור, תוך מיקוד בלימוד ושימוש באוצר מילים רחב. כדי להגיע להישגים בלימודי השפה נדרש מאמץ למידה, חשיפה מוגברת, תרגול מרבי ומיטבי באופן שוטף ולבסוף גם הערכת הידע הלשוני והשימוש בשפה העברית כשפה נוספת.</w:t>
      </w:r>
    </w:p>
    <w:p w14:paraId="6D818F0F" w14:textId="2FCC4325"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לצורך קידום מטרות אלו, מבקש משרד החינוך להרחיב את מנעד המענים הרלוונטיים להעשרת הוראת העברית כשפה שנייה/ נוספת. מטרת התוכניות/המענים שיכללו בתת סל זה, הינה להוסיף ידע ותרגול בהוראה ולמידת השפה העברית בקרב דוברי ערבית. </w:t>
      </w:r>
    </w:p>
    <w:p w14:paraId="1E5A1FFF" w14:textId="77777777" w:rsidR="003C0A81" w:rsidRPr="00694921" w:rsidRDefault="003C0A81" w:rsidP="003C0A81">
      <w:pPr>
        <w:pStyle w:val="a4"/>
        <w:ind w:left="935"/>
        <w:outlineLvl w:val="1"/>
        <w:rPr>
          <w:rFonts w:asciiTheme="minorBidi" w:hAnsiTheme="minorBidi"/>
          <w:sz w:val="28"/>
          <w:szCs w:val="28"/>
          <w:u w:val="single"/>
          <w:rtl/>
        </w:rPr>
      </w:pPr>
    </w:p>
    <w:p w14:paraId="028A42B2" w14:textId="1C1ED0AB" w:rsidR="003C0A81" w:rsidRPr="00694921" w:rsidRDefault="003C0A81" w:rsidP="007927BC">
      <w:pPr>
        <w:numPr>
          <w:ilvl w:val="2"/>
          <w:numId w:val="64"/>
        </w:numPr>
        <w:pBdr>
          <w:top w:val="nil"/>
          <w:left w:val="nil"/>
          <w:bottom w:val="nil"/>
          <w:right w:val="nil"/>
          <w:between w:val="nil"/>
        </w:pBdr>
        <w:spacing w:after="0" w:line="360" w:lineRule="auto"/>
        <w:ind w:left="1502" w:hanging="782"/>
        <w:jc w:val="both"/>
        <w:rPr>
          <w:sz w:val="24"/>
          <w:szCs w:val="24"/>
          <w:rtl/>
        </w:rPr>
      </w:pPr>
      <w:r w:rsidRPr="00694921">
        <w:rPr>
          <w:sz w:val="24"/>
          <w:szCs w:val="24"/>
          <w:rtl/>
        </w:rPr>
        <w:t>תנאי סף</w:t>
      </w:r>
    </w:p>
    <w:p w14:paraId="0D2D5DF7" w14:textId="426120E5"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השכלה של מפתח המענה בתוכנית בשפה העברית המיועדת לדוברי ערבית כמפורט להלן: תואר שני בלשון עברית ו/או בחינוך לשוני או במהלך לימודים לתואר שני בלשון עברית ו/או בחינוך לשוני.</w:t>
      </w:r>
    </w:p>
    <w:p w14:paraId="207A8229" w14:textId="53B06DD4"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מפעילי התוכנית יהיו בעלי ניסיון מוכח של שנתיים לפחות בעבודה עם תלמידים ובעלי תואר ראשון בלשון עברית או תואר ראשון בחינוך לשוני או תואר ראשון בעברית כשפה שנייה. נוסף לכך, תעודת הוראה בעברית ממוסד אקדמי מוכר ע"י המל"ג בחטיבת הגיל הרלוונטית לתוכנית המוצעת (</w:t>
      </w:r>
      <w:r w:rsidRPr="00694921">
        <w:rPr>
          <w:sz w:val="24"/>
          <w:szCs w:val="24"/>
        </w:rPr>
        <w:t>M Teach</w:t>
      </w:r>
      <w:r w:rsidRPr="00694921">
        <w:rPr>
          <w:sz w:val="24"/>
          <w:szCs w:val="24"/>
          <w:rtl/>
        </w:rPr>
        <w:t>  בעברית יוכר לעניין זה כעומד בתנאי הסף).</w:t>
      </w:r>
    </w:p>
    <w:p w14:paraId="16E0168F" w14:textId="758F1F32"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תוכניות הפונות ישירות  לתלמידים (כגון סדנאות כתיבה יוצרת, הפעלות בעקבות קריאת ספרים, משחקי קריאה ואוצר מילים): התוכנית עושה שימוש בחומרי למידה מאושרים ע"י משרד החינוך או בספרי קריאה איכותיים (על פי מדדים להערכת ספרי קריאה המפורסמים באתר החינוך הלשוני בעברית כשפה ראשונה). </w:t>
      </w:r>
    </w:p>
    <w:p w14:paraId="2DCE34F8" w14:textId="77309ABA"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בנוסף לאמור לעיל, עבור תוכניות הכוללות פיתוח מקצועי והדרכה של צוותי הוראה:</w:t>
      </w:r>
    </w:p>
    <w:p w14:paraId="5AD2D516" w14:textId="07206917"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התוכנית מבוססת מחקר ומלווה ביעוץ אקדמי רלוונטי לתחום שבו היא פועלת. </w:t>
      </w:r>
    </w:p>
    <w:p w14:paraId="65459E05" w14:textId="0A983235"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חומרי הלמידה בתוכנית המוצעת הם חומרים מאושרים ע"י משרד החינוך.</w:t>
      </w:r>
    </w:p>
    <w:p w14:paraId="479CB44E" w14:textId="7FD0901E" w:rsidR="003C0A81" w:rsidRPr="00694921" w:rsidRDefault="003C0A81" w:rsidP="007927BC">
      <w:pPr>
        <w:numPr>
          <w:ilvl w:val="2"/>
          <w:numId w:val="64"/>
        </w:numPr>
        <w:pBdr>
          <w:top w:val="nil"/>
          <w:left w:val="nil"/>
          <w:bottom w:val="nil"/>
          <w:right w:val="nil"/>
          <w:between w:val="nil"/>
        </w:pBdr>
        <w:spacing w:after="0" w:line="360" w:lineRule="auto"/>
        <w:ind w:left="1502" w:hanging="782"/>
        <w:jc w:val="both"/>
        <w:rPr>
          <w:sz w:val="24"/>
          <w:szCs w:val="24"/>
          <w:rtl/>
        </w:rPr>
      </w:pPr>
      <w:r w:rsidRPr="00694921">
        <w:rPr>
          <w:sz w:val="24"/>
          <w:szCs w:val="24"/>
          <w:rtl/>
        </w:rPr>
        <w:t>תנאים נוספים</w:t>
      </w:r>
    </w:p>
    <w:p w14:paraId="61BDE7BB" w14:textId="13EC26BF"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לתוכנית/למענה מסמכים המעידים על:</w:t>
      </w:r>
    </w:p>
    <w:p w14:paraId="4D6FD124" w14:textId="7AB05350"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ניסיון רלוונטי של מפתח התכנים.</w:t>
      </w:r>
    </w:p>
    <w:p w14:paraId="55B7349C" w14:textId="7E986D73"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ניסיון רלוונטי של המדריכים בתוכנית, במידה וקיימים כאלה. </w:t>
      </w:r>
    </w:p>
    <w:p w14:paraId="706A190A" w14:textId="31EBF5DF"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פירוט מקור המימון, במידה וקיים כזה.</w:t>
      </w:r>
    </w:p>
    <w:p w14:paraId="314F82B4" w14:textId="254D0EE8"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525606C9" w14:textId="0AB04DA5"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2 ממליצים על התוכנית/המענה (עד 2 עמ'). לפרט את תפקיד הממליץ בשלב בו הכיר את התוכנית. במידה וקיים, לצרף מדדים, נתוני הערכה, ערך מוסף וייצוגי תלמידים. פירוט (עד עמוד 1) מספר השנים שהתוכנית/המענה מופעלים והיכן, כולל שמות מנהלים, מורים שמכירים והשתמשו בתוכנית. </w:t>
      </w:r>
    </w:p>
    <w:p w14:paraId="494F2D3A" w14:textId="16C88DF3"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תוכנית ההוראה המלאה (עד 2 עמ') הכוללת מפרט תכנים, מיומנויות וערכים - במידה ורלוונטי.</w:t>
      </w:r>
    </w:p>
    <w:p w14:paraId="7D86EC99" w14:textId="776DE6EC"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תקציר (עד עמוד 1) המתאר את רציונל התוכנית, מה התוכנית מבקשת לקדם והערך המוסף,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3C2FA451" w14:textId="5BD449BD"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תיאור (עד עמוד 1) תחום/י הדעת ושכבת הגיל הרלוונטיים לתוכנית/למענה, כולל התייחסות לרעיונות מרכזיים, נושאים, מושגים ומיומנויות מתוך תוכנית הלימודים של חטיבות הגיל השונות והסבר קצר על ההלימה לתוכנית הלימודים. </w:t>
      </w:r>
    </w:p>
    <w:p w14:paraId="6F82CE69" w14:textId="5B69E3A5"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Pr>
      </w:pPr>
      <w:r w:rsidRPr="00694921">
        <w:rPr>
          <w:sz w:val="24"/>
          <w:szCs w:val="24"/>
          <w:rtl/>
        </w:rPr>
        <w:t>על התוכנית/המענה לעמוד בהלימה ליעדי משרד החינוך ולמטרות החינוך הממלכתי המפורטות בחוק חינוך ממלכתי, התשי"ג-1953 הכוללים התאמה מבחינת התכנים והייעוד לתלמידים או לאנשי צוות חינוכי, התאמה לשכבות הגיל המוצעות מבחינת העזרים/המסרים/הכלים. </w:t>
      </w:r>
    </w:p>
    <w:p w14:paraId="64101D1E" w14:textId="6CCCC4BD" w:rsidR="00B373EE" w:rsidRPr="00694921" w:rsidRDefault="00B373EE"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08E90158" w14:textId="687602AF" w:rsidR="003C0A81" w:rsidRPr="00694921" w:rsidRDefault="003C0A81" w:rsidP="007927BC">
      <w:pPr>
        <w:numPr>
          <w:ilvl w:val="2"/>
          <w:numId w:val="64"/>
        </w:numPr>
        <w:pBdr>
          <w:top w:val="nil"/>
          <w:left w:val="nil"/>
          <w:bottom w:val="nil"/>
          <w:right w:val="nil"/>
          <w:between w:val="nil"/>
        </w:pBdr>
        <w:spacing w:after="0" w:line="360" w:lineRule="auto"/>
        <w:ind w:left="1502" w:hanging="782"/>
        <w:jc w:val="both"/>
        <w:rPr>
          <w:sz w:val="24"/>
          <w:szCs w:val="24"/>
          <w:rtl/>
        </w:rPr>
      </w:pPr>
      <w:r w:rsidRPr="00694921">
        <w:rPr>
          <w:sz w:val="24"/>
          <w:szCs w:val="24"/>
          <w:rtl/>
        </w:rPr>
        <w:t>תנאי הפעלה</w:t>
      </w:r>
    </w:p>
    <w:p w14:paraId="6DE53A86" w14:textId="66229D2A"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על התוכנית/המענה להיות מונגשים על פי הנדרש בחוק.</w:t>
      </w:r>
    </w:p>
    <w:p w14:paraId="0E03114E" w14:textId="7B181DDB"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על התוכנית/המענה לפעול בהתאם לתקני הבטיחות העדכניים הנדרשים לפעילות המוצעת.</w:t>
      </w:r>
    </w:p>
    <w:p w14:paraId="26BBA319" w14:textId="4C65C3DA"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76CADAF" w14:textId="43A5090B"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התוכנית/המענה יועברו רק בשפת ההוראה הייעודית דהיינו עברית. </w:t>
      </w:r>
    </w:p>
    <w:p w14:paraId="6F4FBD81" w14:textId="2131EF1E" w:rsidR="003C0A81" w:rsidRPr="00694921" w:rsidRDefault="003C0A81" w:rsidP="007927BC">
      <w:pPr>
        <w:numPr>
          <w:ilvl w:val="3"/>
          <w:numId w:val="64"/>
        </w:numPr>
        <w:pBdr>
          <w:top w:val="nil"/>
          <w:left w:val="nil"/>
          <w:bottom w:val="nil"/>
          <w:right w:val="nil"/>
          <w:between w:val="nil"/>
        </w:pBdr>
        <w:spacing w:after="0" w:line="360" w:lineRule="auto"/>
        <w:ind w:left="2069" w:hanging="989"/>
        <w:jc w:val="both"/>
        <w:rPr>
          <w:sz w:val="24"/>
          <w:szCs w:val="24"/>
          <w:rtl/>
        </w:rPr>
      </w:pPr>
      <w:r w:rsidRPr="00694921">
        <w:rPr>
          <w:sz w:val="24"/>
          <w:szCs w:val="24"/>
          <w:rtl/>
        </w:rPr>
        <w:t>בעת בחינת הצוות המקצועי את התאמת התוכנית/המענה המוצעים לתת הסל המבוקש, הצוות רשאי להתחשב באחד או יותר מהסעיפים הבאים: </w:t>
      </w:r>
    </w:p>
    <w:p w14:paraId="61260123" w14:textId="6029BBEF"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תוכניות/מענים שעברו הליך הערכה ומדידה חיצונית.</w:t>
      </w:r>
    </w:p>
    <w:p w14:paraId="0A067E8D" w14:textId="34AA91D1"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תוכניות/מענים הפועלים בפריסה גיאוגרפית רחבה ובפריפריה.</w:t>
      </w:r>
    </w:p>
    <w:p w14:paraId="36318ABD" w14:textId="487FFE1C" w:rsidR="003C0A81" w:rsidRPr="00694921" w:rsidRDefault="003C0A81" w:rsidP="007927BC">
      <w:pPr>
        <w:numPr>
          <w:ilvl w:val="4"/>
          <w:numId w:val="64"/>
        </w:numPr>
        <w:pBdr>
          <w:top w:val="nil"/>
          <w:left w:val="nil"/>
          <w:bottom w:val="nil"/>
          <w:right w:val="nil"/>
          <w:between w:val="nil"/>
        </w:pBdr>
        <w:spacing w:after="0" w:line="360" w:lineRule="auto"/>
        <w:ind w:left="2636" w:hanging="1196"/>
        <w:jc w:val="both"/>
        <w:rPr>
          <w:sz w:val="24"/>
          <w:szCs w:val="24"/>
          <w:rtl/>
        </w:rPr>
      </w:pPr>
      <w:r w:rsidRPr="00694921">
        <w:rPr>
          <w:sz w:val="24"/>
          <w:szCs w:val="24"/>
          <w:rtl/>
        </w:rPr>
        <w:t>תוכניות/מענים בעלי ערך פדגוגי מוסף על תוכנית הלימודים הבסיסית (לדוגמה, שילוב של מדעי הטבע, למידה בסביבה החוץ כיתתית ועוד). </w:t>
      </w:r>
    </w:p>
    <w:p w14:paraId="2BF40FB5" w14:textId="77777777" w:rsidR="003C0A81" w:rsidRPr="00694921" w:rsidRDefault="003C0A81" w:rsidP="003C0A81">
      <w:pPr>
        <w:pStyle w:val="a4"/>
        <w:ind w:left="935"/>
        <w:jc w:val="both"/>
        <w:outlineLvl w:val="1"/>
        <w:rPr>
          <w:rFonts w:asciiTheme="minorBidi" w:hAnsiTheme="minorBidi"/>
          <w:sz w:val="28"/>
          <w:szCs w:val="28"/>
          <w:rtl/>
        </w:rPr>
      </w:pPr>
    </w:p>
    <w:p w14:paraId="434F7B08" w14:textId="77777777" w:rsidR="003C0A81" w:rsidRPr="00694921" w:rsidRDefault="003C0A81" w:rsidP="007927BC">
      <w:pPr>
        <w:pStyle w:val="a4"/>
        <w:spacing w:after="0" w:line="360" w:lineRule="auto"/>
        <w:ind w:left="935"/>
        <w:jc w:val="both"/>
        <w:outlineLvl w:val="1"/>
        <w:rPr>
          <w:rFonts w:asciiTheme="minorBidi" w:hAnsiTheme="minorBidi"/>
          <w:sz w:val="28"/>
          <w:szCs w:val="28"/>
        </w:rPr>
      </w:pPr>
    </w:p>
    <w:p w14:paraId="3B0F6692" w14:textId="77777777" w:rsidR="00FB7A02" w:rsidRPr="00694921" w:rsidRDefault="00FB7A02" w:rsidP="00FB7A02">
      <w:pPr>
        <w:spacing w:after="0" w:line="360" w:lineRule="auto"/>
        <w:jc w:val="both"/>
        <w:rPr>
          <w:rtl/>
        </w:rPr>
      </w:pPr>
    </w:p>
    <w:p w14:paraId="58DECC06" w14:textId="77777777" w:rsidR="00FB7A02" w:rsidRPr="00694921" w:rsidRDefault="00FB7A02" w:rsidP="00FB7A02">
      <w:pPr>
        <w:spacing w:after="0" w:line="360" w:lineRule="auto"/>
        <w:jc w:val="both"/>
        <w:rPr>
          <w:rtl/>
        </w:rPr>
      </w:pPr>
    </w:p>
    <w:p w14:paraId="7645EBFA" w14:textId="77777777" w:rsidR="00FB7A02" w:rsidRPr="00694921" w:rsidRDefault="00FB7A02" w:rsidP="00FB7A02">
      <w:pPr>
        <w:spacing w:after="0" w:line="360" w:lineRule="auto"/>
        <w:jc w:val="both"/>
        <w:rPr>
          <w:rtl/>
        </w:rPr>
      </w:pPr>
    </w:p>
    <w:p w14:paraId="737AC1F0" w14:textId="77777777" w:rsidR="00FB7A02" w:rsidRPr="00694921" w:rsidRDefault="00FB7A02" w:rsidP="00FB7A02">
      <w:pPr>
        <w:pStyle w:val="a4"/>
        <w:spacing w:after="0" w:line="360" w:lineRule="auto"/>
        <w:jc w:val="both"/>
      </w:pPr>
    </w:p>
    <w:p w14:paraId="476F1896" w14:textId="77777777" w:rsidR="007D253B" w:rsidRPr="00694921" w:rsidRDefault="007D253B" w:rsidP="00C03DC7">
      <w:pPr>
        <w:rPr>
          <w:rFonts w:asciiTheme="minorBidi" w:hAnsiTheme="minorBidi"/>
          <w:rtl/>
        </w:rPr>
      </w:pPr>
    </w:p>
    <w:p w14:paraId="0C0F0AD6" w14:textId="77777777" w:rsidR="00C03DC7" w:rsidRPr="00694921" w:rsidRDefault="00C03DC7" w:rsidP="00C03DC7">
      <w:pPr>
        <w:rPr>
          <w:rFonts w:asciiTheme="minorBidi" w:hAnsiTheme="minorBidi"/>
          <w:rtl/>
        </w:rPr>
      </w:pPr>
    </w:p>
    <w:p w14:paraId="381F6D23" w14:textId="77777777" w:rsidR="00FB7A02" w:rsidRPr="00694921" w:rsidRDefault="00FB7A02">
      <w:pPr>
        <w:bidi w:val="0"/>
        <w:spacing w:line="259" w:lineRule="auto"/>
        <w:rPr>
          <w:rFonts w:asciiTheme="minorBidi" w:hAnsiTheme="minorBidi"/>
          <w:b/>
          <w:bCs/>
          <w:sz w:val="32"/>
          <w:szCs w:val="32"/>
        </w:rPr>
      </w:pPr>
      <w:r w:rsidRPr="00694921">
        <w:rPr>
          <w:rFonts w:asciiTheme="minorBidi" w:hAnsiTheme="minorBidi"/>
          <w:b/>
          <w:bCs/>
          <w:sz w:val="32"/>
          <w:szCs w:val="32"/>
          <w:rtl/>
        </w:rPr>
        <w:br w:type="page"/>
      </w:r>
    </w:p>
    <w:p w14:paraId="28AAB6CD" w14:textId="77777777" w:rsidR="00C03DC7" w:rsidRPr="00694921" w:rsidRDefault="000E6D3B" w:rsidP="00AF55C5">
      <w:pPr>
        <w:pStyle w:val="a4"/>
        <w:numPr>
          <w:ilvl w:val="0"/>
          <w:numId w:val="64"/>
        </w:numPr>
        <w:spacing w:after="0" w:line="360" w:lineRule="auto"/>
        <w:jc w:val="both"/>
        <w:outlineLvl w:val="0"/>
        <w:rPr>
          <w:rFonts w:asciiTheme="minorBidi" w:hAnsiTheme="minorBidi"/>
          <w:b/>
          <w:bCs/>
          <w:sz w:val="32"/>
          <w:szCs w:val="32"/>
          <w:rtl/>
        </w:rPr>
      </w:pPr>
      <w:bookmarkStart w:id="1163" w:name="_Toc182821479"/>
      <w:r w:rsidRPr="00694921">
        <w:rPr>
          <w:rFonts w:asciiTheme="minorBidi" w:hAnsiTheme="minorBidi" w:hint="cs"/>
          <w:b/>
          <w:bCs/>
          <w:sz w:val="32"/>
          <w:szCs w:val="32"/>
          <w:rtl/>
        </w:rPr>
        <w:t>סל חינוך חברתי-ערכי</w:t>
      </w:r>
      <w:r w:rsidR="00AF55C5" w:rsidRPr="00694921">
        <w:rPr>
          <w:rFonts w:asciiTheme="minorBidi" w:hAnsiTheme="minorBidi" w:hint="cs"/>
          <w:b/>
          <w:bCs/>
          <w:sz w:val="32"/>
          <w:szCs w:val="32"/>
          <w:rtl/>
        </w:rPr>
        <w:t>-קהילתי</w:t>
      </w:r>
      <w:bookmarkEnd w:id="1163"/>
    </w:p>
    <w:p w14:paraId="38339D35" w14:textId="77777777" w:rsidR="0063584F" w:rsidRPr="00694921" w:rsidRDefault="0063584F" w:rsidP="0063584F">
      <w:pPr>
        <w:pStyle w:val="a4"/>
        <w:numPr>
          <w:ilvl w:val="1"/>
          <w:numId w:val="64"/>
        </w:numPr>
        <w:spacing w:after="0" w:line="360" w:lineRule="auto"/>
        <w:ind w:left="935" w:hanging="575"/>
        <w:jc w:val="both"/>
        <w:outlineLvl w:val="1"/>
        <w:rPr>
          <w:rFonts w:asciiTheme="minorBidi" w:hAnsiTheme="minorBidi"/>
          <w:sz w:val="28"/>
          <w:szCs w:val="28"/>
          <w:rtl/>
        </w:rPr>
      </w:pPr>
      <w:bookmarkStart w:id="1164" w:name="_Toc111133960"/>
      <w:bookmarkStart w:id="1165" w:name="_Toc111406855"/>
      <w:bookmarkStart w:id="1166" w:name="_Toc111407221"/>
      <w:bookmarkStart w:id="1167" w:name="_Toc111820038"/>
      <w:bookmarkStart w:id="1168" w:name="_Toc111820798"/>
      <w:bookmarkStart w:id="1169" w:name="_Toc111821173"/>
      <w:bookmarkStart w:id="1170" w:name="_Toc111821533"/>
      <w:bookmarkStart w:id="1171" w:name="_Toc111133961"/>
      <w:bookmarkStart w:id="1172" w:name="_Toc111406856"/>
      <w:bookmarkStart w:id="1173" w:name="_Toc111407222"/>
      <w:bookmarkStart w:id="1174" w:name="_Toc111820039"/>
      <w:bookmarkStart w:id="1175" w:name="_Toc111820799"/>
      <w:bookmarkStart w:id="1176" w:name="_Toc111821174"/>
      <w:bookmarkStart w:id="1177" w:name="_Toc111821534"/>
      <w:bookmarkStart w:id="1178" w:name="_Toc111133962"/>
      <w:bookmarkStart w:id="1179" w:name="_Toc111406857"/>
      <w:bookmarkStart w:id="1180" w:name="_Toc111407223"/>
      <w:bookmarkStart w:id="1181" w:name="_Toc111820040"/>
      <w:bookmarkStart w:id="1182" w:name="_Toc111820800"/>
      <w:bookmarkStart w:id="1183" w:name="_Toc111821175"/>
      <w:bookmarkStart w:id="1184" w:name="_Toc111821535"/>
      <w:bookmarkStart w:id="1185" w:name="_Toc182821480"/>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694921">
        <w:rPr>
          <w:rFonts w:asciiTheme="minorBidi" w:hAnsiTheme="minorBidi"/>
          <w:sz w:val="28"/>
          <w:szCs w:val="28"/>
          <w:rtl/>
        </w:rPr>
        <w:t xml:space="preserve">תת סל: </w:t>
      </w:r>
      <w:r w:rsidR="00721742" w:rsidRPr="00694921">
        <w:rPr>
          <w:rFonts w:asciiTheme="minorBidi" w:hAnsiTheme="minorBidi" w:hint="cs"/>
          <w:sz w:val="28"/>
          <w:szCs w:val="28"/>
          <w:rtl/>
        </w:rPr>
        <w:t xml:space="preserve">חינוך חברתי, </w:t>
      </w:r>
      <w:r w:rsidRPr="00694921">
        <w:rPr>
          <w:rFonts w:asciiTheme="minorBidi" w:hAnsiTheme="minorBidi"/>
          <w:sz w:val="28"/>
          <w:szCs w:val="28"/>
          <w:rtl/>
        </w:rPr>
        <w:t>ערכי</w:t>
      </w:r>
      <w:r w:rsidR="00721742" w:rsidRPr="00694921">
        <w:rPr>
          <w:rFonts w:asciiTheme="minorBidi" w:hAnsiTheme="minorBidi" w:hint="cs"/>
          <w:sz w:val="28"/>
          <w:szCs w:val="28"/>
          <w:rtl/>
        </w:rPr>
        <w:t xml:space="preserve"> </w:t>
      </w:r>
      <w:r w:rsidRPr="00694921">
        <w:rPr>
          <w:rFonts w:asciiTheme="minorBidi" w:hAnsiTheme="minorBidi"/>
          <w:sz w:val="28"/>
          <w:szCs w:val="28"/>
          <w:rtl/>
        </w:rPr>
        <w:t>וקהילתי</w:t>
      </w:r>
      <w:bookmarkEnd w:id="1185"/>
    </w:p>
    <w:p w14:paraId="2F22BFB7" w14:textId="77777777" w:rsidR="0063584F" w:rsidRPr="00694921" w:rsidRDefault="0063584F" w:rsidP="0063584F">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63219191" w14:textId="66DF36A5" w:rsidR="0063584F" w:rsidRPr="00694921" w:rsidRDefault="000C3850"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תת סל זה מכוון לתת מענה לאבני היסוד של החינוך החברתי-קהילתי-ערכי</w:t>
      </w:r>
      <w:r w:rsidRPr="00694921">
        <w:rPr>
          <w:rFonts w:asciiTheme="minorBidi" w:hAnsiTheme="minorBidi" w:hint="cs"/>
          <w:sz w:val="24"/>
          <w:szCs w:val="24"/>
          <w:rtl/>
        </w:rPr>
        <w:t xml:space="preserve">, </w:t>
      </w:r>
      <w:r w:rsidRPr="00694921">
        <w:rPr>
          <w:rFonts w:asciiTheme="minorBidi" w:hAnsiTheme="minorBidi"/>
          <w:sz w:val="24"/>
          <w:szCs w:val="24"/>
          <w:rtl/>
        </w:rPr>
        <w:t>הכוללים את הנושאים הבאים:</w:t>
      </w:r>
      <w:r w:rsidRPr="00694921">
        <w:rPr>
          <w:rFonts w:asciiTheme="minorBidi" w:hAnsiTheme="minorBidi" w:hint="cs"/>
          <w:sz w:val="24"/>
          <w:szCs w:val="24"/>
          <w:rtl/>
        </w:rPr>
        <w:t xml:space="preserve"> </w:t>
      </w:r>
      <w:r w:rsidRPr="00694921">
        <w:rPr>
          <w:rFonts w:asciiTheme="minorBidi" w:hAnsiTheme="minorBidi"/>
          <w:sz w:val="24"/>
          <w:szCs w:val="24"/>
          <w:rtl/>
        </w:rPr>
        <w:t xml:space="preserve">טיפוח זהות יהודית וישראלית, הכרת הארץ ואהבתה, מחויבות למדינת ישראל, הכנה לשירות משמעותי – הכנה לצה"ל והכנה לשירות לאומי-אזרחי, חינוך לאורח חיים דמוקרטי, סולידריות ואחריות חברתית, טיפוח מנהיגות ילדים ונוער, יזמות חברתית, הנצחת זיכרון השואה ומשמעויותיה, רב תרבותיות, קיימות ואיכות הסביבה, קשר ישראל והתפוצות, מכינה לחיים, חיזוק החוסן החברתי-קהילתי בשגרה ובעת חירום וימי לוח במערכת החינוך </w:t>
      </w:r>
      <w:r w:rsidR="0063584F" w:rsidRPr="00694921">
        <w:rPr>
          <w:rFonts w:asciiTheme="minorBidi" w:hAnsiTheme="minorBidi"/>
          <w:sz w:val="24"/>
          <w:szCs w:val="24"/>
          <w:rtl/>
        </w:rPr>
        <w:t>(</w:t>
      </w:r>
      <w:hyperlink r:id="rId24" w:history="1">
        <w:r w:rsidR="00CC42F6" w:rsidRPr="00694921">
          <w:rPr>
            <w:rStyle w:val="Hyperlink"/>
            <w:color w:val="auto"/>
          </w:rPr>
          <w:t>https://meyda.education.gov.il/files/noar/yemi_luach_tashag.pdf</w:t>
        </w:r>
      </w:hyperlink>
      <w:r w:rsidR="00CC42F6" w:rsidRPr="00694921">
        <w:rPr>
          <w:rFonts w:asciiTheme="minorBidi" w:hAnsiTheme="minorBidi"/>
          <w:sz w:val="24"/>
          <w:szCs w:val="24"/>
          <w:rtl/>
        </w:rPr>
        <w:t>).</w:t>
      </w:r>
      <w:r w:rsidRPr="00694921">
        <w:rPr>
          <w:rFonts w:asciiTheme="minorBidi" w:hAnsiTheme="minorBidi"/>
          <w:sz w:val="24"/>
          <w:szCs w:val="24"/>
          <w:rtl/>
        </w:rPr>
        <w:t xml:space="preserve"> תחום ידיעת הארץ כולל את הנושאים הבאים: טיולים ומסעות, שמירת טבע וסביבה, סיורי מורשת, זיכרון והנצחה, מורשת קרב ומנהיגות צעירה בשדה, סיפורי עליות.</w:t>
      </w:r>
    </w:p>
    <w:p w14:paraId="19DA4976" w14:textId="0CDEFA33" w:rsidR="00CC42F6" w:rsidRPr="00694921" w:rsidRDefault="0063584F" w:rsidP="00CC42F6">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פעולתו של החינוך החברתי-ערכי-קהילתי בבית הספר </w:t>
      </w:r>
      <w:r w:rsidRPr="00694921">
        <w:rPr>
          <w:rFonts w:asciiTheme="minorBidi" w:hAnsiTheme="minorBidi" w:hint="cs"/>
          <w:sz w:val="24"/>
          <w:szCs w:val="24"/>
          <w:rtl/>
        </w:rPr>
        <w:t>מכוונת לטפח את הלמידה החברתית כחלק גלוי מת</w:t>
      </w:r>
      <w:r w:rsidR="000B7260">
        <w:rPr>
          <w:rFonts w:asciiTheme="minorBidi" w:hAnsiTheme="minorBidi" w:hint="cs"/>
          <w:sz w:val="24"/>
          <w:szCs w:val="24"/>
          <w:rtl/>
        </w:rPr>
        <w:t>ו</w:t>
      </w:r>
      <w:r w:rsidRPr="00694921">
        <w:rPr>
          <w:rFonts w:asciiTheme="minorBidi" w:hAnsiTheme="minorBidi" w:hint="cs"/>
          <w:sz w:val="24"/>
          <w:szCs w:val="24"/>
          <w:rtl/>
        </w:rPr>
        <w:t>כנית הלימודים, על בסיס העיקרון של "למידה מתוך התנסות" (דיואי, אריקסון) ו</w:t>
      </w:r>
      <w:r w:rsidRPr="00694921">
        <w:rPr>
          <w:rFonts w:asciiTheme="minorBidi" w:hAnsiTheme="minorBidi"/>
          <w:sz w:val="24"/>
          <w:szCs w:val="24"/>
          <w:rtl/>
        </w:rPr>
        <w:t>מקדמת מטרות לטווח קצר ולטווח ארוך. בטווח הקצר הוא מכונן חברת נעורים המטפחת שייכות ומעורבות חברתית ומסייעת לתלמידים לברר את זהותם האישית והחברתית ולבחון את סולם הערכים שלהם תוך התנסות במצבי חיים כאן ועכשיו. בטווח הארוך החינוך החברתי-ערכי-קהילתי מכוון להכין את התלמידים לחיי קהילה וחברה בעתיד ולקדם את התפתחותם כאזרחים מעורבים ואכפתיים.</w:t>
      </w:r>
      <w:r w:rsidRPr="00694921">
        <w:rPr>
          <w:rFonts w:asciiTheme="minorBidi" w:hAnsiTheme="minorBidi" w:hint="cs"/>
          <w:sz w:val="24"/>
          <w:szCs w:val="24"/>
          <w:rtl/>
        </w:rPr>
        <w:t xml:space="preserve"> </w:t>
      </w:r>
    </w:p>
    <w:p w14:paraId="6640E8EA" w14:textId="77777777" w:rsidR="00CC42F6" w:rsidRPr="00694921" w:rsidRDefault="00CC42F6" w:rsidP="007927B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התוכניות והמענים בתת סל זה יהיו מותאמים לצוותים ו/או לתלמידים ו/או להורים באופן בית ספרי או קבוצתי.</w:t>
      </w:r>
    </w:p>
    <w:p w14:paraId="633449EC" w14:textId="77777777" w:rsidR="00CC42F6" w:rsidRPr="00694921" w:rsidRDefault="00CC42F6" w:rsidP="00CC42F6">
      <w:pPr>
        <w:pStyle w:val="a4"/>
        <w:numPr>
          <w:ilvl w:val="3"/>
          <w:numId w:val="64"/>
        </w:numPr>
        <w:spacing w:after="0" w:line="360" w:lineRule="auto"/>
        <w:ind w:left="1927" w:hanging="847"/>
        <w:jc w:val="both"/>
        <w:rPr>
          <w:rFonts w:asciiTheme="minorBidi" w:hAnsiTheme="minorBidi"/>
          <w:b/>
          <w:bCs/>
          <w:sz w:val="24"/>
          <w:szCs w:val="24"/>
          <w:u w:val="single"/>
        </w:rPr>
      </w:pPr>
      <w:r w:rsidRPr="00694921">
        <w:rPr>
          <w:rFonts w:asciiTheme="minorBidi" w:hAnsiTheme="minorBidi"/>
          <w:b/>
          <w:bCs/>
          <w:sz w:val="24"/>
          <w:szCs w:val="24"/>
          <w:u w:val="single"/>
          <w:rtl/>
        </w:rPr>
        <w:t>חינוך חברתי</w:t>
      </w:r>
      <w:r w:rsidRPr="00694921">
        <w:rPr>
          <w:rFonts w:asciiTheme="minorBidi" w:hAnsiTheme="minorBidi" w:hint="cs"/>
          <w:b/>
          <w:bCs/>
          <w:sz w:val="24"/>
          <w:szCs w:val="24"/>
          <w:u w:val="single"/>
          <w:rtl/>
        </w:rPr>
        <w:t xml:space="preserve"> </w:t>
      </w:r>
      <w:r w:rsidRPr="00694921">
        <w:rPr>
          <w:rFonts w:asciiTheme="minorBidi" w:hAnsiTheme="minorBidi"/>
          <w:b/>
          <w:bCs/>
          <w:sz w:val="24"/>
          <w:szCs w:val="24"/>
          <w:u w:val="single"/>
          <w:rtl/>
        </w:rPr>
        <w:t>כללי</w:t>
      </w:r>
    </w:p>
    <w:p w14:paraId="6804D8AB" w14:textId="20660941"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 xml:space="preserve">מטרת התוכניות והמענים </w:t>
      </w:r>
      <w:r w:rsidRPr="00694921">
        <w:rPr>
          <w:rFonts w:hint="eastAsia"/>
          <w:sz w:val="24"/>
          <w:szCs w:val="24"/>
          <w:rtl/>
        </w:rPr>
        <w:t>בתחום</w:t>
      </w:r>
      <w:r w:rsidRPr="00694921">
        <w:rPr>
          <w:sz w:val="24"/>
          <w:szCs w:val="24"/>
          <w:rtl/>
        </w:rPr>
        <w:t xml:space="preserve"> </w:t>
      </w:r>
      <w:r w:rsidRPr="00694921">
        <w:rPr>
          <w:rFonts w:hint="eastAsia"/>
          <w:sz w:val="24"/>
          <w:szCs w:val="24"/>
          <w:rtl/>
        </w:rPr>
        <w:t>חינוך</w:t>
      </w:r>
      <w:r w:rsidRPr="00694921">
        <w:rPr>
          <w:sz w:val="24"/>
          <w:szCs w:val="24"/>
          <w:rtl/>
        </w:rPr>
        <w:t xml:space="preserve"> </w:t>
      </w:r>
      <w:r w:rsidRPr="00694921">
        <w:rPr>
          <w:rFonts w:hint="eastAsia"/>
          <w:sz w:val="24"/>
          <w:szCs w:val="24"/>
          <w:rtl/>
        </w:rPr>
        <w:t>חברתי</w:t>
      </w:r>
      <w:r w:rsidRPr="00694921">
        <w:rPr>
          <w:sz w:val="24"/>
          <w:szCs w:val="24"/>
          <w:rtl/>
        </w:rPr>
        <w:t xml:space="preserve"> </w:t>
      </w:r>
      <w:r w:rsidRPr="00694921">
        <w:rPr>
          <w:rFonts w:hint="eastAsia"/>
          <w:sz w:val="24"/>
          <w:szCs w:val="24"/>
          <w:rtl/>
        </w:rPr>
        <w:t>כללי</w:t>
      </w:r>
      <w:r w:rsidRPr="00694921">
        <w:rPr>
          <w:sz w:val="24"/>
          <w:szCs w:val="24"/>
          <w:rtl/>
        </w:rPr>
        <w:t xml:space="preserve"> הינה לאפשר לבית הספר להפעיל תכניות חינוכיות המחזקות את התהליכים של החינוך החברתי ערכי קהילתי הבית ספרי ואשר מתאימות ומשתלבות בת</w:t>
      </w:r>
      <w:r w:rsidR="000B7260">
        <w:rPr>
          <w:rFonts w:hint="cs"/>
          <w:sz w:val="24"/>
          <w:szCs w:val="24"/>
          <w:rtl/>
        </w:rPr>
        <w:t>ו</w:t>
      </w:r>
      <w:r w:rsidRPr="00694921">
        <w:rPr>
          <w:sz w:val="24"/>
          <w:szCs w:val="24"/>
          <w:rtl/>
        </w:rPr>
        <w:t>כנית החברתית של בית הספר.</w:t>
      </w:r>
    </w:p>
    <w:p w14:paraId="1A97404B"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ת</w:t>
      </w:r>
      <w:r w:rsidRPr="00694921">
        <w:rPr>
          <w:rFonts w:hint="eastAsia"/>
          <w:sz w:val="24"/>
          <w:szCs w:val="24"/>
          <w:rtl/>
        </w:rPr>
        <w:t>חום</w:t>
      </w:r>
      <w:r w:rsidRPr="00694921">
        <w:rPr>
          <w:sz w:val="24"/>
          <w:szCs w:val="24"/>
          <w:rtl/>
        </w:rPr>
        <w:t xml:space="preserve"> </w:t>
      </w:r>
      <w:r w:rsidRPr="00694921">
        <w:rPr>
          <w:rFonts w:hint="eastAsia"/>
          <w:sz w:val="24"/>
          <w:szCs w:val="24"/>
          <w:rtl/>
        </w:rPr>
        <w:t>זה</w:t>
      </w:r>
      <w:r w:rsidRPr="00694921">
        <w:rPr>
          <w:sz w:val="24"/>
          <w:szCs w:val="24"/>
          <w:rtl/>
        </w:rPr>
        <w:t xml:space="preserve"> אינו מיועד לרכישת חוגים, מופעים והצגות, פעילויות הפגה, מערכות מתוקשבות לבית הספר, ערכות לעיצוב וקישוט, ציוד אורקולי והיסעים. </w:t>
      </w:r>
    </w:p>
    <w:p w14:paraId="378A3E82" w14:textId="77777777" w:rsidR="00CC42F6" w:rsidRPr="00694921" w:rsidRDefault="00CC42F6" w:rsidP="00CC42F6">
      <w:pPr>
        <w:pStyle w:val="a4"/>
        <w:numPr>
          <w:ilvl w:val="3"/>
          <w:numId w:val="64"/>
        </w:numPr>
        <w:spacing w:after="0" w:line="360" w:lineRule="auto"/>
        <w:ind w:left="1927" w:hanging="847"/>
        <w:jc w:val="both"/>
        <w:rPr>
          <w:rFonts w:asciiTheme="minorBidi" w:hAnsiTheme="minorBidi"/>
          <w:b/>
          <w:bCs/>
          <w:sz w:val="24"/>
          <w:szCs w:val="24"/>
          <w:u w:val="single"/>
        </w:rPr>
      </w:pPr>
      <w:r w:rsidRPr="00694921">
        <w:rPr>
          <w:rFonts w:asciiTheme="minorBidi" w:hAnsiTheme="minorBidi"/>
          <w:b/>
          <w:bCs/>
          <w:sz w:val="24"/>
          <w:szCs w:val="24"/>
          <w:u w:val="single"/>
          <w:rtl/>
        </w:rPr>
        <w:t>של"ח</w:t>
      </w:r>
    </w:p>
    <w:p w14:paraId="4D8CE315" w14:textId="77777777" w:rsidR="00CC42F6" w:rsidRPr="00694921" w:rsidRDefault="00CC42F6" w:rsidP="00CC42F6">
      <w:pPr>
        <w:numPr>
          <w:ilvl w:val="4"/>
          <w:numId w:val="64"/>
        </w:numPr>
        <w:spacing w:after="0" w:line="360" w:lineRule="auto"/>
        <w:ind w:left="2636" w:hanging="1196"/>
        <w:jc w:val="both"/>
        <w:rPr>
          <w:sz w:val="24"/>
          <w:szCs w:val="24"/>
          <w:rtl/>
        </w:rPr>
      </w:pPr>
      <w:r w:rsidRPr="00694921">
        <w:rPr>
          <w:sz w:val="24"/>
          <w:szCs w:val="24"/>
          <w:rtl/>
        </w:rPr>
        <w:t>תחום ידיעת הארץ כולל את הנושאים הבאים: טיולים ומסעות, שמירת טבע וסביבה, סיורי מורשת, זיכרון והנצחה, מורשת קרב ומנהיגות צעירה בשדה וסיפורי עליות.</w:t>
      </w:r>
    </w:p>
    <w:p w14:paraId="30F07F03"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מדריכי טיולים מחויבים בהגשת ת</w:t>
      </w:r>
      <w:r w:rsidRPr="00694921">
        <w:rPr>
          <w:rFonts w:hint="cs"/>
          <w:sz w:val="24"/>
          <w:szCs w:val="24"/>
          <w:rtl/>
        </w:rPr>
        <w:t>ו</w:t>
      </w:r>
      <w:r w:rsidRPr="00694921">
        <w:rPr>
          <w:sz w:val="24"/>
          <w:szCs w:val="24"/>
          <w:rtl/>
        </w:rPr>
        <w:t xml:space="preserve">כנית חינוכית </w:t>
      </w:r>
      <w:r w:rsidRPr="00694921">
        <w:rPr>
          <w:rFonts w:hint="cs"/>
          <w:sz w:val="24"/>
          <w:szCs w:val="24"/>
          <w:rtl/>
        </w:rPr>
        <w:t>מפורטת בהתאם לקריטריונים המפורטים בתת הסל.</w:t>
      </w:r>
    </w:p>
    <w:p w14:paraId="15455C86" w14:textId="77777777" w:rsidR="00CC42F6" w:rsidRPr="00694921" w:rsidRDefault="00CC42F6" w:rsidP="00CC42F6">
      <w:pPr>
        <w:numPr>
          <w:ilvl w:val="3"/>
          <w:numId w:val="64"/>
        </w:numPr>
        <w:spacing w:after="0" w:line="360" w:lineRule="auto"/>
        <w:ind w:left="1728"/>
        <w:jc w:val="both"/>
        <w:rPr>
          <w:b/>
          <w:bCs/>
          <w:sz w:val="24"/>
          <w:szCs w:val="24"/>
          <w:u w:val="single"/>
        </w:rPr>
      </w:pPr>
      <w:r w:rsidRPr="00694921">
        <w:rPr>
          <w:b/>
          <w:bCs/>
          <w:sz w:val="24"/>
          <w:szCs w:val="24"/>
          <w:u w:val="single"/>
          <w:rtl/>
        </w:rPr>
        <w:t>הכנה לשירות משמעותי</w:t>
      </w:r>
    </w:p>
    <w:p w14:paraId="20FB50A1" w14:textId="77777777" w:rsidR="00CC42F6" w:rsidRPr="00694921" w:rsidRDefault="00CC42F6" w:rsidP="00CC42F6">
      <w:pPr>
        <w:numPr>
          <w:ilvl w:val="4"/>
          <w:numId w:val="64"/>
        </w:numPr>
        <w:spacing w:after="0" w:line="360" w:lineRule="auto"/>
        <w:ind w:left="2636" w:hanging="1196"/>
        <w:jc w:val="both"/>
        <w:rPr>
          <w:sz w:val="24"/>
          <w:szCs w:val="24"/>
        </w:rPr>
      </w:pPr>
      <w:r w:rsidRPr="00694921">
        <w:rPr>
          <w:sz w:val="24"/>
          <w:szCs w:val="24"/>
          <w:rtl/>
        </w:rPr>
        <w:t>תחום ההכנה לשירות משמעותי בביה"ס וברשויות מטרתו לטפח בבני הנוער את הנכונות לאחריות ולסולידריות חברתית ולעודד אותם לקבל על עצמם תפקידי שירות למען הקהילה, החברה והמדינה. השירות בצה"ל מבטא את מימושה של חובה אזרחית ואת נכונותם של בני הנוער לקבל על עצמם אחריות אישית הכוללת מעורבות חברתית והזדהות עם המטרות העומדות בפני צה"ל. הכנת בני הנוער לשירות בצה"ל ובשירות הלאומי והאזרחי מחייבת פיתוח תוכנית חינוכית ייחודית ומקיפה, אשר נותנת מענה למגוון האוכלוסיות, וכן את הבטחת יישומה.</w:t>
      </w:r>
    </w:p>
    <w:p w14:paraId="6451030F" w14:textId="77777777" w:rsidR="00CC42F6" w:rsidRPr="00694921" w:rsidRDefault="00CC42F6" w:rsidP="00CC42F6">
      <w:pPr>
        <w:numPr>
          <w:ilvl w:val="4"/>
          <w:numId w:val="64"/>
        </w:numPr>
        <w:spacing w:after="0" w:line="360" w:lineRule="auto"/>
        <w:ind w:left="2636" w:hanging="1196"/>
        <w:jc w:val="both"/>
        <w:rPr>
          <w:sz w:val="24"/>
          <w:szCs w:val="24"/>
        </w:rPr>
      </w:pPr>
      <w:r w:rsidRPr="00694921">
        <w:rPr>
          <w:sz w:val="24"/>
          <w:szCs w:val="24"/>
          <w:rtl/>
        </w:rPr>
        <w:t>על התוכנית להיות בהלימה למטרות ויעדי ההכנה לשירות משמעותי של משרד החינוך בחוזר המנכ"ל הכנה לשירות משמעותי.</w:t>
      </w:r>
    </w:p>
    <w:p w14:paraId="12EF36BC" w14:textId="77777777" w:rsidR="00CC42F6" w:rsidRPr="00694921" w:rsidRDefault="00CC42F6" w:rsidP="00CC42F6">
      <w:pPr>
        <w:numPr>
          <w:ilvl w:val="4"/>
          <w:numId w:val="64"/>
        </w:numPr>
        <w:spacing w:after="0" w:line="360" w:lineRule="auto"/>
        <w:ind w:left="2636" w:hanging="1196"/>
        <w:jc w:val="both"/>
        <w:rPr>
          <w:sz w:val="24"/>
          <w:szCs w:val="24"/>
        </w:rPr>
      </w:pPr>
      <w:r w:rsidRPr="00694921">
        <w:rPr>
          <w:sz w:val="24"/>
          <w:szCs w:val="24"/>
          <w:rtl/>
        </w:rPr>
        <w:t xml:space="preserve">תוכניות ההכנה לצה"ל הן תוכניות חברתיות-ערכיות אשר מתקיימות בצורה פרונטלית בתחומי ביה"ס או הרשות. תת </w:t>
      </w:r>
      <w:r w:rsidRPr="00694921">
        <w:rPr>
          <w:rFonts w:hint="cs"/>
          <w:sz w:val="24"/>
          <w:szCs w:val="24"/>
          <w:rtl/>
        </w:rPr>
        <w:t xml:space="preserve">הסל ותחום זה </w:t>
      </w:r>
      <w:r w:rsidRPr="00694921">
        <w:rPr>
          <w:sz w:val="24"/>
          <w:szCs w:val="24"/>
          <w:rtl/>
        </w:rPr>
        <w:t>אינ</w:t>
      </w:r>
      <w:r w:rsidRPr="00694921">
        <w:rPr>
          <w:rFonts w:hint="cs"/>
          <w:sz w:val="24"/>
          <w:szCs w:val="24"/>
          <w:rtl/>
        </w:rPr>
        <w:t>ם</w:t>
      </w:r>
      <w:r w:rsidRPr="00694921">
        <w:rPr>
          <w:sz w:val="24"/>
          <w:szCs w:val="24"/>
          <w:rtl/>
        </w:rPr>
        <w:t xml:space="preserve"> מיועד</w:t>
      </w:r>
      <w:r w:rsidRPr="00694921">
        <w:rPr>
          <w:rFonts w:hint="cs"/>
          <w:sz w:val="24"/>
          <w:szCs w:val="24"/>
          <w:rtl/>
        </w:rPr>
        <w:t>ים</w:t>
      </w:r>
      <w:r w:rsidRPr="00694921">
        <w:rPr>
          <w:sz w:val="24"/>
          <w:szCs w:val="24"/>
          <w:rtl/>
        </w:rPr>
        <w:t xml:space="preserve"> לרכישת לומדות הכנה לתהליכי הגיוס לצה"ל.</w:t>
      </w:r>
    </w:p>
    <w:p w14:paraId="7E138D6E" w14:textId="77777777" w:rsidR="00CC42F6" w:rsidRPr="00694921" w:rsidRDefault="00CC42F6" w:rsidP="00CC42F6">
      <w:pPr>
        <w:pStyle w:val="a4"/>
        <w:numPr>
          <w:ilvl w:val="3"/>
          <w:numId w:val="64"/>
        </w:numPr>
        <w:spacing w:after="0" w:line="360" w:lineRule="auto"/>
        <w:ind w:left="1927" w:hanging="847"/>
        <w:jc w:val="both"/>
        <w:rPr>
          <w:rFonts w:asciiTheme="minorBidi" w:hAnsiTheme="minorBidi"/>
          <w:b/>
          <w:bCs/>
          <w:sz w:val="24"/>
          <w:szCs w:val="24"/>
          <w:u w:val="single"/>
        </w:rPr>
      </w:pPr>
      <w:r w:rsidRPr="00694921">
        <w:rPr>
          <w:rFonts w:asciiTheme="minorBidi" w:hAnsiTheme="minorBidi"/>
          <w:b/>
          <w:bCs/>
          <w:sz w:val="24"/>
          <w:szCs w:val="24"/>
          <w:u w:val="single"/>
          <w:rtl/>
        </w:rPr>
        <w:t>הנצחת זיכרון השואה ומשמעויותיה</w:t>
      </w:r>
    </w:p>
    <w:p w14:paraId="4F25AB92"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ת</w:t>
      </w:r>
      <w:r w:rsidRPr="00694921">
        <w:rPr>
          <w:rFonts w:hint="eastAsia"/>
          <w:sz w:val="24"/>
          <w:szCs w:val="24"/>
          <w:rtl/>
        </w:rPr>
        <w:t>ו</w:t>
      </w:r>
      <w:r w:rsidRPr="00694921">
        <w:rPr>
          <w:sz w:val="24"/>
          <w:szCs w:val="24"/>
          <w:rtl/>
        </w:rPr>
        <w:t>כניות חינוכיות המתמקדות בהנחלת זיכרון השואה.</w:t>
      </w:r>
    </w:p>
    <w:p w14:paraId="7333EE8E"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תוכני</w:t>
      </w:r>
      <w:r w:rsidRPr="00694921">
        <w:rPr>
          <w:rFonts w:hint="eastAsia"/>
          <w:sz w:val="24"/>
          <w:szCs w:val="24"/>
          <w:rtl/>
        </w:rPr>
        <w:t>ו</w:t>
      </w:r>
      <w:r w:rsidRPr="00694921">
        <w:rPr>
          <w:sz w:val="24"/>
          <w:szCs w:val="24"/>
          <w:rtl/>
        </w:rPr>
        <w:t>ת/מענ</w:t>
      </w:r>
      <w:r w:rsidRPr="00694921">
        <w:rPr>
          <w:rFonts w:hint="eastAsia"/>
          <w:sz w:val="24"/>
          <w:szCs w:val="24"/>
          <w:rtl/>
        </w:rPr>
        <w:t>ים</w:t>
      </w:r>
      <w:r w:rsidRPr="00694921">
        <w:rPr>
          <w:sz w:val="24"/>
          <w:szCs w:val="24"/>
          <w:rtl/>
        </w:rPr>
        <w:t xml:space="preserve"> בתחום הנחלת זיכרון השואה נדרשים להיות בהלימה ומבוססים על המטרות החינוכיות שהגדיר המשרד בחוזר מנכ"ל מסעות בני נוער לפולין.</w:t>
      </w:r>
    </w:p>
    <w:p w14:paraId="2A53BAB8" w14:textId="77777777" w:rsidR="00CC42F6" w:rsidRPr="00694921" w:rsidRDefault="00CC42F6" w:rsidP="00CC42F6">
      <w:pPr>
        <w:pStyle w:val="a4"/>
        <w:numPr>
          <w:ilvl w:val="3"/>
          <w:numId w:val="64"/>
        </w:numPr>
        <w:spacing w:after="0" w:line="360" w:lineRule="auto"/>
        <w:ind w:left="1728"/>
        <w:jc w:val="both"/>
        <w:rPr>
          <w:rFonts w:asciiTheme="minorBidi" w:hAnsiTheme="minorBidi"/>
          <w:b/>
          <w:bCs/>
          <w:sz w:val="24"/>
          <w:szCs w:val="24"/>
          <w:u w:val="single"/>
        </w:rPr>
      </w:pPr>
      <w:r w:rsidRPr="00694921">
        <w:rPr>
          <w:rFonts w:asciiTheme="minorBidi" w:hAnsiTheme="minorBidi"/>
          <w:b/>
          <w:bCs/>
          <w:sz w:val="24"/>
          <w:szCs w:val="24"/>
          <w:u w:val="single"/>
          <w:rtl/>
        </w:rPr>
        <w:t>מנהיגות ומעורבות בלמידה – הת</w:t>
      </w:r>
      <w:r w:rsidRPr="00694921">
        <w:rPr>
          <w:rFonts w:asciiTheme="minorBidi" w:hAnsiTheme="minorBidi" w:hint="cs"/>
          <w:b/>
          <w:bCs/>
          <w:sz w:val="24"/>
          <w:szCs w:val="24"/>
          <w:u w:val="single"/>
          <w:rtl/>
        </w:rPr>
        <w:t>ו</w:t>
      </w:r>
      <w:r w:rsidRPr="00694921">
        <w:rPr>
          <w:rFonts w:asciiTheme="minorBidi" w:hAnsiTheme="minorBidi"/>
          <w:b/>
          <w:bCs/>
          <w:sz w:val="24"/>
          <w:szCs w:val="24"/>
          <w:u w:val="single"/>
          <w:rtl/>
        </w:rPr>
        <w:t>כנית להתפתחות אישית ומעורבות חברתית</w:t>
      </w:r>
    </w:p>
    <w:p w14:paraId="692EE581"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תפיסת הלומד את מסוגלותו העצמית לצד מעורבותו בתהליך הלמידה וההתנסות, מהווים מרכיבים מרכזיים המשלימים זה את זה. ההתנסות במעורבות חברתית (תרומה מעשית לקהילה) המלווה בשיח מתמשך אודות כוחותיו ויכולותיו של הלומד להתנהל בעולם,</w:t>
      </w:r>
      <w:r w:rsidRPr="00694921">
        <w:rPr>
          <w:sz w:val="24"/>
          <w:szCs w:val="24"/>
        </w:rPr>
        <w:t xml:space="preserve"> </w:t>
      </w:r>
      <w:r w:rsidRPr="00694921">
        <w:rPr>
          <w:sz w:val="24"/>
          <w:szCs w:val="24"/>
          <w:rtl/>
        </w:rPr>
        <w:t xml:space="preserve">מעצימה את תחושת הערך והמסוגלות העצמית שלו. המעורבות תורמת לגיבוש זהות הלומד ומסייעת לו להיות מודע לנטיותיו, ליכולותיו, לערכיו, לעמדותיו ובה בעת להיות קשוב לאחר, ערני לסובב, אכפתי, מסוגל לפעול באופן עצמאי ובשיתוף פעולה עם אחרים מתוך תחושת שייכות ואחריות לחברה ולמדינה. כדי להשפיע על תחושת המסוגלות הלימודית והחברתית ועל המוטיבציה להיות מעורב ולהשפיע, חשוב לאפשר ולחבר בין הלמידה העיונית בתחומי הדעת ליישום אפשרי, כמענה לצורך שהתלמידים מזהים במוסד החינוכי ובקהילה. הזדמנות זו תחזק את הרלוונטיות של הנלמד בתחומי הדעת לעולם העבודה, האקדמיה והחיים.  </w:t>
      </w:r>
    </w:p>
    <w:p w14:paraId="47277CB3" w14:textId="77777777" w:rsidR="00CC42F6" w:rsidRPr="00694921" w:rsidRDefault="00CC42F6" w:rsidP="007927BC">
      <w:pPr>
        <w:numPr>
          <w:ilvl w:val="4"/>
          <w:numId w:val="64"/>
        </w:numPr>
        <w:spacing w:after="0" w:line="360" w:lineRule="auto"/>
        <w:ind w:left="2636" w:hanging="1196"/>
        <w:jc w:val="both"/>
        <w:rPr>
          <w:sz w:val="24"/>
          <w:szCs w:val="24"/>
        </w:rPr>
      </w:pPr>
      <w:r w:rsidRPr="00694921">
        <w:rPr>
          <w:sz w:val="24"/>
          <w:szCs w:val="24"/>
          <w:rtl/>
        </w:rPr>
        <w:t xml:space="preserve">מטרת התוכניות והמענים </w:t>
      </w:r>
      <w:r w:rsidRPr="00694921">
        <w:rPr>
          <w:rFonts w:hint="eastAsia"/>
          <w:sz w:val="24"/>
          <w:szCs w:val="24"/>
          <w:rtl/>
        </w:rPr>
        <w:t>בתחום</w:t>
      </w:r>
      <w:r w:rsidRPr="00694921">
        <w:rPr>
          <w:sz w:val="24"/>
          <w:szCs w:val="24"/>
          <w:rtl/>
        </w:rPr>
        <w:t xml:space="preserve"> </w:t>
      </w:r>
      <w:r w:rsidRPr="00694921">
        <w:rPr>
          <w:rFonts w:hint="eastAsia"/>
          <w:sz w:val="24"/>
          <w:szCs w:val="24"/>
          <w:rtl/>
        </w:rPr>
        <w:t>זה</w:t>
      </w:r>
      <w:r w:rsidRPr="00694921">
        <w:rPr>
          <w:sz w:val="24"/>
          <w:szCs w:val="24"/>
          <w:rtl/>
        </w:rPr>
        <w:t xml:space="preserve"> </w:t>
      </w:r>
      <w:r w:rsidRPr="00694921">
        <w:rPr>
          <w:rFonts w:hint="eastAsia"/>
          <w:sz w:val="24"/>
          <w:szCs w:val="24"/>
          <w:rtl/>
        </w:rPr>
        <w:t>הינה</w:t>
      </w:r>
      <w:r w:rsidRPr="00694921">
        <w:rPr>
          <w:sz w:val="24"/>
          <w:szCs w:val="24"/>
          <w:rtl/>
        </w:rPr>
        <w:t xml:space="preserve"> לחזק מעורבות חברתית מבוססת תכנים לימודיים הנלמדים בתחומי הדעת, כולל מתן כלים ליזמות עסקית וחברתית, יחד עם פיתוח מנהיגות על פי תחומי הדעת השונים. קבוצות המנהיגות אמורות להוביל ולהשפיע על הסביבה מתוך מחויבות לתחום שבו הקבוצה מתמחה, תוך רכישת כלים והתנסות בהנהגה של אחרים. באמצעות תהליך מעורבות משולב במנהיגות מתאפשר ללומד לחוות תחושת מסוגלות כתורם וכמשפיע בנושאים שונים אל מול אוכלוסיות מגוונות, תוך דיאלוג מתמשך בין המבוגר ללומד ובין הלומד לעמיתיו בקבוצה ובקהילה.</w:t>
      </w:r>
      <w:r w:rsidRPr="00694921">
        <w:rPr>
          <w:sz w:val="24"/>
          <w:szCs w:val="24"/>
        </w:rPr>
        <w:t xml:space="preserve"> </w:t>
      </w:r>
      <w:r w:rsidRPr="00694921">
        <w:rPr>
          <w:sz w:val="24"/>
          <w:szCs w:val="24"/>
          <w:rtl/>
        </w:rPr>
        <w:t>בקידום התפתחותו ומעורבותו החברתית והמעשית של הלומד חשוב לשים דגש על המוקדים המרכזיים הבאים: זהות עצמית ומשמעות בדגש על היכרות עם עצמי ועם ערכיי ופיתוח המודעות לחיפוש משמעות ; ויסות רגשי, ניהול והכוונה עצמית בדגש על היכולת לנהל את עצמו, לווסת את הרגשתו ולכוון את התנהגותו ואת תפקודו תוך בדיקת האפשרויות העומדות בפניו ובחירה ביניהן ; כשירות בין אישית ותקשורת עם בני המשפחה, עם קבוצת הגיל, עם דמויות סמכות, עם חברים ; תפקודי למידה ופנאי בדגש על היכולת לבצע את משימות החיים מתוך מוטיבציה פנימית המשפיעה על גיבוש תחושת משמעות בחיים והמחזקת את הערך העצמי והמחויבות לחברה ; התמודדות עם מצבי לחץ, סיכון ומשבר בדגש על זיהוי האירוע הנתפס כגורם מאיים וההתנהלות עמו</w:t>
      </w:r>
      <w:r w:rsidRPr="00694921">
        <w:rPr>
          <w:sz w:val="24"/>
          <w:szCs w:val="24"/>
        </w:rPr>
        <w:t>.</w:t>
      </w:r>
      <w:r w:rsidRPr="00694921">
        <w:rPr>
          <w:sz w:val="24"/>
          <w:szCs w:val="24"/>
          <w:rtl/>
        </w:rPr>
        <w:t xml:space="preserve"> </w:t>
      </w:r>
      <w:r w:rsidRPr="00694921">
        <w:rPr>
          <w:rFonts w:hint="eastAsia"/>
          <w:sz w:val="24"/>
          <w:szCs w:val="24"/>
          <w:rtl/>
        </w:rPr>
        <w:t>מושם</w:t>
      </w:r>
      <w:r w:rsidRPr="00694921">
        <w:rPr>
          <w:sz w:val="24"/>
          <w:szCs w:val="24"/>
          <w:rtl/>
        </w:rPr>
        <w:t xml:space="preserve"> </w:t>
      </w:r>
      <w:r w:rsidRPr="00694921">
        <w:rPr>
          <w:rFonts w:hint="eastAsia"/>
          <w:sz w:val="24"/>
          <w:szCs w:val="24"/>
          <w:rtl/>
        </w:rPr>
        <w:t>דגש</w:t>
      </w:r>
      <w:r w:rsidRPr="00694921">
        <w:rPr>
          <w:sz w:val="24"/>
          <w:szCs w:val="24"/>
          <w:rtl/>
        </w:rPr>
        <w:t xml:space="preserve"> </w:t>
      </w:r>
      <w:r w:rsidRPr="00694921">
        <w:rPr>
          <w:rFonts w:hint="eastAsia"/>
          <w:sz w:val="24"/>
          <w:szCs w:val="24"/>
          <w:rtl/>
        </w:rPr>
        <w:t>על</w:t>
      </w:r>
      <w:r w:rsidRPr="00694921">
        <w:rPr>
          <w:sz w:val="24"/>
          <w:szCs w:val="24"/>
          <w:rtl/>
        </w:rPr>
        <w:t xml:space="preserve"> </w:t>
      </w:r>
      <w:r w:rsidRPr="00694921">
        <w:rPr>
          <w:rFonts w:hint="eastAsia"/>
          <w:sz w:val="24"/>
          <w:szCs w:val="24"/>
          <w:rtl/>
        </w:rPr>
        <w:t>ההתנסות</w:t>
      </w:r>
      <w:r w:rsidRPr="00694921">
        <w:rPr>
          <w:sz w:val="24"/>
          <w:szCs w:val="24"/>
          <w:rtl/>
        </w:rPr>
        <w:t xml:space="preserve"> </w:t>
      </w:r>
      <w:r w:rsidRPr="00694921">
        <w:rPr>
          <w:rFonts w:hint="eastAsia"/>
          <w:sz w:val="24"/>
          <w:szCs w:val="24"/>
          <w:rtl/>
        </w:rPr>
        <w:t>המעשית</w:t>
      </w:r>
      <w:r w:rsidRPr="00694921">
        <w:rPr>
          <w:sz w:val="24"/>
          <w:szCs w:val="24"/>
          <w:rtl/>
        </w:rPr>
        <w:t xml:space="preserve"> </w:t>
      </w:r>
      <w:r w:rsidRPr="00694921">
        <w:rPr>
          <w:rFonts w:hint="eastAsia"/>
          <w:sz w:val="24"/>
          <w:szCs w:val="24"/>
          <w:rtl/>
        </w:rPr>
        <w:t>של</w:t>
      </w:r>
      <w:r w:rsidRPr="00694921">
        <w:rPr>
          <w:sz w:val="24"/>
          <w:szCs w:val="24"/>
          <w:rtl/>
        </w:rPr>
        <w:t xml:space="preserve"> </w:t>
      </w:r>
      <w:r w:rsidRPr="00694921">
        <w:rPr>
          <w:rFonts w:hint="eastAsia"/>
          <w:sz w:val="24"/>
          <w:szCs w:val="24"/>
          <w:rtl/>
        </w:rPr>
        <w:t>התלמידים</w:t>
      </w:r>
      <w:r w:rsidRPr="00694921">
        <w:rPr>
          <w:sz w:val="24"/>
          <w:szCs w:val="24"/>
          <w:rtl/>
        </w:rPr>
        <w:t xml:space="preserve"> </w:t>
      </w:r>
      <w:r w:rsidRPr="00694921">
        <w:rPr>
          <w:rFonts w:hint="eastAsia"/>
          <w:sz w:val="24"/>
          <w:szCs w:val="24"/>
          <w:rtl/>
        </w:rPr>
        <w:t>במצבי</w:t>
      </w:r>
      <w:r w:rsidRPr="00694921">
        <w:rPr>
          <w:sz w:val="24"/>
          <w:szCs w:val="24"/>
          <w:rtl/>
        </w:rPr>
        <w:t xml:space="preserve"> </w:t>
      </w:r>
      <w:r w:rsidRPr="00694921">
        <w:rPr>
          <w:rFonts w:hint="eastAsia"/>
          <w:sz w:val="24"/>
          <w:szCs w:val="24"/>
          <w:rtl/>
        </w:rPr>
        <w:t>חיים</w:t>
      </w:r>
      <w:r w:rsidRPr="00694921">
        <w:rPr>
          <w:sz w:val="24"/>
          <w:szCs w:val="24"/>
          <w:rtl/>
        </w:rPr>
        <w:t xml:space="preserve"> </w:t>
      </w:r>
      <w:r w:rsidRPr="00694921">
        <w:rPr>
          <w:rFonts w:hint="eastAsia"/>
          <w:sz w:val="24"/>
          <w:szCs w:val="24"/>
          <w:rtl/>
        </w:rPr>
        <w:t>אמיתיים</w:t>
      </w:r>
      <w:r w:rsidRPr="00694921">
        <w:rPr>
          <w:sz w:val="24"/>
          <w:szCs w:val="24"/>
          <w:rtl/>
        </w:rPr>
        <w:t xml:space="preserve"> </w:t>
      </w:r>
      <w:r w:rsidRPr="00694921">
        <w:rPr>
          <w:rFonts w:hint="eastAsia"/>
          <w:sz w:val="24"/>
          <w:szCs w:val="24"/>
          <w:rtl/>
        </w:rPr>
        <w:t>והמציע</w:t>
      </w:r>
      <w:r w:rsidRPr="00694921">
        <w:rPr>
          <w:sz w:val="24"/>
          <w:szCs w:val="24"/>
          <w:rtl/>
        </w:rPr>
        <w:t xml:space="preserve"> </w:t>
      </w:r>
      <w:r w:rsidRPr="00694921">
        <w:rPr>
          <w:rFonts w:hint="eastAsia"/>
          <w:sz w:val="24"/>
          <w:szCs w:val="24"/>
          <w:rtl/>
        </w:rPr>
        <w:t>צריך</w:t>
      </w:r>
      <w:r w:rsidRPr="00694921">
        <w:rPr>
          <w:sz w:val="24"/>
          <w:szCs w:val="24"/>
          <w:rtl/>
        </w:rPr>
        <w:t xml:space="preserve"> </w:t>
      </w:r>
      <w:r w:rsidRPr="00694921">
        <w:rPr>
          <w:rFonts w:hint="eastAsia"/>
          <w:sz w:val="24"/>
          <w:szCs w:val="24"/>
          <w:rtl/>
        </w:rPr>
        <w:t>להדגיש</w:t>
      </w:r>
      <w:r w:rsidRPr="00694921">
        <w:rPr>
          <w:sz w:val="24"/>
          <w:szCs w:val="24"/>
          <w:rtl/>
        </w:rPr>
        <w:t xml:space="preserve"> </w:t>
      </w:r>
      <w:r w:rsidRPr="00694921">
        <w:rPr>
          <w:rFonts w:hint="eastAsia"/>
          <w:sz w:val="24"/>
          <w:szCs w:val="24"/>
          <w:rtl/>
        </w:rPr>
        <w:t>את</w:t>
      </w:r>
      <w:r w:rsidRPr="00694921">
        <w:rPr>
          <w:sz w:val="24"/>
          <w:szCs w:val="24"/>
          <w:rtl/>
        </w:rPr>
        <w:t xml:space="preserve"> </w:t>
      </w:r>
      <w:r w:rsidRPr="00694921">
        <w:rPr>
          <w:rFonts w:hint="eastAsia"/>
          <w:sz w:val="24"/>
          <w:szCs w:val="24"/>
          <w:rtl/>
        </w:rPr>
        <w:t>נושא</w:t>
      </w:r>
      <w:r w:rsidRPr="00694921">
        <w:rPr>
          <w:sz w:val="24"/>
          <w:szCs w:val="24"/>
          <w:rtl/>
        </w:rPr>
        <w:t xml:space="preserve"> </w:t>
      </w:r>
      <w:r w:rsidRPr="00694921">
        <w:rPr>
          <w:rFonts w:hint="eastAsia"/>
          <w:sz w:val="24"/>
          <w:szCs w:val="24"/>
          <w:rtl/>
        </w:rPr>
        <w:t>הפעלת</w:t>
      </w:r>
      <w:r w:rsidRPr="00694921">
        <w:rPr>
          <w:sz w:val="24"/>
          <w:szCs w:val="24"/>
          <w:rtl/>
        </w:rPr>
        <w:t xml:space="preserve"> </w:t>
      </w:r>
      <w:r w:rsidRPr="00694921">
        <w:rPr>
          <w:rFonts w:hint="eastAsia"/>
          <w:sz w:val="24"/>
          <w:szCs w:val="24"/>
          <w:rtl/>
        </w:rPr>
        <w:t>התלמידים</w:t>
      </w:r>
      <w:r w:rsidRPr="00694921">
        <w:rPr>
          <w:sz w:val="24"/>
          <w:szCs w:val="24"/>
          <w:rtl/>
        </w:rPr>
        <w:t xml:space="preserve"> </w:t>
      </w:r>
      <w:r w:rsidRPr="00694921">
        <w:rPr>
          <w:rFonts w:hint="eastAsia"/>
          <w:sz w:val="24"/>
          <w:szCs w:val="24"/>
          <w:rtl/>
        </w:rPr>
        <w:t>בתרומה</w:t>
      </w:r>
      <w:r w:rsidRPr="00694921">
        <w:rPr>
          <w:sz w:val="24"/>
          <w:szCs w:val="24"/>
          <w:rtl/>
        </w:rPr>
        <w:t xml:space="preserve"> </w:t>
      </w:r>
      <w:r w:rsidRPr="00694921">
        <w:rPr>
          <w:rFonts w:hint="eastAsia"/>
          <w:sz w:val="24"/>
          <w:szCs w:val="24"/>
          <w:rtl/>
        </w:rPr>
        <w:t>לקהילה</w:t>
      </w:r>
      <w:r w:rsidRPr="00694921">
        <w:rPr>
          <w:sz w:val="24"/>
          <w:szCs w:val="24"/>
          <w:rtl/>
        </w:rPr>
        <w:t xml:space="preserve"> </w:t>
      </w:r>
      <w:r w:rsidRPr="00694921">
        <w:rPr>
          <w:rFonts w:hint="eastAsia"/>
          <w:sz w:val="24"/>
          <w:szCs w:val="24"/>
          <w:rtl/>
        </w:rPr>
        <w:t>הלכה</w:t>
      </w:r>
      <w:r w:rsidRPr="00694921">
        <w:rPr>
          <w:sz w:val="24"/>
          <w:szCs w:val="24"/>
          <w:rtl/>
        </w:rPr>
        <w:t xml:space="preserve"> </w:t>
      </w:r>
      <w:r w:rsidRPr="00694921">
        <w:rPr>
          <w:rFonts w:hint="eastAsia"/>
          <w:sz w:val="24"/>
          <w:szCs w:val="24"/>
          <w:rtl/>
        </w:rPr>
        <w:t>למעשה</w:t>
      </w:r>
      <w:r w:rsidRPr="00694921">
        <w:rPr>
          <w:sz w:val="24"/>
          <w:szCs w:val="24"/>
          <w:rtl/>
        </w:rPr>
        <w:t>.</w:t>
      </w:r>
    </w:p>
    <w:p w14:paraId="6524A8E3" w14:textId="77777777" w:rsidR="00CC42F6" w:rsidRPr="00694921" w:rsidRDefault="00CC42F6" w:rsidP="00CC42F6">
      <w:pPr>
        <w:pStyle w:val="a4"/>
        <w:numPr>
          <w:ilvl w:val="3"/>
          <w:numId w:val="64"/>
        </w:numPr>
        <w:spacing w:after="0" w:line="360" w:lineRule="auto"/>
        <w:ind w:left="1728"/>
        <w:jc w:val="both"/>
        <w:rPr>
          <w:rFonts w:asciiTheme="minorBidi" w:hAnsiTheme="minorBidi"/>
          <w:sz w:val="24"/>
          <w:szCs w:val="24"/>
          <w:rtl/>
        </w:rPr>
      </w:pPr>
      <w:r w:rsidRPr="00694921">
        <w:rPr>
          <w:rFonts w:asciiTheme="minorBidi" w:hAnsiTheme="minorBidi"/>
          <w:sz w:val="24"/>
          <w:szCs w:val="24"/>
          <w:rtl/>
        </w:rPr>
        <w:t>תנאי סף</w:t>
      </w:r>
    </w:p>
    <w:p w14:paraId="4A6FF896"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tl/>
        </w:rPr>
      </w:pPr>
      <w:r w:rsidRPr="00694921">
        <w:rPr>
          <w:rFonts w:asciiTheme="minorBidi" w:hAnsiTheme="minorBidi"/>
          <w:sz w:val="24"/>
          <w:szCs w:val="24"/>
          <w:rtl/>
        </w:rPr>
        <w:t xml:space="preserve">שנתיים לפחות של ניסיון מוכח של המציע בהפעלת התוכנית/המענה המוצעים במערכת החינוך. </w:t>
      </w:r>
    </w:p>
    <w:p w14:paraId="44A07074"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הכשרה של מפתח התוכנית/המענה ושל המפעילים בשטח כמפורט להלן: תעודת מקצוע מאושרת ותקפה בתחומי חינוך או הדרכה ו/או ניסיון מוכח בתחום החינוך הפורמלי ו/או הבלתי פורמלי (נדרש אישור מעסיק) ו/או בעל תואר ו/או תעודה המעידה על השכלה רלוונטית לתחום התוכן המוצע בת</w:t>
      </w:r>
      <w:r w:rsidRPr="00694921">
        <w:rPr>
          <w:rFonts w:asciiTheme="minorBidi" w:hAnsiTheme="minorBidi" w:hint="cs"/>
          <w:sz w:val="24"/>
          <w:szCs w:val="24"/>
          <w:rtl/>
        </w:rPr>
        <w:t>ו</w:t>
      </w:r>
      <w:r w:rsidRPr="00694921">
        <w:rPr>
          <w:rFonts w:asciiTheme="minorBidi" w:hAnsiTheme="minorBidi"/>
          <w:sz w:val="24"/>
          <w:szCs w:val="24"/>
          <w:rtl/>
        </w:rPr>
        <w:t xml:space="preserve">כנית. </w:t>
      </w:r>
    </w:p>
    <w:p w14:paraId="5A06E370"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מפעיל ו/או מפתח אשר מחזיק בתעודה אשר הוכרה על ידי משרד החינוך כתעודה שוות ערך (אקוויוולנטית) לתעודות אשר פורטו בסעיף לעיל, יעמוד בתנאי הסף לסל זה. יובהר כי ההחלטה על היות התעודה שוות ערך תהיה של המשרד.</w:t>
      </w:r>
    </w:p>
    <w:p w14:paraId="55501C99"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 לפחות שתי המלצות של מוסדות ו/או רשויות מקומיות בהם הופעלה התוכנית המעידות על ניסיון בהפעלתה, פירוט תפקיד הממליץ בשלב בו הכיר את התוכנית ופרטי קשר שלו. ההמלצות תהיינה על התוכנית המוגשת בלבד ותיכתבנה על דף רשמי של המוסד הממליץ ובחתימת בעל התפקיד הממליץ.</w:t>
      </w:r>
    </w:p>
    <w:p w14:paraId="7D65FC69" w14:textId="77D7D2A2" w:rsidR="00CC42F6" w:rsidRPr="00694921" w:rsidRDefault="00CC42F6" w:rsidP="004F265B">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תוכנית הלמידה המלאה: סילבוס (עד 2 עמ') שכולל את רציונל הת</w:t>
      </w:r>
      <w:r w:rsidR="00FF7E5A" w:rsidRPr="00694921">
        <w:rPr>
          <w:rFonts w:asciiTheme="minorBidi" w:hAnsiTheme="minorBidi" w:hint="cs"/>
          <w:sz w:val="24"/>
          <w:szCs w:val="24"/>
          <w:rtl/>
        </w:rPr>
        <w:t>ו</w:t>
      </w:r>
      <w:r w:rsidRPr="00694921">
        <w:rPr>
          <w:rFonts w:asciiTheme="minorBidi" w:hAnsiTheme="minorBidi"/>
          <w:sz w:val="24"/>
          <w:szCs w:val="24"/>
          <w:rtl/>
        </w:rPr>
        <w:t>כנית, מטרותיה, ופירוט התכנים, המיומנויות והערכים בהם הת</w:t>
      </w:r>
      <w:r w:rsidRPr="00694921">
        <w:rPr>
          <w:rFonts w:asciiTheme="minorBidi" w:hAnsiTheme="minorBidi" w:hint="cs"/>
          <w:sz w:val="24"/>
          <w:szCs w:val="24"/>
          <w:rtl/>
        </w:rPr>
        <w:t>ו</w:t>
      </w:r>
      <w:r w:rsidRPr="00694921">
        <w:rPr>
          <w:rFonts w:asciiTheme="minorBidi" w:hAnsiTheme="minorBidi"/>
          <w:sz w:val="24"/>
          <w:szCs w:val="24"/>
          <w:rtl/>
        </w:rPr>
        <w:t>כנית עוסקת  בהתאמה לגיל. הגשת סילבוס נפרד ומותאם לכל אחד משלבי הגיל להם מיועדת התוכנית</w:t>
      </w:r>
      <w:r w:rsidRPr="00694921">
        <w:rPr>
          <w:rFonts w:asciiTheme="minorBidi" w:hAnsiTheme="minorBidi" w:hint="cs"/>
          <w:sz w:val="24"/>
          <w:szCs w:val="24"/>
          <w:rtl/>
        </w:rPr>
        <w:t xml:space="preserve"> - </w:t>
      </w:r>
      <w:r w:rsidRPr="00694921">
        <w:rPr>
          <w:rFonts w:asciiTheme="minorBidi" w:hAnsiTheme="minorBidi"/>
          <w:sz w:val="24"/>
          <w:szCs w:val="24"/>
          <w:rtl/>
        </w:rPr>
        <w:t>סילבוס לכיתות א</w:t>
      </w:r>
      <w:r w:rsidRPr="00694921">
        <w:rPr>
          <w:rFonts w:asciiTheme="minorBidi" w:hAnsiTheme="minorBidi" w:hint="cs"/>
          <w:sz w:val="24"/>
          <w:szCs w:val="24"/>
          <w:rtl/>
        </w:rPr>
        <w:t>'</w:t>
      </w:r>
      <w:r w:rsidRPr="00694921">
        <w:rPr>
          <w:rFonts w:asciiTheme="minorBidi" w:hAnsiTheme="minorBidi"/>
          <w:sz w:val="24"/>
          <w:szCs w:val="24"/>
          <w:rtl/>
        </w:rPr>
        <w:t>-ו</w:t>
      </w:r>
      <w:r w:rsidRPr="00694921">
        <w:rPr>
          <w:rFonts w:asciiTheme="minorBidi" w:hAnsiTheme="minorBidi" w:hint="cs"/>
          <w:sz w:val="24"/>
          <w:szCs w:val="24"/>
          <w:rtl/>
        </w:rPr>
        <w:t xml:space="preserve">', </w:t>
      </w:r>
      <w:r w:rsidRPr="00694921">
        <w:rPr>
          <w:rFonts w:asciiTheme="minorBidi" w:hAnsiTheme="minorBidi"/>
          <w:sz w:val="24"/>
          <w:szCs w:val="24"/>
          <w:rtl/>
        </w:rPr>
        <w:t>סילבוס לחט"ב</w:t>
      </w:r>
      <w:r w:rsidRPr="00694921">
        <w:rPr>
          <w:rFonts w:asciiTheme="minorBidi" w:hAnsiTheme="minorBidi" w:hint="cs"/>
          <w:sz w:val="24"/>
          <w:szCs w:val="24"/>
          <w:rtl/>
        </w:rPr>
        <w:t xml:space="preserve">, </w:t>
      </w:r>
      <w:r w:rsidRPr="00694921">
        <w:rPr>
          <w:rFonts w:asciiTheme="minorBidi" w:hAnsiTheme="minorBidi"/>
          <w:sz w:val="24"/>
          <w:szCs w:val="24"/>
          <w:rtl/>
        </w:rPr>
        <w:t>סילבוס לעל</w:t>
      </w:r>
      <w:r w:rsidRPr="00694921">
        <w:rPr>
          <w:rFonts w:asciiTheme="minorBidi" w:hAnsiTheme="minorBidi" w:hint="cs"/>
          <w:sz w:val="24"/>
          <w:szCs w:val="24"/>
          <w:rtl/>
        </w:rPr>
        <w:t>-</w:t>
      </w:r>
      <w:r w:rsidRPr="00694921">
        <w:rPr>
          <w:rFonts w:asciiTheme="minorBidi" w:hAnsiTheme="minorBidi"/>
          <w:sz w:val="24"/>
          <w:szCs w:val="24"/>
          <w:rtl/>
        </w:rPr>
        <w:t xml:space="preserve">יסודי, סילבוס לצוות </w:t>
      </w:r>
      <w:r w:rsidRPr="00694921">
        <w:rPr>
          <w:rFonts w:asciiTheme="minorBidi" w:hAnsiTheme="minorBidi" w:hint="cs"/>
          <w:sz w:val="24"/>
          <w:szCs w:val="24"/>
          <w:rtl/>
        </w:rPr>
        <w:t>החינוכי (</w:t>
      </w:r>
      <w:r w:rsidRPr="00694921">
        <w:rPr>
          <w:rFonts w:asciiTheme="minorBidi" w:hAnsiTheme="minorBidi"/>
          <w:sz w:val="24"/>
          <w:szCs w:val="24"/>
          <w:rtl/>
        </w:rPr>
        <w:t>בת</w:t>
      </w:r>
      <w:r w:rsidRPr="00694921">
        <w:rPr>
          <w:rFonts w:asciiTheme="minorBidi" w:hAnsiTheme="minorBidi" w:hint="cs"/>
          <w:sz w:val="24"/>
          <w:szCs w:val="24"/>
          <w:rtl/>
        </w:rPr>
        <w:t>ו</w:t>
      </w:r>
      <w:r w:rsidRPr="00694921">
        <w:rPr>
          <w:rFonts w:asciiTheme="minorBidi" w:hAnsiTheme="minorBidi"/>
          <w:sz w:val="24"/>
          <w:szCs w:val="24"/>
          <w:rtl/>
        </w:rPr>
        <w:t>כניות ומענים שמיועדים לצוות החינוכי</w:t>
      </w:r>
      <w:r w:rsidRPr="00694921">
        <w:rPr>
          <w:rFonts w:asciiTheme="minorBidi" w:hAnsiTheme="minorBidi" w:hint="cs"/>
          <w:sz w:val="24"/>
          <w:szCs w:val="24"/>
          <w:rtl/>
        </w:rPr>
        <w:t>)</w:t>
      </w:r>
      <w:r w:rsidRPr="00694921">
        <w:rPr>
          <w:rFonts w:asciiTheme="minorBidi" w:hAnsiTheme="minorBidi"/>
          <w:sz w:val="24"/>
          <w:szCs w:val="24"/>
          <w:rtl/>
        </w:rPr>
        <w:t>.</w:t>
      </w:r>
    </w:p>
    <w:p w14:paraId="13691E78" w14:textId="5D023B34" w:rsidR="00434AE9" w:rsidRPr="00694921" w:rsidRDefault="00434AE9"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4C913863"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7A2D0BB2"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בתוכניות/מענים הפועלים בתחום ידיעת הארץ על הספק להציג </w:t>
      </w:r>
      <w:r w:rsidRPr="00694921">
        <w:rPr>
          <w:rFonts w:asciiTheme="minorBidi" w:hAnsiTheme="minorBidi" w:hint="cs"/>
          <w:sz w:val="24"/>
          <w:szCs w:val="24"/>
          <w:rtl/>
        </w:rPr>
        <w:t xml:space="preserve">בנוסף </w:t>
      </w:r>
      <w:r w:rsidRPr="00694921">
        <w:rPr>
          <w:rFonts w:asciiTheme="minorBidi" w:hAnsiTheme="minorBidi"/>
          <w:sz w:val="24"/>
          <w:szCs w:val="24"/>
          <w:rtl/>
        </w:rPr>
        <w:t>תעודות המעידות על השכלה רלוונטית וכן ניסיון רלוונטי בתחום.</w:t>
      </w:r>
    </w:p>
    <w:p w14:paraId="2D26B4C9"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בתוכניות/מענים הפועלים בתחום ידיעת הארץ בהובלת תלמידים במסלולים על הספק להתחייב כי לכל המדריכים ש</w:t>
      </w:r>
      <w:r w:rsidRPr="00694921">
        <w:rPr>
          <w:rFonts w:asciiTheme="minorBidi" w:hAnsiTheme="minorBidi" w:hint="cs"/>
          <w:sz w:val="24"/>
          <w:szCs w:val="24"/>
          <w:rtl/>
        </w:rPr>
        <w:t>הוא מעסיק קיים</w:t>
      </w:r>
      <w:r w:rsidRPr="00694921">
        <w:rPr>
          <w:rFonts w:asciiTheme="minorBidi" w:hAnsiTheme="minorBidi"/>
          <w:sz w:val="24"/>
          <w:szCs w:val="24"/>
          <w:rtl/>
        </w:rPr>
        <w:t xml:space="preserve"> היתר להדרכת טיולים במערכת החינוך.</w:t>
      </w:r>
    </w:p>
    <w:p w14:paraId="40F24615" w14:textId="77777777" w:rsidR="00CC42F6" w:rsidRPr="00694921" w:rsidRDefault="00CC42F6" w:rsidP="007927BC">
      <w:pPr>
        <w:pStyle w:val="a4"/>
        <w:numPr>
          <w:ilvl w:val="4"/>
          <w:numId w:val="64"/>
        </w:numPr>
        <w:spacing w:after="0" w:line="360" w:lineRule="auto"/>
        <w:ind w:left="2494" w:hanging="1054"/>
        <w:jc w:val="both"/>
        <w:rPr>
          <w:rFonts w:asciiTheme="minorBidi" w:hAnsiTheme="minorBidi"/>
          <w:sz w:val="24"/>
          <w:szCs w:val="24"/>
        </w:rPr>
      </w:pPr>
      <w:r w:rsidRPr="00694921">
        <w:rPr>
          <w:rFonts w:asciiTheme="minorBidi" w:hAnsiTheme="minorBidi"/>
          <w:sz w:val="24"/>
          <w:szCs w:val="24"/>
          <w:rtl/>
        </w:rPr>
        <w:t xml:space="preserve">בתוכנית/מענים המשלבים כושר קרבי על הספק לצרף הצהרה </w:t>
      </w:r>
      <w:hyperlink r:id="rId25" w:history="1">
        <w:r w:rsidRPr="00694921">
          <w:rPr>
            <w:rStyle w:val="Hyperlink"/>
            <w:rFonts w:asciiTheme="minorBidi" w:hAnsiTheme="minorBidi"/>
            <w:color w:val="auto"/>
            <w:sz w:val="24"/>
            <w:szCs w:val="24"/>
            <w:rtl/>
          </w:rPr>
          <w:t>כי הוא עומד בנוהל פעילות כושר גופני הכנה לצה"ל</w:t>
        </w:r>
      </w:hyperlink>
      <w:r w:rsidRPr="00694921">
        <w:rPr>
          <w:rFonts w:asciiTheme="minorBidi" w:hAnsiTheme="minorBidi"/>
          <w:sz w:val="24"/>
          <w:szCs w:val="24"/>
          <w:rtl/>
        </w:rPr>
        <w:t xml:space="preserve"> </w:t>
      </w:r>
      <w:r w:rsidRPr="00694921">
        <w:rPr>
          <w:rFonts w:asciiTheme="minorBidi" w:hAnsiTheme="minorBidi" w:hint="cs"/>
          <w:sz w:val="24"/>
          <w:szCs w:val="24"/>
          <w:rtl/>
        </w:rPr>
        <w:t>(</w:t>
      </w:r>
      <w:hyperlink r:id="rId26" w:history="1">
        <w:r w:rsidRPr="00694921">
          <w:rPr>
            <w:rStyle w:val="Hyperlink"/>
            <w:rFonts w:asciiTheme="minorBidi" w:hAnsiTheme="minorBidi"/>
            <w:color w:val="auto"/>
            <w:sz w:val="24"/>
            <w:szCs w:val="24"/>
            <w:rtl/>
          </w:rPr>
          <w:t>קישור</w:t>
        </w:r>
      </w:hyperlink>
      <w:r w:rsidRPr="00694921">
        <w:rPr>
          <w:rFonts w:asciiTheme="minorBidi" w:hAnsiTheme="minorBidi"/>
          <w:sz w:val="24"/>
          <w:szCs w:val="24"/>
          <w:rtl/>
        </w:rPr>
        <w:t xml:space="preserve">). </w:t>
      </w:r>
    </w:p>
    <w:p w14:paraId="29775CE9"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בתוכניות בתחום </w:t>
      </w:r>
      <w:r w:rsidRPr="00694921">
        <w:rPr>
          <w:rFonts w:asciiTheme="minorBidi" w:hAnsiTheme="minorBidi"/>
          <w:sz w:val="24"/>
          <w:szCs w:val="24"/>
          <w:rtl/>
        </w:rPr>
        <w:t xml:space="preserve">הנצחת זיכרון השואה ומשמעויותיה </w:t>
      </w:r>
      <w:r w:rsidRPr="00694921">
        <w:rPr>
          <w:rFonts w:asciiTheme="minorBidi" w:hAnsiTheme="minorBidi" w:hint="cs"/>
          <w:sz w:val="24"/>
          <w:szCs w:val="24"/>
          <w:rtl/>
        </w:rPr>
        <w:t>נדרש</w:t>
      </w:r>
      <w:r w:rsidRPr="00694921">
        <w:rPr>
          <w:rFonts w:asciiTheme="minorBidi" w:hAnsiTheme="minorBidi"/>
          <w:sz w:val="24"/>
          <w:szCs w:val="24"/>
          <w:rtl/>
        </w:rPr>
        <w:t xml:space="preserve"> אישור ו/או המלצה מאחד ממוכני השואה המוכרים על ידי משרד החינוך. </w:t>
      </w:r>
    </w:p>
    <w:p w14:paraId="633422D8"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בתוכניות בתחום </w:t>
      </w:r>
      <w:r w:rsidRPr="00694921">
        <w:rPr>
          <w:rFonts w:asciiTheme="minorBidi" w:hAnsiTheme="minorBidi"/>
          <w:sz w:val="24"/>
          <w:szCs w:val="24"/>
          <w:rtl/>
        </w:rPr>
        <w:t>הנצחת זיכרון השואה ומשמעויותיה מפתח התוכנית והמפעילים</w:t>
      </w:r>
      <w:r w:rsidRPr="00694921">
        <w:rPr>
          <w:rFonts w:asciiTheme="minorBidi" w:hAnsiTheme="minorBidi" w:hint="cs"/>
          <w:sz w:val="24"/>
          <w:szCs w:val="24"/>
          <w:rtl/>
        </w:rPr>
        <w:t xml:space="preserve"> בשטח</w:t>
      </w:r>
      <w:r w:rsidRPr="00694921">
        <w:rPr>
          <w:rFonts w:asciiTheme="minorBidi" w:hAnsiTheme="minorBidi"/>
          <w:sz w:val="24"/>
          <w:szCs w:val="24"/>
          <w:rtl/>
        </w:rPr>
        <w:t xml:space="preserve"> יהיו בעלי תואר בהיסטוריה ממוסד אקדמי מוכר ו/או בעלי תעודת מדריכ/ת מסעות בני נוער לפולין מטעם משרד החינוך.</w:t>
      </w:r>
    </w:p>
    <w:p w14:paraId="6229AE41"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u w:val="single"/>
        </w:rPr>
      </w:pPr>
      <w:r w:rsidRPr="00694921">
        <w:rPr>
          <w:rFonts w:asciiTheme="minorBidi" w:hAnsiTheme="minorBidi" w:hint="cs"/>
          <w:sz w:val="24"/>
          <w:szCs w:val="24"/>
          <w:u w:val="single"/>
          <w:rtl/>
        </w:rPr>
        <w:t xml:space="preserve">תנאי סף לתוכניות ומענים בתחום </w:t>
      </w:r>
      <w:r w:rsidRPr="00694921">
        <w:rPr>
          <w:rFonts w:asciiTheme="minorBidi" w:hAnsiTheme="minorBidi"/>
          <w:sz w:val="24"/>
          <w:szCs w:val="24"/>
          <w:u w:val="single"/>
          <w:rtl/>
        </w:rPr>
        <w:t>מנהיגות ומעורבות בלמידה – הת</w:t>
      </w:r>
      <w:r w:rsidRPr="00694921">
        <w:rPr>
          <w:rFonts w:asciiTheme="minorBidi" w:hAnsiTheme="minorBidi" w:hint="cs"/>
          <w:sz w:val="24"/>
          <w:szCs w:val="24"/>
          <w:u w:val="single"/>
          <w:rtl/>
        </w:rPr>
        <w:t>ו</w:t>
      </w:r>
      <w:r w:rsidRPr="00694921">
        <w:rPr>
          <w:rFonts w:asciiTheme="minorBidi" w:hAnsiTheme="minorBidi"/>
          <w:sz w:val="24"/>
          <w:szCs w:val="24"/>
          <w:u w:val="single"/>
          <w:rtl/>
        </w:rPr>
        <w:t>כנית להתפתחות אישית ומעורבות חברתית</w:t>
      </w:r>
      <w:r w:rsidRPr="00694921">
        <w:rPr>
          <w:rFonts w:asciiTheme="minorBidi" w:hAnsiTheme="minorBidi" w:hint="cs"/>
          <w:sz w:val="24"/>
          <w:szCs w:val="24"/>
          <w:u w:val="single"/>
          <w:rtl/>
        </w:rPr>
        <w:t>:</w:t>
      </w:r>
    </w:p>
    <w:p w14:paraId="740EE221"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tl/>
        </w:rPr>
      </w:pPr>
      <w:r w:rsidRPr="00694921">
        <w:rPr>
          <w:rFonts w:asciiTheme="minorBidi" w:hAnsiTheme="minorBidi"/>
          <w:sz w:val="24"/>
          <w:szCs w:val="24"/>
          <w:rtl/>
        </w:rPr>
        <w:t>לתכניות ומענים אלה נדרשת הצגת אישור רשמי ממינהל חברה ונוער המאשר כי הארגון עומד בנוהל ההסדרה (</w:t>
      </w:r>
      <w:hyperlink r:id="rId27" w:history="1">
        <w:r w:rsidRPr="00694921">
          <w:rPr>
            <w:rtl/>
          </w:rPr>
          <w:t>קישור לנוהל ההסדרה</w:t>
        </w:r>
      </w:hyperlink>
      <w:r w:rsidRPr="00694921">
        <w:rPr>
          <w:rFonts w:asciiTheme="minorBidi" w:hAnsiTheme="minorBidi"/>
          <w:sz w:val="24"/>
          <w:szCs w:val="24"/>
          <w:rtl/>
        </w:rPr>
        <w:t xml:space="preserve">). נוהל ההסדרה ניתן רק לעמותות וגופים ללא מטרות רווח. </w:t>
      </w:r>
    </w:p>
    <w:p w14:paraId="7A06091E"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נדרשת הכשרה של מפתח התוכנית/המענה כפי המפורט להלן: בעל תעודת מקצוע מאושרת ותקפה, ממוסד אקדמי מוכר על ידי המל"ג, בתחום חינוך, ייעוץ חינוכי, חינוך חברתי, מדעי החברה. </w:t>
      </w:r>
    </w:p>
    <w:p w14:paraId="5498AAED"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בעת בחינת הצוות המקצועי את התאמת התוכנית/המענה המוצעים, הצוות רשאי להתחשב באחד או יותר מהסעיפים הבאים: </w:t>
      </w:r>
    </w:p>
    <w:p w14:paraId="7FE216A4"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מקדמים מעורבות חברתית (תוך התנסות הלכה למעשה) מתוך הנלמד בתחום הדעת. </w:t>
      </w:r>
    </w:p>
    <w:p w14:paraId="1F8B9BE6"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מקדמים גיוון של התנסויות במתן מענה לצורך חברתי או סביבתי בבית הספר ו/או בקהילה ו/או בחברה ברמת המדינה. </w:t>
      </w:r>
    </w:p>
    <w:p w14:paraId="49E88605"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מוכוונים לטפח ולחזק את הכישורים החברתיים, הרגשיים והקוגניטיביים </w:t>
      </w:r>
      <w:r w:rsidRPr="00694921">
        <w:rPr>
          <w:rFonts w:asciiTheme="minorBidi" w:hAnsiTheme="minorBidi"/>
          <w:sz w:val="24"/>
          <w:szCs w:val="24"/>
        </w:rPr>
        <w:t>SEL)</w:t>
      </w:r>
      <w:r w:rsidRPr="00694921">
        <w:rPr>
          <w:rFonts w:asciiTheme="minorBidi" w:hAnsiTheme="minorBidi"/>
          <w:sz w:val="24"/>
          <w:szCs w:val="24"/>
          <w:rtl/>
        </w:rPr>
        <w:t>) של התלמידים המתנסים.</w:t>
      </w:r>
    </w:p>
    <w:p w14:paraId="786A41E2"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מאפשרים לתלמידים להתמחות בתחום עניין ו/או דעת ומתוך התנסות במעורבות לפתח כישורים ומיומנויות הנהגה וניהול. </w:t>
      </w:r>
    </w:p>
    <w:p w14:paraId="1F6E73AA"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מאפשרים לתלמידים לבחור וליזום פעולות מתוך זיהוי צרכים של עצמם ושל אחרים. </w:t>
      </w:r>
    </w:p>
    <w:p w14:paraId="6B57FE46"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לארגון המפעיל את התוכנית קיימים ידע וניסיון בקידום תהליכי יזמות במוסדות חינוך.</w:t>
      </w:r>
    </w:p>
    <w:p w14:paraId="29C2A224"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ניסיון בהדרכה וליווי של בני נוער בפיתוח מנהיגות צעירה ובפעילויות של תרומה לקהילה. </w:t>
      </w:r>
    </w:p>
    <w:p w14:paraId="2AD30955"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u w:val="single"/>
        </w:rPr>
      </w:pPr>
      <w:r w:rsidRPr="00694921">
        <w:rPr>
          <w:rFonts w:asciiTheme="minorBidi" w:hAnsiTheme="minorBidi"/>
          <w:sz w:val="24"/>
          <w:szCs w:val="24"/>
          <w:rtl/>
        </w:rPr>
        <w:t xml:space="preserve">התוכנית/המענה כוללים היבטים עיוניים ומעשיים שמפעילים את התלמיד בתרומה לקהילה. </w:t>
      </w:r>
    </w:p>
    <w:p w14:paraId="64179320" w14:textId="77777777" w:rsidR="00CC42F6" w:rsidRPr="00694921" w:rsidRDefault="00CC42F6" w:rsidP="007927BC">
      <w:pPr>
        <w:pStyle w:val="a4"/>
        <w:numPr>
          <w:ilvl w:val="3"/>
          <w:numId w:val="64"/>
        </w:numPr>
        <w:spacing w:after="0" w:line="360" w:lineRule="auto"/>
        <w:ind w:left="1728"/>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7742616" w14:textId="77777777" w:rsidR="00CC42F6" w:rsidRPr="00694921" w:rsidRDefault="00CC42F6" w:rsidP="007927BC">
      <w:pPr>
        <w:pStyle w:val="a4"/>
        <w:spacing w:after="0" w:line="360" w:lineRule="auto"/>
        <w:ind w:left="2636"/>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3DE616AC"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3F00A7EA"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17369746"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2456150C"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5BD4A4B1"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07BEEFDF"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C5C63E2" w14:textId="6B76D5A1" w:rsidR="00B373EE" w:rsidRPr="00694921" w:rsidRDefault="00CC42F6" w:rsidP="00B373EE">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322F3D5F" w14:textId="3C9C7173" w:rsidR="00CC42F6" w:rsidRPr="00694921" w:rsidRDefault="00B373EE"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95244BF" w14:textId="77777777" w:rsidR="00CC42F6" w:rsidRPr="00694921" w:rsidRDefault="00CC42F6" w:rsidP="007927BC">
      <w:pPr>
        <w:pStyle w:val="a4"/>
        <w:numPr>
          <w:ilvl w:val="3"/>
          <w:numId w:val="64"/>
        </w:numPr>
        <w:spacing w:after="0" w:line="360" w:lineRule="auto"/>
        <w:ind w:left="1728"/>
        <w:jc w:val="both"/>
        <w:rPr>
          <w:rFonts w:asciiTheme="minorBidi" w:hAnsiTheme="minorBidi"/>
          <w:sz w:val="24"/>
          <w:szCs w:val="24"/>
        </w:rPr>
      </w:pPr>
      <w:r w:rsidRPr="00694921">
        <w:rPr>
          <w:rFonts w:asciiTheme="minorBidi" w:hAnsiTheme="minorBidi"/>
          <w:sz w:val="24"/>
          <w:szCs w:val="24"/>
          <w:rtl/>
        </w:rPr>
        <w:t>תנאי הפעלה</w:t>
      </w:r>
    </w:p>
    <w:p w14:paraId="4424280E"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3A2184AB"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(התוכניות/המענים בתת סל זה יפעלו בהתאם לחוזרי המנכ"ל הרלוונטיים לתחומי חינוך חברתי קהילתי, לטיולים ומוכנות לשירות והכנה לשירות משמעותי). </w:t>
      </w:r>
    </w:p>
    <w:p w14:paraId="32EB56F5"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973CFBF"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77EC6327" w14:textId="77777777" w:rsidR="00CC42F6" w:rsidRPr="00694921" w:rsidRDefault="00CC42F6"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42A4C841"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tl/>
        </w:rPr>
      </w:pPr>
      <w:r w:rsidRPr="00694921">
        <w:rPr>
          <w:rFonts w:asciiTheme="minorBidi" w:hAnsiTheme="minorBidi"/>
          <w:sz w:val="24"/>
          <w:szCs w:val="24"/>
          <w:rtl/>
        </w:rPr>
        <w:t>התוכנית/המענה מותאמים לזרמים השונים בחברה הישראלית.</w:t>
      </w:r>
    </w:p>
    <w:p w14:paraId="46A32D78"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התוכנית/המענה פועלים על פי העקרונות הפדגוגיים והמבניים שבליבת החינוך החברתי ושל"ח (טיולים).</w:t>
      </w:r>
    </w:p>
    <w:p w14:paraId="7D1435D9"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tl/>
        </w:rPr>
      </w:pPr>
      <w:r w:rsidRPr="00694921">
        <w:rPr>
          <w:rFonts w:asciiTheme="minorBidi" w:hAnsiTheme="minorBidi"/>
          <w:sz w:val="24"/>
          <w:szCs w:val="24"/>
          <w:rtl/>
        </w:rPr>
        <w:t>התוכנית/המענה נוגעים באחד או יותר מאבני היסוד של החינוך החברתי ערכי קהילתי, ובהלימה לרוח ולחזון בתי הספר בהם יש כוונה להפעילם, כגון: טיפוח זהות יהודית וישראלית, מחויבות למדינת ישראל, הכנה לשירות משמעותי – הכנה לצה"ל והכנה לשירות לאומי-אזרחי, חינוך לאורח חיים דמוקרטי, סולידריות ואחריות חברתית, קהילתיות ופנאי, טיפוח מנהיגות נוער, רב תרבותיות, קיימות ואיכות הסביבה, קשר ישראל והתפוצות ומכינה לחיים.</w:t>
      </w:r>
    </w:p>
    <w:p w14:paraId="0B62BD32"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התוכנית/המענה מבוססים על תורת הפדגוגיה החברתית (עקרונות החינוך הבלתי פורמאליים). </w:t>
      </w:r>
    </w:p>
    <w:p w14:paraId="6600E846"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תוכניות/מענים בנושא הכנה לשרות משמעותי, כושר פיזי ומנטאלי קיבלו את אישור אגף חינוך גופני והיחידה הממונה על הנושא במינהל חברה ונוער. </w:t>
      </w:r>
    </w:p>
    <w:p w14:paraId="4BDBBFB6"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 xml:space="preserve">מבצעי התוכנית/המענה עברו הכשרה רלוונטית לעבודה עם תלמידים. </w:t>
      </w:r>
    </w:p>
    <w:p w14:paraId="485693BD"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3C6EA5B5" w14:textId="77777777" w:rsidR="00CC42F6" w:rsidRPr="00694921" w:rsidRDefault="00CC42F6" w:rsidP="007927BC">
      <w:pPr>
        <w:pStyle w:val="a4"/>
        <w:numPr>
          <w:ilvl w:val="5"/>
          <w:numId w:val="64"/>
        </w:numPr>
        <w:spacing w:after="0" w:line="360" w:lineRule="auto"/>
        <w:ind w:left="3203" w:hanging="1403"/>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7BD7E7BE" w14:textId="3D674D0D" w:rsidR="004F265B" w:rsidRPr="00694921" w:rsidRDefault="004F265B">
      <w:pPr>
        <w:bidi w:val="0"/>
        <w:spacing w:line="259" w:lineRule="auto"/>
        <w:rPr>
          <w:rFonts w:asciiTheme="minorBidi" w:hAnsiTheme="minorBidi"/>
          <w:sz w:val="24"/>
          <w:szCs w:val="24"/>
          <w:rtl/>
        </w:rPr>
      </w:pPr>
      <w:r w:rsidRPr="00694921">
        <w:rPr>
          <w:rFonts w:asciiTheme="minorBidi" w:hAnsiTheme="minorBidi"/>
          <w:sz w:val="24"/>
          <w:szCs w:val="24"/>
          <w:rtl/>
        </w:rPr>
        <w:br w:type="page"/>
      </w:r>
    </w:p>
    <w:p w14:paraId="607AE832" w14:textId="77777777" w:rsidR="003C443A" w:rsidRPr="00694921" w:rsidRDefault="003C443A" w:rsidP="00716A4C">
      <w:pPr>
        <w:pStyle w:val="a4"/>
        <w:numPr>
          <w:ilvl w:val="1"/>
          <w:numId w:val="64"/>
        </w:numPr>
        <w:spacing w:after="0" w:line="360" w:lineRule="auto"/>
        <w:ind w:left="935" w:hanging="575"/>
        <w:jc w:val="both"/>
        <w:outlineLvl w:val="1"/>
        <w:rPr>
          <w:rFonts w:asciiTheme="minorBidi" w:hAnsiTheme="minorBidi"/>
          <w:sz w:val="28"/>
          <w:szCs w:val="28"/>
          <w:rtl/>
        </w:rPr>
      </w:pPr>
      <w:bookmarkStart w:id="1186" w:name="_Toc111406859"/>
      <w:bookmarkStart w:id="1187" w:name="_Toc111407225"/>
      <w:bookmarkStart w:id="1188" w:name="_Toc111820042"/>
      <w:bookmarkStart w:id="1189" w:name="_Toc111820802"/>
      <w:bookmarkStart w:id="1190" w:name="_Toc111821177"/>
      <w:bookmarkStart w:id="1191" w:name="_Toc111821537"/>
      <w:bookmarkStart w:id="1192" w:name="_Toc111406860"/>
      <w:bookmarkStart w:id="1193" w:name="_Toc111407226"/>
      <w:bookmarkStart w:id="1194" w:name="_Toc111820043"/>
      <w:bookmarkStart w:id="1195" w:name="_Toc111820803"/>
      <w:bookmarkStart w:id="1196" w:name="_Toc111821178"/>
      <w:bookmarkStart w:id="1197" w:name="_Toc111821538"/>
      <w:bookmarkStart w:id="1198" w:name="_Toc111406861"/>
      <w:bookmarkStart w:id="1199" w:name="_Toc111407227"/>
      <w:bookmarkStart w:id="1200" w:name="_Toc111820044"/>
      <w:bookmarkStart w:id="1201" w:name="_Toc111820804"/>
      <w:bookmarkStart w:id="1202" w:name="_Toc111821179"/>
      <w:bookmarkStart w:id="1203" w:name="_Toc111821539"/>
      <w:bookmarkStart w:id="1204" w:name="_Toc111406862"/>
      <w:bookmarkStart w:id="1205" w:name="_Toc111407228"/>
      <w:bookmarkStart w:id="1206" w:name="_Toc111820045"/>
      <w:bookmarkStart w:id="1207" w:name="_Toc111820805"/>
      <w:bookmarkStart w:id="1208" w:name="_Toc111821180"/>
      <w:bookmarkStart w:id="1209" w:name="_Toc111821540"/>
      <w:bookmarkStart w:id="1210" w:name="_Toc111133964"/>
      <w:bookmarkStart w:id="1211" w:name="_Toc111406863"/>
      <w:bookmarkStart w:id="1212" w:name="_Toc111407229"/>
      <w:bookmarkStart w:id="1213" w:name="_Toc111820046"/>
      <w:bookmarkStart w:id="1214" w:name="_Toc111820806"/>
      <w:bookmarkStart w:id="1215" w:name="_Toc111821181"/>
      <w:bookmarkStart w:id="1216" w:name="_Toc111821541"/>
      <w:bookmarkStart w:id="1217" w:name="_Toc111133965"/>
      <w:bookmarkStart w:id="1218" w:name="_Toc111406864"/>
      <w:bookmarkStart w:id="1219" w:name="_Toc111407230"/>
      <w:bookmarkStart w:id="1220" w:name="_Toc111820047"/>
      <w:bookmarkStart w:id="1221" w:name="_Toc111820807"/>
      <w:bookmarkStart w:id="1222" w:name="_Toc111821182"/>
      <w:bookmarkStart w:id="1223" w:name="_Toc111821542"/>
      <w:bookmarkStart w:id="1224" w:name="_Toc111406866"/>
      <w:bookmarkStart w:id="1225" w:name="_Toc111407232"/>
      <w:bookmarkStart w:id="1226" w:name="_Toc111820049"/>
      <w:bookmarkStart w:id="1227" w:name="_Toc111820809"/>
      <w:bookmarkStart w:id="1228" w:name="_Toc111821184"/>
      <w:bookmarkStart w:id="1229" w:name="_Toc111821544"/>
      <w:bookmarkStart w:id="1230" w:name="_Toc111406867"/>
      <w:bookmarkStart w:id="1231" w:name="_Toc111407233"/>
      <w:bookmarkStart w:id="1232" w:name="_Toc111820050"/>
      <w:bookmarkStart w:id="1233" w:name="_Toc111820810"/>
      <w:bookmarkStart w:id="1234" w:name="_Toc111821185"/>
      <w:bookmarkStart w:id="1235" w:name="_Toc111821545"/>
      <w:bookmarkStart w:id="1236" w:name="_Toc111406868"/>
      <w:bookmarkStart w:id="1237" w:name="_Toc111407234"/>
      <w:bookmarkStart w:id="1238" w:name="_Toc111820051"/>
      <w:bookmarkStart w:id="1239" w:name="_Toc111820811"/>
      <w:bookmarkStart w:id="1240" w:name="_Toc111821186"/>
      <w:bookmarkStart w:id="1241" w:name="_Toc111821546"/>
      <w:bookmarkStart w:id="1242" w:name="_Toc111406869"/>
      <w:bookmarkStart w:id="1243" w:name="_Toc111407235"/>
      <w:bookmarkStart w:id="1244" w:name="_Toc111820052"/>
      <w:bookmarkStart w:id="1245" w:name="_Toc111820812"/>
      <w:bookmarkStart w:id="1246" w:name="_Toc111821187"/>
      <w:bookmarkStart w:id="1247" w:name="_Toc111821547"/>
      <w:bookmarkStart w:id="1248" w:name="_Toc111406870"/>
      <w:bookmarkStart w:id="1249" w:name="_Toc111407236"/>
      <w:bookmarkStart w:id="1250" w:name="_Toc111820053"/>
      <w:bookmarkStart w:id="1251" w:name="_Toc111820813"/>
      <w:bookmarkStart w:id="1252" w:name="_Toc111821188"/>
      <w:bookmarkStart w:id="1253" w:name="_Toc111821548"/>
      <w:bookmarkStart w:id="1254" w:name="_Toc111406871"/>
      <w:bookmarkStart w:id="1255" w:name="_Toc111407237"/>
      <w:bookmarkStart w:id="1256" w:name="_Toc111820054"/>
      <w:bookmarkStart w:id="1257" w:name="_Toc111820814"/>
      <w:bookmarkStart w:id="1258" w:name="_Toc111821189"/>
      <w:bookmarkStart w:id="1259" w:name="_Toc111821549"/>
      <w:bookmarkStart w:id="1260" w:name="_Toc111406872"/>
      <w:bookmarkStart w:id="1261" w:name="_Toc111407238"/>
      <w:bookmarkStart w:id="1262" w:name="_Toc111820055"/>
      <w:bookmarkStart w:id="1263" w:name="_Toc111820815"/>
      <w:bookmarkStart w:id="1264" w:name="_Toc111821190"/>
      <w:bookmarkStart w:id="1265" w:name="_Toc111821550"/>
      <w:bookmarkStart w:id="1266" w:name="_Toc111406873"/>
      <w:bookmarkStart w:id="1267" w:name="_Toc111407239"/>
      <w:bookmarkStart w:id="1268" w:name="_Toc111820056"/>
      <w:bookmarkStart w:id="1269" w:name="_Toc111820816"/>
      <w:bookmarkStart w:id="1270" w:name="_Toc111821191"/>
      <w:bookmarkStart w:id="1271" w:name="_Toc111821551"/>
      <w:bookmarkStart w:id="1272" w:name="_Toc182821481"/>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694921">
        <w:rPr>
          <w:rFonts w:asciiTheme="minorBidi" w:hAnsiTheme="minorBidi"/>
          <w:sz w:val="28"/>
          <w:szCs w:val="28"/>
          <w:rtl/>
        </w:rPr>
        <w:t xml:space="preserve">תת סל: </w:t>
      </w:r>
      <w:r w:rsidR="000A3D21" w:rsidRPr="00694921">
        <w:rPr>
          <w:rFonts w:asciiTheme="minorBidi" w:hAnsiTheme="minorBidi" w:hint="cs"/>
          <w:sz w:val="28"/>
          <w:szCs w:val="28"/>
          <w:rtl/>
        </w:rPr>
        <w:t xml:space="preserve">אירועי </w:t>
      </w:r>
      <w:r w:rsidR="00716A4C" w:rsidRPr="00694921">
        <w:rPr>
          <w:rFonts w:asciiTheme="minorBidi" w:hAnsiTheme="minorBidi" w:hint="cs"/>
          <w:sz w:val="28"/>
          <w:szCs w:val="28"/>
          <w:rtl/>
        </w:rPr>
        <w:t>אמנות ותרבות</w:t>
      </w:r>
      <w:bookmarkEnd w:id="1272"/>
    </w:p>
    <w:p w14:paraId="662AA04D" w14:textId="77777777" w:rsidR="003C443A" w:rsidRPr="00694921" w:rsidRDefault="003C443A"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0C549785" w14:textId="77777777" w:rsidR="003C443A" w:rsidRPr="00694921" w:rsidRDefault="003C443A" w:rsidP="00F67336">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תת סל זה נועד להרחיב את מנעד המענים הרלוונטיים</w:t>
      </w:r>
      <w:r w:rsidR="00F67336" w:rsidRPr="00694921">
        <w:rPr>
          <w:rFonts w:asciiTheme="minorBidi" w:hAnsiTheme="minorBidi" w:hint="cs"/>
          <w:sz w:val="24"/>
          <w:szCs w:val="24"/>
          <w:rtl/>
        </w:rPr>
        <w:t xml:space="preserve"> עבור</w:t>
      </w:r>
      <w:r w:rsidR="000A3D21" w:rsidRPr="00694921">
        <w:rPr>
          <w:rFonts w:asciiTheme="minorBidi" w:hAnsiTheme="minorBidi" w:hint="cs"/>
          <w:sz w:val="24"/>
          <w:szCs w:val="24"/>
          <w:rtl/>
        </w:rPr>
        <w:t xml:space="preserve"> </w:t>
      </w:r>
      <w:r w:rsidRPr="00694921">
        <w:rPr>
          <w:rFonts w:asciiTheme="minorBidi" w:hAnsiTheme="minorBidi"/>
          <w:sz w:val="24"/>
          <w:szCs w:val="24"/>
          <w:rtl/>
        </w:rPr>
        <w:t>תלמידי ישראל</w:t>
      </w:r>
      <w:r w:rsidR="00F67336" w:rsidRPr="00694921">
        <w:rPr>
          <w:rFonts w:asciiTheme="minorBidi" w:hAnsiTheme="minorBidi" w:hint="cs"/>
          <w:sz w:val="24"/>
          <w:szCs w:val="24"/>
          <w:rtl/>
        </w:rPr>
        <w:t xml:space="preserve"> על מנת לטפח ולפתח אותן ואותם כצרכנים מושכלים של אומנויות ושוחרי </w:t>
      </w:r>
      <w:r w:rsidRPr="00694921">
        <w:rPr>
          <w:rFonts w:asciiTheme="minorBidi" w:hAnsiTheme="minorBidi"/>
          <w:sz w:val="24"/>
          <w:szCs w:val="24"/>
          <w:rtl/>
        </w:rPr>
        <w:t xml:space="preserve">  תרבות</w:t>
      </w:r>
      <w:r w:rsidR="00F67336" w:rsidRPr="00694921">
        <w:rPr>
          <w:rFonts w:asciiTheme="minorBidi" w:hAnsiTheme="minorBidi" w:hint="cs"/>
          <w:sz w:val="24"/>
          <w:szCs w:val="24"/>
          <w:rtl/>
        </w:rPr>
        <w:t>. הסל מאפשר מענים</w:t>
      </w:r>
      <w:r w:rsidRPr="00694921">
        <w:rPr>
          <w:rFonts w:asciiTheme="minorBidi" w:hAnsiTheme="minorBidi"/>
          <w:sz w:val="24"/>
          <w:szCs w:val="24"/>
          <w:rtl/>
        </w:rPr>
        <w:t xml:space="preserve"> בתחומי האמנויות: אמנות חזותית, מוזיקה, מחול, תיאטרון וקולנוע ומדיה בבתי הספר. מטרת המענים שיכללו בתת סל זה, הינה לאפשר צפייה במופעים, הצגות, סרטים, תערוכות, האזנה לקונצרטים ותזמורות בבית הספר או מחוצה לו. </w:t>
      </w:r>
      <w:r w:rsidR="00F67336" w:rsidRPr="00694921">
        <w:rPr>
          <w:rFonts w:asciiTheme="minorBidi" w:hAnsiTheme="minorBidi" w:hint="cs"/>
          <w:sz w:val="24"/>
          <w:szCs w:val="24"/>
          <w:rtl/>
        </w:rPr>
        <w:t xml:space="preserve">במוסגות תרבות מובילים </w:t>
      </w:r>
      <w:r w:rsidRPr="00694921">
        <w:rPr>
          <w:rFonts w:asciiTheme="minorBidi" w:hAnsiTheme="minorBidi"/>
          <w:sz w:val="24"/>
          <w:szCs w:val="24"/>
          <w:rtl/>
        </w:rPr>
        <w:t xml:space="preserve">מתן מענה </w:t>
      </w:r>
      <w:r w:rsidR="00F67336" w:rsidRPr="00694921">
        <w:rPr>
          <w:rFonts w:asciiTheme="minorBidi" w:hAnsiTheme="minorBidi" w:hint="cs"/>
          <w:sz w:val="24"/>
          <w:szCs w:val="24"/>
          <w:rtl/>
        </w:rPr>
        <w:t xml:space="preserve">העשרה ותוכן </w:t>
      </w:r>
      <w:r w:rsidRPr="00694921">
        <w:rPr>
          <w:rFonts w:asciiTheme="minorBidi" w:hAnsiTheme="minorBidi"/>
          <w:sz w:val="24"/>
          <w:szCs w:val="24"/>
          <w:rtl/>
        </w:rPr>
        <w:t xml:space="preserve">בתחומים אלו לתלמידים, יאפשר מסגרת לחוויה לימודית </w:t>
      </w:r>
      <w:r w:rsidR="00F67336" w:rsidRPr="00694921">
        <w:rPr>
          <w:rFonts w:asciiTheme="minorBidi" w:hAnsiTheme="minorBidi" w:hint="cs"/>
          <w:sz w:val="24"/>
          <w:szCs w:val="24"/>
          <w:rtl/>
        </w:rPr>
        <w:t xml:space="preserve">משמעותית, מרגשת ומרחיבת אופקים, </w:t>
      </w:r>
      <w:r w:rsidRPr="00694921">
        <w:rPr>
          <w:rFonts w:asciiTheme="minorBidi" w:hAnsiTheme="minorBidi"/>
          <w:sz w:val="24"/>
          <w:szCs w:val="24"/>
          <w:rtl/>
        </w:rPr>
        <w:t xml:space="preserve"> יסייע להם עם האתגרים הרגשיים והחברתיים, </w:t>
      </w:r>
      <w:r w:rsidR="00F67336" w:rsidRPr="00694921">
        <w:rPr>
          <w:rFonts w:asciiTheme="minorBidi" w:hAnsiTheme="minorBidi" w:hint="cs"/>
          <w:sz w:val="24"/>
          <w:szCs w:val="24"/>
          <w:rtl/>
        </w:rPr>
        <w:t>יפתח בהם חשיבה גבוהה ומורכבת ו</w:t>
      </w:r>
      <w:r w:rsidRPr="00694921">
        <w:rPr>
          <w:rFonts w:asciiTheme="minorBidi" w:hAnsiTheme="minorBidi"/>
          <w:sz w:val="24"/>
          <w:szCs w:val="24"/>
          <w:rtl/>
        </w:rPr>
        <w:t>יסייע למצטיינים שבהם לממש את כישרונם</w:t>
      </w:r>
      <w:r w:rsidR="00F67336" w:rsidRPr="00694921">
        <w:rPr>
          <w:rFonts w:asciiTheme="minorBidi" w:hAnsiTheme="minorBidi" w:hint="cs"/>
          <w:sz w:val="24"/>
          <w:szCs w:val="24"/>
          <w:rtl/>
        </w:rPr>
        <w:t xml:space="preserve"> ולראות אופק מקצועי בתחומי ההצטיינות שלהם. בית הספר כולו יוכל להרוויח מפעולות אומנותיות מגוונות שישפרו את האווירה ויסייעו לגיבוש והעצמה קהילתית, על פי האפיון הייחודי של אוכלוסיית בית הספר.</w:t>
      </w:r>
      <w:r w:rsidRPr="00694921">
        <w:rPr>
          <w:rFonts w:asciiTheme="minorBidi" w:hAnsiTheme="minorBidi"/>
          <w:sz w:val="24"/>
          <w:szCs w:val="24"/>
          <w:rtl/>
        </w:rPr>
        <w:t xml:space="preserve"> המענה שיינתן לתלמידים יהיה קבוצתי. </w:t>
      </w:r>
    </w:p>
    <w:p w14:paraId="24459239" w14:textId="77777777" w:rsidR="003C443A" w:rsidRPr="00694921" w:rsidRDefault="003C443A"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p>
    <w:p w14:paraId="1C07646F"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הספק ו/או התוכנית/המענה </w:t>
      </w:r>
      <w:r w:rsidR="00E51ED4" w:rsidRPr="00694921">
        <w:rPr>
          <w:rFonts w:asciiTheme="minorBidi" w:hAnsiTheme="minorBidi"/>
          <w:sz w:val="24"/>
          <w:szCs w:val="24"/>
          <w:rtl/>
        </w:rPr>
        <w:t>עונים</w:t>
      </w:r>
      <w:r w:rsidRPr="00694921">
        <w:rPr>
          <w:rFonts w:asciiTheme="minorBidi" w:hAnsiTheme="minorBidi"/>
          <w:sz w:val="24"/>
          <w:szCs w:val="24"/>
          <w:rtl/>
        </w:rPr>
        <w:t xml:space="preserve"> על </w:t>
      </w:r>
      <w:r w:rsidR="00E51ED4" w:rsidRPr="00694921">
        <w:rPr>
          <w:rFonts w:asciiTheme="minorBidi" w:hAnsiTheme="minorBidi"/>
          <w:sz w:val="24"/>
          <w:szCs w:val="24"/>
          <w:rtl/>
        </w:rPr>
        <w:t>אחד או יותר מן התנאים הבאים:</w:t>
      </w:r>
      <w:r w:rsidRPr="00694921">
        <w:rPr>
          <w:rFonts w:asciiTheme="minorBidi" w:hAnsiTheme="minorBidi"/>
          <w:sz w:val="24"/>
          <w:szCs w:val="24"/>
          <w:rtl/>
        </w:rPr>
        <w:t xml:space="preserve"> </w:t>
      </w:r>
    </w:p>
    <w:p w14:paraId="62A4B3FD"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הפעילות: מופ</w:t>
      </w:r>
      <w:r w:rsidR="00E51ED4" w:rsidRPr="00694921">
        <w:rPr>
          <w:rFonts w:asciiTheme="minorBidi" w:hAnsiTheme="minorBidi"/>
          <w:sz w:val="24"/>
          <w:szCs w:val="24"/>
          <w:rtl/>
        </w:rPr>
        <w:t>ע, הצגה, תערוכה, סרט עברה אישור</w:t>
      </w:r>
      <w:r w:rsidRPr="00694921">
        <w:rPr>
          <w:rFonts w:asciiTheme="minorBidi" w:hAnsiTheme="minorBidi"/>
          <w:sz w:val="24"/>
          <w:szCs w:val="24"/>
          <w:rtl/>
        </w:rPr>
        <w:t xml:space="preserve"> של הוועדה הרפרטוארית של "סל תרבות".</w:t>
      </w:r>
    </w:p>
    <w:p w14:paraId="6399DD8E" w14:textId="77777777" w:rsidR="000C1F28" w:rsidRPr="00694921" w:rsidRDefault="003C443A" w:rsidP="00763D05">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פוע</w:t>
      </w:r>
      <w:r w:rsidR="00E51ED4" w:rsidRPr="00694921">
        <w:rPr>
          <w:rFonts w:asciiTheme="minorBidi" w:hAnsiTheme="minorBidi"/>
          <w:sz w:val="24"/>
          <w:szCs w:val="24"/>
          <w:rtl/>
        </w:rPr>
        <w:t xml:space="preserve">ל מטעם מוסד תרבות או עמותה מוכרים ונתמכים ע"י משרד החינוך או התרבות, </w:t>
      </w:r>
      <w:r w:rsidRPr="00694921">
        <w:rPr>
          <w:rFonts w:asciiTheme="minorBidi" w:hAnsiTheme="minorBidi"/>
          <w:sz w:val="24"/>
          <w:szCs w:val="24"/>
          <w:rtl/>
        </w:rPr>
        <w:t xml:space="preserve">כגון: מוזיאון, סינימטק, תיאטרון, תזמורת, קונסרבטוריון, להקת מחול גדולה/בינונית/קטנה, עמותת הכוריאוגרפים. </w:t>
      </w:r>
      <w:r w:rsidR="000C1F28" w:rsidRPr="00694921">
        <w:rPr>
          <w:rFonts w:asciiTheme="minorBidi" w:hAnsiTheme="minorBidi"/>
          <w:sz w:val="24"/>
          <w:szCs w:val="24"/>
          <w:rtl/>
        </w:rPr>
        <w:t>התוכנית/המענה מתאימים מבחינת התכנים והייעוד לתלמידים ו/או לאנשי צוות חינוכי.</w:t>
      </w:r>
    </w:p>
    <w:p w14:paraId="20D578F7" w14:textId="77777777" w:rsidR="003C443A" w:rsidRPr="00694921" w:rsidRDefault="003C443A"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r w:rsidR="00A46939" w:rsidRPr="00694921">
        <w:rPr>
          <w:rFonts w:asciiTheme="minorBidi" w:hAnsiTheme="minorBidi"/>
          <w:sz w:val="24"/>
          <w:szCs w:val="24"/>
          <w:rtl/>
        </w:rPr>
        <w:t>(לא חל על פעילויות שאושרו על ידי הועדה הרפרטוארית של "סל תרבות")</w:t>
      </w:r>
    </w:p>
    <w:p w14:paraId="388E502E"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46A6D43F"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09293F12"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0E654246"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פירוט מקור המימון, במידה שקיים כזה.</w:t>
      </w:r>
    </w:p>
    <w:p w14:paraId="5DAC3BC3"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פרטים על ניסיון קודם בהתקשרות בתהליכי רכש והקצבות עם משרד החינוך, במידה וקיים ניסיון כזה (ספק שזכה בעבר במכרז של המשרד, נדרש לפרט באילו שנים, באיזה מכרז זכה, מטעם איזו יחידה ושם של המלווה המשרדי או המלצה מהמלווה במידה ואינו עובד המשרד).</w:t>
      </w:r>
    </w:p>
    <w:p w14:paraId="0FCE9EA8" w14:textId="45CC4FA9" w:rsidR="006162CB" w:rsidRPr="00694921" w:rsidRDefault="006162C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74AA966D"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הכוללת מפרט תכנים, מיומנויות וערכים - במידה ורלוונטי.</w:t>
      </w:r>
    </w:p>
    <w:p w14:paraId="7D5E72EC" w14:textId="222F699C" w:rsidR="00434AE9" w:rsidRPr="00694921" w:rsidRDefault="00434AE9" w:rsidP="00434AE9">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4F59CFC1"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 תו תקן הדרכה במידה ורלוונטי, מידת מעורבות המורה המקצועי.</w:t>
      </w:r>
    </w:p>
    <w:p w14:paraId="4383F834"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w:t>
      </w:r>
    </w:p>
    <w:p w14:paraId="38D5BB9B" w14:textId="77777777" w:rsidR="003C443A" w:rsidRPr="00694921" w:rsidRDefault="003C443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תיאור (עד עמוד 1) תחום/י הדעת ושכבת הגיל הרלוונטיים לתוכנית/למענה</w:t>
      </w:r>
      <w:r w:rsidR="006B0634" w:rsidRPr="00694921">
        <w:rPr>
          <w:rFonts w:asciiTheme="minorBidi" w:hAnsiTheme="minorBidi"/>
          <w:sz w:val="24"/>
          <w:szCs w:val="24"/>
          <w:rtl/>
        </w:rPr>
        <w:t>.</w:t>
      </w:r>
    </w:p>
    <w:p w14:paraId="0E74505D"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B44111F" w14:textId="64D3E527" w:rsidR="0091151F" w:rsidRPr="00694921" w:rsidRDefault="0091151F" w:rsidP="0091151F">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התוכנית/המענה מתאימים מבחינת התכנים והייעוד לתלמידים ו/או לאנשי צוות החינוך.</w:t>
      </w:r>
    </w:p>
    <w:p w14:paraId="1F3BC193" w14:textId="120169C9" w:rsidR="009C0186" w:rsidRPr="00694921" w:rsidRDefault="009C0186" w:rsidP="00763D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התוכנית/המענה מותאמים לשכבות הגיל המוצעות, מבחינת העזרים/המסרים/הכלים.</w:t>
      </w:r>
    </w:p>
    <w:p w14:paraId="5F8D83F2" w14:textId="35FBF9B4" w:rsidR="00B373EE" w:rsidRPr="00694921" w:rsidRDefault="00B373EE" w:rsidP="00B373E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27DEA4F" w14:textId="77777777" w:rsidR="003C443A" w:rsidRPr="00694921" w:rsidRDefault="003C443A"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4392C499"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08CEAA2"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69124CDF"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7E1C094F"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149E1709" w14:textId="77777777" w:rsidR="003C443A" w:rsidRPr="00694921" w:rsidRDefault="003C443A"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0FE66726"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בהלימה לתחום הדעת ומשלימים את תכני תוכנית הלימודים בתחום.</w:t>
      </w:r>
    </w:p>
    <w:p w14:paraId="150FDD19"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מוסיפים ערך פדגוגי על פני תוכנית הלימודים הקיימת וניתנים להערכה ומדידה בהתאם למחוון מפמ"ר.</w:t>
      </w:r>
    </w:p>
    <w:p w14:paraId="1CA1B5B7"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לקדם לצד החינוך לאמנויות את מצבם הלימודי-ביצועי או הרגשי או החברתי או ההתנהגותי של התלמידים המשתתפים.</w:t>
      </w:r>
    </w:p>
    <w:p w14:paraId="02C4F8B6"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מקדמים שילוב האמנויות בקרב תלמידים וצוותי חינוך.</w:t>
      </w:r>
    </w:p>
    <w:p w14:paraId="59861FAE"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בתוכנית/במענה ניתן לכלול מענה ממוקד לתלמידים מצטיינים.</w:t>
      </w:r>
    </w:p>
    <w:p w14:paraId="097A2D95"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לעבודה בקבוצות הטרוגניות המעודדות הכלה ואינן יוצרות הדרת תלמידים.</w:t>
      </w:r>
    </w:p>
    <w:p w14:paraId="2F336FAB"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שעברו הליך הערכה ומדידה חיצונית.</w:t>
      </w:r>
    </w:p>
    <w:p w14:paraId="634FB1FC" w14:textId="77777777" w:rsidR="003C443A" w:rsidRPr="00694921" w:rsidRDefault="003C443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תוכניות/מענים הפועלים בפריסה גיאוגרפית רחבה ובפריפריה.</w:t>
      </w:r>
    </w:p>
    <w:p w14:paraId="036BF99A" w14:textId="77777777" w:rsidR="009C0186" w:rsidRPr="00694921" w:rsidRDefault="009C0186">
      <w:pPr>
        <w:bidi w:val="0"/>
        <w:spacing w:line="259" w:lineRule="auto"/>
        <w:rPr>
          <w:rFonts w:asciiTheme="minorBidi" w:hAnsiTheme="minorBidi"/>
          <w:sz w:val="28"/>
          <w:szCs w:val="28"/>
          <w:rtl/>
        </w:rPr>
      </w:pPr>
      <w:bookmarkStart w:id="1273" w:name="_Toc111406875"/>
      <w:bookmarkStart w:id="1274" w:name="_Toc111407241"/>
      <w:bookmarkStart w:id="1275" w:name="_Toc111820058"/>
      <w:bookmarkStart w:id="1276" w:name="_Toc111820818"/>
      <w:bookmarkStart w:id="1277" w:name="_Toc111821193"/>
      <w:bookmarkStart w:id="1278" w:name="_Toc111821553"/>
      <w:bookmarkStart w:id="1279" w:name="_Toc111406876"/>
      <w:bookmarkStart w:id="1280" w:name="_Toc111407242"/>
      <w:bookmarkStart w:id="1281" w:name="_Toc111820059"/>
      <w:bookmarkStart w:id="1282" w:name="_Toc111820819"/>
      <w:bookmarkStart w:id="1283" w:name="_Toc111821194"/>
      <w:bookmarkStart w:id="1284" w:name="_Toc111821554"/>
      <w:bookmarkStart w:id="1285" w:name="_Toc111406877"/>
      <w:bookmarkStart w:id="1286" w:name="_Toc111407243"/>
      <w:bookmarkStart w:id="1287" w:name="_Toc111820060"/>
      <w:bookmarkStart w:id="1288" w:name="_Toc111820820"/>
      <w:bookmarkStart w:id="1289" w:name="_Toc111821195"/>
      <w:bookmarkStart w:id="1290" w:name="_Toc111821555"/>
      <w:bookmarkStart w:id="1291" w:name="_Toc111406878"/>
      <w:bookmarkStart w:id="1292" w:name="_Toc111407244"/>
      <w:bookmarkStart w:id="1293" w:name="_Toc111820061"/>
      <w:bookmarkStart w:id="1294" w:name="_Toc111820821"/>
      <w:bookmarkStart w:id="1295" w:name="_Toc111821196"/>
      <w:bookmarkStart w:id="1296" w:name="_Toc111821556"/>
      <w:bookmarkStart w:id="1297" w:name="_Toc111406879"/>
      <w:bookmarkStart w:id="1298" w:name="_Toc111407245"/>
      <w:bookmarkStart w:id="1299" w:name="_Toc111820062"/>
      <w:bookmarkStart w:id="1300" w:name="_Toc111820822"/>
      <w:bookmarkStart w:id="1301" w:name="_Toc111821197"/>
      <w:bookmarkStart w:id="1302" w:name="_Toc111821557"/>
      <w:bookmarkStart w:id="1303" w:name="_Toc111406880"/>
      <w:bookmarkStart w:id="1304" w:name="_Toc111407246"/>
      <w:bookmarkStart w:id="1305" w:name="_Toc111820063"/>
      <w:bookmarkStart w:id="1306" w:name="_Toc111820823"/>
      <w:bookmarkStart w:id="1307" w:name="_Toc111821198"/>
      <w:bookmarkStart w:id="1308" w:name="_Toc111821558"/>
      <w:bookmarkStart w:id="1309" w:name="_Toc111406881"/>
      <w:bookmarkStart w:id="1310" w:name="_Toc111407247"/>
      <w:bookmarkStart w:id="1311" w:name="_Toc111820064"/>
      <w:bookmarkStart w:id="1312" w:name="_Toc111820824"/>
      <w:bookmarkStart w:id="1313" w:name="_Toc111821199"/>
      <w:bookmarkStart w:id="1314" w:name="_Toc111821559"/>
      <w:bookmarkStart w:id="1315" w:name="_Toc111406882"/>
      <w:bookmarkStart w:id="1316" w:name="_Toc111407248"/>
      <w:bookmarkStart w:id="1317" w:name="_Toc111820065"/>
      <w:bookmarkStart w:id="1318" w:name="_Toc111820825"/>
      <w:bookmarkStart w:id="1319" w:name="_Toc111821200"/>
      <w:bookmarkStart w:id="1320" w:name="_Toc111821560"/>
      <w:bookmarkStart w:id="1321" w:name="_Toc111406883"/>
      <w:bookmarkStart w:id="1322" w:name="_Toc111407249"/>
      <w:bookmarkStart w:id="1323" w:name="_Toc111820066"/>
      <w:bookmarkStart w:id="1324" w:name="_Toc111820826"/>
      <w:bookmarkStart w:id="1325" w:name="_Toc111821201"/>
      <w:bookmarkStart w:id="1326" w:name="_Toc111821561"/>
      <w:bookmarkStart w:id="1327" w:name="_Toc111406884"/>
      <w:bookmarkStart w:id="1328" w:name="_Toc111407250"/>
      <w:bookmarkStart w:id="1329" w:name="_Toc111820067"/>
      <w:bookmarkStart w:id="1330" w:name="_Toc111820827"/>
      <w:bookmarkStart w:id="1331" w:name="_Toc111821202"/>
      <w:bookmarkStart w:id="1332" w:name="_Toc111821562"/>
      <w:bookmarkStart w:id="1333" w:name="_Toc111406885"/>
      <w:bookmarkStart w:id="1334" w:name="_Toc111407251"/>
      <w:bookmarkStart w:id="1335" w:name="_Toc111820068"/>
      <w:bookmarkStart w:id="1336" w:name="_Toc111820828"/>
      <w:bookmarkStart w:id="1337" w:name="_Toc111821203"/>
      <w:bookmarkStart w:id="1338" w:name="_Toc111821563"/>
      <w:bookmarkStart w:id="1339" w:name="_Toc111406886"/>
      <w:bookmarkStart w:id="1340" w:name="_Toc111407252"/>
      <w:bookmarkStart w:id="1341" w:name="_Toc111820069"/>
      <w:bookmarkStart w:id="1342" w:name="_Toc111820829"/>
      <w:bookmarkStart w:id="1343" w:name="_Toc111821204"/>
      <w:bookmarkStart w:id="1344" w:name="_Toc111821564"/>
      <w:bookmarkStart w:id="1345" w:name="_Toc111406887"/>
      <w:bookmarkStart w:id="1346" w:name="_Toc111407253"/>
      <w:bookmarkStart w:id="1347" w:name="_Toc111820070"/>
      <w:bookmarkStart w:id="1348" w:name="_Toc111820830"/>
      <w:bookmarkStart w:id="1349" w:name="_Toc111821205"/>
      <w:bookmarkStart w:id="1350" w:name="_Toc111821565"/>
      <w:bookmarkStart w:id="1351" w:name="_Toc111406888"/>
      <w:bookmarkStart w:id="1352" w:name="_Toc111407254"/>
      <w:bookmarkStart w:id="1353" w:name="_Toc111820071"/>
      <w:bookmarkStart w:id="1354" w:name="_Toc111820831"/>
      <w:bookmarkStart w:id="1355" w:name="_Toc111821206"/>
      <w:bookmarkStart w:id="1356" w:name="_Toc111821566"/>
      <w:bookmarkStart w:id="1357" w:name="_Toc111406889"/>
      <w:bookmarkStart w:id="1358" w:name="_Toc111407255"/>
      <w:bookmarkStart w:id="1359" w:name="_Toc111820072"/>
      <w:bookmarkStart w:id="1360" w:name="_Toc111820832"/>
      <w:bookmarkStart w:id="1361" w:name="_Toc111821207"/>
      <w:bookmarkStart w:id="1362" w:name="_Toc111821567"/>
      <w:bookmarkStart w:id="1363" w:name="_Toc111406890"/>
      <w:bookmarkStart w:id="1364" w:name="_Toc111407256"/>
      <w:bookmarkStart w:id="1365" w:name="_Toc111820073"/>
      <w:bookmarkStart w:id="1366" w:name="_Toc111820833"/>
      <w:bookmarkStart w:id="1367" w:name="_Toc111821208"/>
      <w:bookmarkStart w:id="1368" w:name="_Toc111821568"/>
      <w:bookmarkStart w:id="1369" w:name="_Toc111406891"/>
      <w:bookmarkStart w:id="1370" w:name="_Toc111407257"/>
      <w:bookmarkStart w:id="1371" w:name="_Toc111820074"/>
      <w:bookmarkStart w:id="1372" w:name="_Toc111820834"/>
      <w:bookmarkStart w:id="1373" w:name="_Toc111821209"/>
      <w:bookmarkStart w:id="1374" w:name="_Toc111821569"/>
      <w:bookmarkStart w:id="1375" w:name="_Toc111406892"/>
      <w:bookmarkStart w:id="1376" w:name="_Toc111407258"/>
      <w:bookmarkStart w:id="1377" w:name="_Toc111820075"/>
      <w:bookmarkStart w:id="1378" w:name="_Toc111820835"/>
      <w:bookmarkStart w:id="1379" w:name="_Toc111821210"/>
      <w:bookmarkStart w:id="1380" w:name="_Toc111821570"/>
      <w:bookmarkStart w:id="1381" w:name="_Toc111406893"/>
      <w:bookmarkStart w:id="1382" w:name="_Toc111407259"/>
      <w:bookmarkStart w:id="1383" w:name="_Toc111820076"/>
      <w:bookmarkStart w:id="1384" w:name="_Toc111820836"/>
      <w:bookmarkStart w:id="1385" w:name="_Toc111821211"/>
      <w:bookmarkStart w:id="1386" w:name="_Toc111821571"/>
      <w:bookmarkStart w:id="1387" w:name="_Toc111406894"/>
      <w:bookmarkStart w:id="1388" w:name="_Toc111407260"/>
      <w:bookmarkStart w:id="1389" w:name="_Toc111820077"/>
      <w:bookmarkStart w:id="1390" w:name="_Toc111820837"/>
      <w:bookmarkStart w:id="1391" w:name="_Toc111821212"/>
      <w:bookmarkStart w:id="1392" w:name="_Toc111821572"/>
      <w:bookmarkStart w:id="1393" w:name="_Toc111406895"/>
      <w:bookmarkStart w:id="1394" w:name="_Toc111407261"/>
      <w:bookmarkStart w:id="1395" w:name="_Toc111820078"/>
      <w:bookmarkStart w:id="1396" w:name="_Toc111820838"/>
      <w:bookmarkStart w:id="1397" w:name="_Toc111821213"/>
      <w:bookmarkStart w:id="1398" w:name="_Toc111821573"/>
      <w:bookmarkStart w:id="1399" w:name="_Toc111406896"/>
      <w:bookmarkStart w:id="1400" w:name="_Toc111407262"/>
      <w:bookmarkStart w:id="1401" w:name="_Toc111820079"/>
      <w:bookmarkStart w:id="1402" w:name="_Toc111820839"/>
      <w:bookmarkStart w:id="1403" w:name="_Toc111821214"/>
      <w:bookmarkStart w:id="1404" w:name="_Toc111821574"/>
      <w:bookmarkStart w:id="1405" w:name="_Toc111406897"/>
      <w:bookmarkStart w:id="1406" w:name="_Toc111407263"/>
      <w:bookmarkStart w:id="1407" w:name="_Toc111820080"/>
      <w:bookmarkStart w:id="1408" w:name="_Toc111820840"/>
      <w:bookmarkStart w:id="1409" w:name="_Toc111821215"/>
      <w:bookmarkStart w:id="1410" w:name="_Toc111821575"/>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r w:rsidRPr="00694921">
        <w:rPr>
          <w:rFonts w:asciiTheme="minorBidi" w:hAnsiTheme="minorBidi"/>
          <w:sz w:val="28"/>
          <w:szCs w:val="28"/>
          <w:rtl/>
        </w:rPr>
        <w:br w:type="page"/>
      </w:r>
    </w:p>
    <w:p w14:paraId="60532F62" w14:textId="77777777" w:rsidR="00AB46E6" w:rsidRPr="00694921" w:rsidRDefault="00AB46E6" w:rsidP="00770609">
      <w:pPr>
        <w:pStyle w:val="a4"/>
        <w:numPr>
          <w:ilvl w:val="1"/>
          <w:numId w:val="64"/>
        </w:numPr>
        <w:spacing w:after="0" w:line="360" w:lineRule="auto"/>
        <w:ind w:left="935" w:hanging="575"/>
        <w:jc w:val="both"/>
        <w:outlineLvl w:val="1"/>
        <w:rPr>
          <w:rFonts w:asciiTheme="minorBidi" w:hAnsiTheme="minorBidi"/>
          <w:sz w:val="28"/>
          <w:szCs w:val="28"/>
          <w:rtl/>
        </w:rPr>
      </w:pPr>
      <w:bookmarkStart w:id="1411" w:name="_Toc182821482"/>
      <w:r w:rsidRPr="00694921">
        <w:rPr>
          <w:rFonts w:asciiTheme="minorBidi" w:hAnsiTheme="minorBidi"/>
          <w:sz w:val="28"/>
          <w:szCs w:val="28"/>
          <w:rtl/>
        </w:rPr>
        <w:t>תת סל: חיים ב</w:t>
      </w:r>
      <w:r w:rsidR="00770609" w:rsidRPr="00694921">
        <w:rPr>
          <w:rFonts w:asciiTheme="minorBidi" w:hAnsiTheme="minorBidi" w:hint="cs"/>
          <w:sz w:val="28"/>
          <w:szCs w:val="28"/>
          <w:rtl/>
        </w:rPr>
        <w:t>יחד בחברה הישראלית</w:t>
      </w:r>
      <w:bookmarkEnd w:id="1411"/>
    </w:p>
    <w:p w14:paraId="724DA368" w14:textId="77777777" w:rsidR="00AB46E6" w:rsidRPr="00694921" w:rsidRDefault="00AB46E6"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2782C0B2" w14:textId="77777777" w:rsidR="00AB46E6" w:rsidRPr="00694921" w:rsidRDefault="00770609" w:rsidP="00770609">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מטרת תת סל זה</w:t>
      </w:r>
      <w:r w:rsidR="008C5841" w:rsidRPr="00694921">
        <w:rPr>
          <w:rFonts w:asciiTheme="minorBidi" w:hAnsiTheme="minorBidi" w:hint="cs"/>
          <w:sz w:val="24"/>
          <w:szCs w:val="24"/>
          <w:rtl/>
        </w:rPr>
        <w:t xml:space="preserve"> הינה</w:t>
      </w:r>
      <w:r w:rsidR="000653DE" w:rsidRPr="00694921">
        <w:rPr>
          <w:rFonts w:asciiTheme="minorBidi" w:hAnsiTheme="minorBidi" w:hint="cs"/>
          <w:sz w:val="24"/>
          <w:szCs w:val="24"/>
          <w:rtl/>
        </w:rPr>
        <w:t xml:space="preserve"> </w:t>
      </w:r>
      <w:r w:rsidR="00AB46E6" w:rsidRPr="00694921">
        <w:rPr>
          <w:rFonts w:asciiTheme="minorBidi" w:hAnsiTheme="minorBidi"/>
          <w:sz w:val="24"/>
          <w:szCs w:val="24"/>
          <w:rtl/>
        </w:rPr>
        <w:t>פיתוח זהות ישראלית בתוך מרחב החיים המשותף במדינת ישראל, בהתייחס לשלושה יעדים:</w:t>
      </w:r>
    </w:p>
    <w:p w14:paraId="5E274680" w14:textId="77777777" w:rsidR="00AB46E6" w:rsidRPr="00694921" w:rsidRDefault="00AB46E6"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פיתוח הזהות העצמית וערכי מורשת ייחודיים.</w:t>
      </w:r>
    </w:p>
    <w:p w14:paraId="23C8948A" w14:textId="77777777" w:rsidR="00AB46E6" w:rsidRPr="00694921" w:rsidRDefault="00AB46E6"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חינוך לשותפות, סובלנות וערבות הדדית מתוך תחושת שייכות לקהילה ולחברה הישראלית.</w:t>
      </w:r>
    </w:p>
    <w:p w14:paraId="60F72528" w14:textId="77777777" w:rsidR="00AB46E6" w:rsidRPr="00694921" w:rsidRDefault="00AB46E6"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פיתוח אחריות ומעורבות, יזמות ומנהיגות באמצעות חינוך חברתי.</w:t>
      </w:r>
    </w:p>
    <w:p w14:paraId="0459642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הנחת היסוד של תת סל זה היא שיש לחנך באופן שיטתי ומעמיק לערכים של כבוד הדדי, סובלנות, שמירה על זכויות האדם, כבסיס ליצירת חיים משותפים ומניעת גזענות בחברה הישראלית.</w:t>
      </w:r>
    </w:p>
    <w:p w14:paraId="7462C50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מטרת התוכניות והמענים שיכללו בתת סל זה, היא לקדם חינוך לשותפות באמצעות חיזוק הזהות האישית ומתן הזדמנות להיכרות עם האחר, תוך מציאת מכנים משותפים בדרכים מגוונות, אשר ידגישו את המחבר ולא את המפריד. התוכניות והמענים בתחום זה יאפשרו מתן ידע וכלים ליצירת שיתוף פעולה בין התלמידים מהקבוצות השונות בחברה הישראלית. התוכניות והמענים יכולים להתקיים בתוך אותו </w:t>
      </w:r>
      <w:r w:rsidR="00DE2A44" w:rsidRPr="00694921">
        <w:rPr>
          <w:rFonts w:asciiTheme="minorBidi" w:hAnsiTheme="minorBidi"/>
          <w:sz w:val="24"/>
          <w:szCs w:val="24"/>
          <w:rtl/>
        </w:rPr>
        <w:t>מוסד חינוכי</w:t>
      </w:r>
      <w:r w:rsidRPr="00694921">
        <w:rPr>
          <w:rFonts w:asciiTheme="minorBidi" w:hAnsiTheme="minorBidi"/>
          <w:sz w:val="24"/>
          <w:szCs w:val="24"/>
          <w:rtl/>
        </w:rPr>
        <w:t>, בין ילדים מאפיונים שונים, בין בתי ספר שונים באותו היישוב, בין בתי ספר מיישובים שונים (כגון מרכז ופריפריה) או ממגזרים שונים, תוך מחויבות למניעת גזענות ולחיים משותפים ובדגש על עיסוק בשאלות של זהות אישית וקבוצתית וזהות ישראלית אזרחית משותפת</w:t>
      </w:r>
      <w:r w:rsidR="00FA37C2" w:rsidRPr="00694921">
        <w:rPr>
          <w:rFonts w:asciiTheme="minorBidi" w:hAnsiTheme="minorBidi"/>
          <w:sz w:val="24"/>
          <w:szCs w:val="24"/>
          <w:rtl/>
        </w:rPr>
        <w:t>, במרחב הפורמלי והבלתי פורמלי</w:t>
      </w:r>
      <w:r w:rsidRPr="00694921">
        <w:rPr>
          <w:rFonts w:asciiTheme="minorBidi" w:hAnsiTheme="minorBidi"/>
          <w:sz w:val="24"/>
          <w:szCs w:val="24"/>
          <w:rtl/>
        </w:rPr>
        <w:t xml:space="preserve">. </w:t>
      </w:r>
    </w:p>
    <w:p w14:paraId="0C2CF66F" w14:textId="77777777" w:rsidR="00AB46E6" w:rsidRPr="00694921" w:rsidRDefault="00AB46E6"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סף</w:t>
      </w:r>
    </w:p>
    <w:p w14:paraId="33F6BAF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w:t>
      </w:r>
      <w:r w:rsidR="00152C32" w:rsidRPr="00694921">
        <w:rPr>
          <w:rFonts w:asciiTheme="minorBidi" w:hAnsiTheme="minorBidi"/>
          <w:sz w:val="24"/>
          <w:szCs w:val="24"/>
          <w:rtl/>
        </w:rPr>
        <w:t xml:space="preserve">ושל המפעילים בשטח </w:t>
      </w:r>
      <w:r w:rsidRPr="00694921">
        <w:rPr>
          <w:rFonts w:asciiTheme="minorBidi" w:hAnsiTheme="minorBidi"/>
          <w:sz w:val="24"/>
          <w:szCs w:val="24"/>
          <w:rtl/>
        </w:rPr>
        <w:t>כמפורט להלן</w:t>
      </w:r>
      <w:r w:rsidR="006E2DEB" w:rsidRPr="00694921">
        <w:rPr>
          <w:rFonts w:asciiTheme="minorBidi" w:hAnsiTheme="minorBidi"/>
          <w:sz w:val="24"/>
          <w:szCs w:val="24"/>
          <w:rtl/>
        </w:rPr>
        <w:t xml:space="preserve">: בעל תעודת מקצוע תקפה </w:t>
      </w:r>
      <w:r w:rsidRPr="00694921">
        <w:rPr>
          <w:rFonts w:asciiTheme="minorBidi" w:hAnsiTheme="minorBidi"/>
          <w:sz w:val="24"/>
          <w:szCs w:val="24"/>
          <w:rtl/>
        </w:rPr>
        <w:t>בתחום חינוך או חינוך בלתי פורמלי.</w:t>
      </w:r>
    </w:p>
    <w:p w14:paraId="1B7084BB" w14:textId="77777777" w:rsidR="000370E5" w:rsidRPr="00694921" w:rsidRDefault="000370E5"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46A0C756" w14:textId="77777777" w:rsidR="00394A1E" w:rsidRPr="00694921" w:rsidRDefault="00394A1E" w:rsidP="00763D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210BFA12" w14:textId="77777777" w:rsidR="008257E1" w:rsidRPr="00694921" w:rsidRDefault="00AB46E6" w:rsidP="00D95E66">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6385577C" w14:textId="77777777" w:rsidR="00F2026E" w:rsidRPr="00694921" w:rsidRDefault="00F2026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0D7A0CD0"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1E4A3618"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221794EB"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3C01FCF1"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p>
    <w:p w14:paraId="3351856A"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59780182" w14:textId="77777777" w:rsidR="00F2026E"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6BDEB56F" w14:textId="77777777" w:rsidR="001106D7" w:rsidRPr="00694921" w:rsidRDefault="00F2026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0334866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1113F6E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45F4CB1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37D79BF5" w14:textId="0A9B98C1"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B1F74BD" w14:textId="77777777" w:rsidR="00AB46E6" w:rsidRPr="00694921" w:rsidRDefault="00AB46E6"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60CE528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6640ACA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5A2D6C6C"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BA5439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2E1E3E2A" w14:textId="77777777" w:rsidR="00AB46E6" w:rsidRPr="00694921" w:rsidRDefault="00AB46E6"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94389FA" w14:textId="77777777" w:rsidR="005C486E"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יהיו מותאמים לפעילות עם קבוצות שונות בחברה הישראלית.</w:t>
      </w:r>
    </w:p>
    <w:p w14:paraId="0F1128EB" w14:textId="77777777" w:rsidR="005C486E"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מקדמים חינוך לחיים בשותפות ומיגור, מניעה וחינוך נגד גזענות.</w:t>
      </w:r>
    </w:p>
    <w:p w14:paraId="205B84D5" w14:textId="77777777" w:rsidR="005C486E"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כוללים מפגשים של לימוד משותף.</w:t>
      </w:r>
    </w:p>
    <w:p w14:paraId="7203A177" w14:textId="77777777" w:rsidR="005C486E"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כוללים מפגשים בדגש תרבותי דיאלוגי או חברתי חוויתי.</w:t>
      </w:r>
    </w:p>
    <w:p w14:paraId="10563404" w14:textId="77777777" w:rsidR="005C486E"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56163294" w14:textId="77777777" w:rsidR="00AB46E6" w:rsidRPr="00694921" w:rsidRDefault="005C486E"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2C9F294A" w14:textId="77777777" w:rsidR="00C8269E" w:rsidRPr="00694921" w:rsidRDefault="00C8269E" w:rsidP="00C8269E">
      <w:pPr>
        <w:pStyle w:val="a4"/>
        <w:spacing w:after="0" w:line="360" w:lineRule="auto"/>
        <w:ind w:left="1927"/>
        <w:jc w:val="both"/>
        <w:rPr>
          <w:rFonts w:asciiTheme="minorBidi" w:hAnsiTheme="minorBidi"/>
          <w:sz w:val="24"/>
          <w:szCs w:val="24"/>
          <w:rtl/>
        </w:rPr>
      </w:pPr>
    </w:p>
    <w:p w14:paraId="70FFC755" w14:textId="77777777" w:rsidR="00C8269E" w:rsidRPr="00694921" w:rsidRDefault="00C8269E" w:rsidP="00C8269E">
      <w:pPr>
        <w:pStyle w:val="a4"/>
        <w:spacing w:after="0" w:line="360" w:lineRule="auto"/>
        <w:ind w:left="1927"/>
        <w:jc w:val="both"/>
        <w:rPr>
          <w:rFonts w:asciiTheme="minorBidi" w:hAnsiTheme="minorBidi"/>
          <w:sz w:val="24"/>
          <w:szCs w:val="24"/>
          <w:rtl/>
        </w:rPr>
      </w:pPr>
    </w:p>
    <w:p w14:paraId="1F8F04B6" w14:textId="77777777" w:rsidR="00C8269E" w:rsidRPr="00694921" w:rsidRDefault="00C8269E">
      <w:pPr>
        <w:bidi w:val="0"/>
        <w:spacing w:line="259" w:lineRule="auto"/>
        <w:rPr>
          <w:rFonts w:asciiTheme="minorBidi" w:hAnsiTheme="minorBidi"/>
          <w:sz w:val="28"/>
          <w:szCs w:val="28"/>
        </w:rPr>
      </w:pPr>
      <w:r w:rsidRPr="00694921">
        <w:rPr>
          <w:rFonts w:asciiTheme="minorBidi" w:hAnsiTheme="minorBidi"/>
          <w:sz w:val="28"/>
          <w:szCs w:val="28"/>
          <w:rtl/>
        </w:rPr>
        <w:br w:type="page"/>
      </w:r>
    </w:p>
    <w:p w14:paraId="4CB48545" w14:textId="77777777" w:rsidR="00C8269E" w:rsidRPr="00694921" w:rsidRDefault="00C8269E" w:rsidP="00C8269E">
      <w:pPr>
        <w:pStyle w:val="a4"/>
        <w:numPr>
          <w:ilvl w:val="1"/>
          <w:numId w:val="64"/>
        </w:numPr>
        <w:spacing w:after="0" w:line="360" w:lineRule="auto"/>
        <w:ind w:left="935" w:hanging="575"/>
        <w:jc w:val="both"/>
        <w:outlineLvl w:val="1"/>
        <w:rPr>
          <w:rFonts w:asciiTheme="minorBidi" w:hAnsiTheme="minorBidi"/>
          <w:sz w:val="28"/>
          <w:szCs w:val="28"/>
          <w:rtl/>
        </w:rPr>
      </w:pPr>
      <w:bookmarkStart w:id="1412" w:name="_Toc182821483"/>
      <w:r w:rsidRPr="00694921">
        <w:rPr>
          <w:rFonts w:asciiTheme="minorBidi" w:hAnsiTheme="minorBidi"/>
          <w:sz w:val="28"/>
          <w:szCs w:val="28"/>
          <w:rtl/>
        </w:rPr>
        <w:t xml:space="preserve">תת סל: </w:t>
      </w:r>
      <w:r w:rsidRPr="00694921">
        <w:rPr>
          <w:rFonts w:asciiTheme="minorBidi" w:hAnsiTheme="minorBidi" w:hint="cs"/>
          <w:sz w:val="28"/>
          <w:szCs w:val="28"/>
          <w:rtl/>
        </w:rPr>
        <w:t>זהות יהודית</w:t>
      </w:r>
      <w:bookmarkEnd w:id="1412"/>
      <w:r w:rsidRPr="00694921">
        <w:rPr>
          <w:rFonts w:asciiTheme="minorBidi" w:hAnsiTheme="minorBidi" w:hint="cs"/>
          <w:sz w:val="28"/>
          <w:szCs w:val="28"/>
          <w:rtl/>
        </w:rPr>
        <w:t xml:space="preserve"> </w:t>
      </w:r>
    </w:p>
    <w:p w14:paraId="44698906" w14:textId="77777777" w:rsidR="00C8269E" w:rsidRPr="00694921" w:rsidRDefault="00C8269E" w:rsidP="00C8269E">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1FBA86AB" w14:textId="77777777" w:rsidR="00C8269E" w:rsidRPr="00694921" w:rsidRDefault="00C8269E" w:rsidP="00D95E66">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האוכלוסייה </w:t>
      </w:r>
      <w:r w:rsidRPr="00694921">
        <w:rPr>
          <w:rFonts w:asciiTheme="minorBidi" w:hAnsiTheme="minorBidi" w:hint="cs"/>
          <w:sz w:val="24"/>
          <w:szCs w:val="24"/>
          <w:rtl/>
        </w:rPr>
        <w:t>היהודית מבוססת על ערכי זהות יהודית ייחודיים</w:t>
      </w:r>
      <w:r w:rsidRPr="00694921">
        <w:rPr>
          <w:rFonts w:asciiTheme="minorBidi" w:hAnsiTheme="minorBidi"/>
          <w:sz w:val="24"/>
          <w:szCs w:val="24"/>
          <w:rtl/>
        </w:rPr>
        <w:t>.</w:t>
      </w:r>
      <w:r w:rsidRPr="00694921">
        <w:rPr>
          <w:rFonts w:asciiTheme="minorBidi" w:hAnsiTheme="minorBidi" w:hint="cs"/>
          <w:sz w:val="24"/>
          <w:szCs w:val="24"/>
          <w:rtl/>
        </w:rPr>
        <w:t xml:space="preserve"> </w:t>
      </w:r>
      <w:r w:rsidR="00721742" w:rsidRPr="00694921">
        <w:rPr>
          <w:rFonts w:asciiTheme="minorBidi" w:hAnsiTheme="minorBidi" w:hint="cs"/>
          <w:sz w:val="24"/>
          <w:szCs w:val="24"/>
          <w:rtl/>
        </w:rPr>
        <w:t xml:space="preserve">תת </w:t>
      </w:r>
      <w:r w:rsidRPr="00694921">
        <w:rPr>
          <w:rFonts w:asciiTheme="minorBidi" w:hAnsiTheme="minorBidi" w:hint="cs"/>
          <w:sz w:val="24"/>
          <w:szCs w:val="24"/>
          <w:rtl/>
        </w:rPr>
        <w:t xml:space="preserve">הסל </w:t>
      </w:r>
      <w:r w:rsidRPr="00694921">
        <w:rPr>
          <w:rFonts w:asciiTheme="minorBidi" w:hAnsiTheme="minorBidi"/>
          <w:sz w:val="24"/>
          <w:szCs w:val="24"/>
          <w:rtl/>
        </w:rPr>
        <w:t xml:space="preserve">נועד לפתח בקרב תלמידים </w:t>
      </w:r>
      <w:r w:rsidRPr="00694921">
        <w:rPr>
          <w:rFonts w:asciiTheme="minorBidi" w:hAnsiTheme="minorBidi" w:hint="eastAsia"/>
          <w:sz w:val="24"/>
          <w:szCs w:val="24"/>
          <w:rtl/>
        </w:rPr>
        <w:t>בסיס</w:t>
      </w:r>
      <w:r w:rsidRPr="00694921">
        <w:rPr>
          <w:rFonts w:asciiTheme="minorBidi" w:hAnsiTheme="minorBidi"/>
          <w:sz w:val="24"/>
          <w:szCs w:val="24"/>
          <w:rtl/>
        </w:rPr>
        <w:t xml:space="preserve"> </w:t>
      </w:r>
      <w:r w:rsidRPr="00694921">
        <w:rPr>
          <w:rFonts w:asciiTheme="minorBidi" w:hAnsiTheme="minorBidi" w:hint="eastAsia"/>
          <w:sz w:val="24"/>
          <w:szCs w:val="24"/>
          <w:rtl/>
        </w:rPr>
        <w:t>נ</w:t>
      </w:r>
      <w:r w:rsidRPr="00694921">
        <w:rPr>
          <w:rFonts w:asciiTheme="minorBidi" w:hAnsiTheme="minorBidi"/>
          <w:sz w:val="24"/>
          <w:szCs w:val="24"/>
          <w:rtl/>
        </w:rPr>
        <w:t xml:space="preserve">רחב בתחומי היהדות תוך שימוש בפדגוגיה חדשנית המשלבת ידע וחוויה </w:t>
      </w:r>
      <w:r w:rsidRPr="00694921">
        <w:rPr>
          <w:rFonts w:asciiTheme="minorBidi" w:hAnsiTheme="minorBidi" w:hint="eastAsia"/>
          <w:sz w:val="24"/>
          <w:szCs w:val="24"/>
          <w:rtl/>
        </w:rPr>
        <w:t>משמעותיים</w:t>
      </w:r>
      <w:r w:rsidRPr="00694921">
        <w:rPr>
          <w:rFonts w:asciiTheme="minorBidi" w:hAnsiTheme="minorBidi"/>
          <w:sz w:val="24"/>
          <w:szCs w:val="24"/>
          <w:rtl/>
        </w:rPr>
        <w:t xml:space="preserve"> </w:t>
      </w:r>
      <w:r w:rsidRPr="00694921">
        <w:rPr>
          <w:rFonts w:asciiTheme="minorBidi" w:hAnsiTheme="minorBidi" w:hint="eastAsia"/>
          <w:sz w:val="24"/>
          <w:szCs w:val="24"/>
          <w:rtl/>
        </w:rPr>
        <w:t>ורלוונטיים</w:t>
      </w:r>
      <w:r w:rsidRPr="00694921">
        <w:rPr>
          <w:rFonts w:asciiTheme="minorBidi" w:hAnsiTheme="minorBidi"/>
          <w:sz w:val="24"/>
          <w:szCs w:val="24"/>
          <w:rtl/>
        </w:rPr>
        <w:t xml:space="preserve">, </w:t>
      </w:r>
      <w:r w:rsidRPr="00694921">
        <w:rPr>
          <w:rFonts w:asciiTheme="minorBidi" w:hAnsiTheme="minorBidi" w:hint="eastAsia"/>
          <w:sz w:val="24"/>
          <w:szCs w:val="24"/>
          <w:rtl/>
        </w:rPr>
        <w:t>דיאלוג</w:t>
      </w:r>
      <w:r w:rsidRPr="00694921">
        <w:rPr>
          <w:rFonts w:asciiTheme="minorBidi" w:hAnsiTheme="minorBidi"/>
          <w:sz w:val="24"/>
          <w:szCs w:val="24"/>
          <w:rtl/>
        </w:rPr>
        <w:t xml:space="preserve"> בשיתוף, תוך טיפוח תחושת השייכות למקורות וערכים יהודיים למורשת ותרבות, חשיפה ליצירה היהודית לדורותיה לערכים היסודיים הגלומים בה ולביטויים מעשיים של ערכים אלה באורח החיים הקהילתי הישראלי</w:t>
      </w:r>
      <w:r w:rsidRPr="00694921">
        <w:rPr>
          <w:rFonts w:asciiTheme="minorBidi" w:hAnsiTheme="minorBidi" w:hint="cs"/>
          <w:sz w:val="24"/>
          <w:szCs w:val="24"/>
          <w:rtl/>
        </w:rPr>
        <w:t>.</w:t>
      </w:r>
    </w:p>
    <w:p w14:paraId="51CD1FA4" w14:textId="77777777" w:rsidR="00C8269E" w:rsidRPr="00694921" w:rsidRDefault="00C8269E" w:rsidP="007165A0">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מטרת התוכניות והמענים שיכללו בתת סל זה היא לאפשר יצירה של </w:t>
      </w:r>
      <w:r w:rsidR="007165A0" w:rsidRPr="00694921">
        <w:rPr>
          <w:rFonts w:asciiTheme="minorBidi" w:hAnsiTheme="minorBidi" w:hint="cs"/>
          <w:sz w:val="24"/>
          <w:szCs w:val="24"/>
          <w:rtl/>
        </w:rPr>
        <w:t xml:space="preserve">תוכניות חינוכיות המחזקות את הזהות היהודית ונותנות </w:t>
      </w:r>
      <w:r w:rsidRPr="00694921">
        <w:rPr>
          <w:rFonts w:asciiTheme="minorBidi" w:hAnsiTheme="minorBidi"/>
          <w:sz w:val="24"/>
          <w:szCs w:val="24"/>
          <w:rtl/>
        </w:rPr>
        <w:t>מעטפות תומכות ומותאמות לצרכים הייחודיים של אוכלוסיית התלמידים, לאפשר למוסדות החינוך גמישות תפעולית ומותאמת ולקדם מעורבות הורים בחינוך ילדיהם.</w:t>
      </w:r>
    </w:p>
    <w:p w14:paraId="4543C865" w14:textId="77777777" w:rsidR="007165A0" w:rsidRPr="00694921" w:rsidRDefault="00721742" w:rsidP="00763D05">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תת </w:t>
      </w:r>
      <w:r w:rsidR="007165A0" w:rsidRPr="00694921">
        <w:rPr>
          <w:rFonts w:asciiTheme="minorBidi" w:hAnsiTheme="minorBidi" w:hint="eastAsia"/>
          <w:sz w:val="24"/>
          <w:szCs w:val="24"/>
          <w:rtl/>
        </w:rPr>
        <w:t>סל</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זה</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אינו</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מיועד</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לחוגים</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ופעילויות</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העשרה</w:t>
      </w:r>
      <w:r w:rsidR="007165A0" w:rsidRPr="00694921">
        <w:rPr>
          <w:rFonts w:asciiTheme="minorBidi" w:hAnsiTheme="minorBidi"/>
          <w:sz w:val="24"/>
          <w:szCs w:val="24"/>
          <w:rtl/>
        </w:rPr>
        <w:t xml:space="preserve"> </w:t>
      </w:r>
      <w:r w:rsidR="007165A0" w:rsidRPr="00694921">
        <w:rPr>
          <w:rFonts w:asciiTheme="minorBidi" w:hAnsiTheme="minorBidi" w:hint="eastAsia"/>
          <w:sz w:val="24"/>
          <w:szCs w:val="24"/>
          <w:rtl/>
        </w:rPr>
        <w:t>במוסיקה</w:t>
      </w:r>
      <w:r w:rsidR="007165A0" w:rsidRPr="00694921">
        <w:rPr>
          <w:rFonts w:asciiTheme="minorBidi" w:hAnsiTheme="minorBidi"/>
          <w:sz w:val="24"/>
          <w:szCs w:val="24"/>
          <w:rtl/>
        </w:rPr>
        <w:t>.</w:t>
      </w:r>
    </w:p>
    <w:p w14:paraId="546BA128"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התוכניות והמענים בתת סל זה יהיו מותאמים לצוותים ו/או לתלמידים ו/או להורים במסגרות בית ספריות ו/או קבוצתיות.</w:t>
      </w:r>
    </w:p>
    <w:p w14:paraId="40126CE6" w14:textId="77777777" w:rsidR="00C8269E" w:rsidRPr="00694921" w:rsidRDefault="00C8269E" w:rsidP="00C8269E">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1DE88694"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הכשרה של מפתח התוכנית/המענה כמפורט להלן: בעל תעודת מקצוע מאושרת ותקפה, ממוסד אקדמי מוכר על ידי המל"ג, המעידה על היותו מוסמך בתחום חינוך, ייעוץ חינוכי, עבודה סוציאלית או טיפול.</w:t>
      </w:r>
    </w:p>
    <w:p w14:paraId="7C7F9921" w14:textId="77777777" w:rsidR="00C8269E" w:rsidRPr="00694921" w:rsidRDefault="00C8269E" w:rsidP="00D95E66">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המפעילים בשטח כמפורט להלן: בעלי ניסיון בהפעלת תוכניות חינוכיות או תוכניות העשרה בחינוך הפורמלי והבלתי פורמלי. </w:t>
      </w:r>
    </w:p>
    <w:p w14:paraId="46227E20" w14:textId="77777777" w:rsidR="00394A1E" w:rsidRPr="00694921" w:rsidRDefault="00394A1E" w:rsidP="00394A1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344D6446"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180C9252" w14:textId="77777777" w:rsidR="00C8269E" w:rsidRPr="00694921" w:rsidRDefault="00C8269E" w:rsidP="00C8269E">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355612CE"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421C3975" w14:textId="77777777" w:rsidR="00C8269E" w:rsidRPr="00694921" w:rsidRDefault="00C8269E" w:rsidP="00C8269E">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4FD5286D" w14:textId="77777777" w:rsidR="00C8269E" w:rsidRPr="00694921" w:rsidRDefault="00C8269E" w:rsidP="00C8269E">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306769A0"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2FBE280A" w14:textId="77777777" w:rsidR="00C8269E" w:rsidRPr="00694921" w:rsidRDefault="00C8269E" w:rsidP="007165A0">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w:t>
      </w:r>
      <w:r w:rsidR="009C0186" w:rsidRPr="00694921">
        <w:rPr>
          <w:rFonts w:asciiTheme="minorBidi" w:hAnsiTheme="minorBidi" w:hint="cs"/>
          <w:sz w:val="24"/>
          <w:szCs w:val="24"/>
          <w:rtl/>
        </w:rPr>
        <w:t xml:space="preserve"> </w:t>
      </w:r>
      <w:r w:rsidR="007165A0" w:rsidRPr="00694921">
        <w:rPr>
          <w:rFonts w:asciiTheme="minorBidi" w:hAnsiTheme="minorBidi" w:hint="cs"/>
          <w:sz w:val="24"/>
          <w:szCs w:val="24"/>
          <w:rtl/>
        </w:rPr>
        <w:t>3</w:t>
      </w:r>
      <w:r w:rsidRPr="00694921">
        <w:rPr>
          <w:rFonts w:asciiTheme="minorBidi" w:hAnsiTheme="minorBidi"/>
          <w:sz w:val="24"/>
          <w:szCs w:val="24"/>
          <w:rtl/>
        </w:rPr>
        <w:t xml:space="preserve"> עמ') הכולל מפרט תכנים, מיומנויות</w:t>
      </w:r>
      <w:r w:rsidR="007165A0" w:rsidRPr="00694921">
        <w:rPr>
          <w:rFonts w:asciiTheme="minorBidi" w:hAnsiTheme="minorBidi" w:hint="cs"/>
          <w:sz w:val="24"/>
          <w:szCs w:val="24"/>
          <w:rtl/>
        </w:rPr>
        <w:t xml:space="preserve"> וערכים</w:t>
      </w:r>
      <w:r w:rsidRPr="00694921">
        <w:rPr>
          <w:rFonts w:asciiTheme="minorBidi" w:hAnsiTheme="minorBidi"/>
          <w:sz w:val="24"/>
          <w:szCs w:val="24"/>
          <w:rtl/>
        </w:rPr>
        <w:t>.</w:t>
      </w:r>
    </w:p>
    <w:p w14:paraId="2D12DE8D" w14:textId="77777777" w:rsidR="00C8269E" w:rsidRPr="00694921" w:rsidRDefault="00C8269E" w:rsidP="00C8269E">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47F095AC" w14:textId="77777777" w:rsidR="00C8269E" w:rsidRPr="00694921" w:rsidRDefault="00C8269E" w:rsidP="00C8269E">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73AAC824" w14:textId="77777777" w:rsidR="00C8269E" w:rsidRPr="00694921" w:rsidRDefault="00C8269E" w:rsidP="00C8269E">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4695422B"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7183C9E"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7DA60CD"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140D7C50" w14:textId="7AE8061F"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FC0656C" w14:textId="77777777" w:rsidR="00C8269E" w:rsidRPr="00694921" w:rsidRDefault="00C8269E" w:rsidP="00C8269E">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תנאי הפעלה</w:t>
      </w:r>
    </w:p>
    <w:p w14:paraId="12FFCEFB"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AB438A4"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6EEDD407"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34EBF27A"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5AC1F561" w14:textId="77777777" w:rsidR="00C8269E" w:rsidRPr="00694921" w:rsidRDefault="00C8269E" w:rsidP="00C8269E">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DEF79E1" w14:textId="77777777" w:rsidR="00C8269E" w:rsidRPr="00694921" w:rsidRDefault="00C8269E" w:rsidP="00C8269E">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מקדמים תחום או תחומים המופיעים בתיאור תת הסל.</w:t>
      </w:r>
    </w:p>
    <w:p w14:paraId="0750594C" w14:textId="77777777" w:rsidR="000E6D3B" w:rsidRPr="00694921" w:rsidRDefault="000E6D3B" w:rsidP="000E6D3B">
      <w:pPr>
        <w:pStyle w:val="a4"/>
        <w:numPr>
          <w:ilvl w:val="0"/>
          <w:numId w:val="64"/>
        </w:numPr>
        <w:spacing w:after="0" w:line="360" w:lineRule="auto"/>
        <w:jc w:val="both"/>
        <w:outlineLvl w:val="0"/>
        <w:rPr>
          <w:rFonts w:asciiTheme="minorBidi" w:hAnsiTheme="minorBidi"/>
          <w:b/>
          <w:bCs/>
          <w:sz w:val="32"/>
          <w:szCs w:val="32"/>
          <w:rtl/>
        </w:rPr>
      </w:pPr>
      <w:bookmarkStart w:id="1413" w:name="_Toc111406899"/>
      <w:bookmarkStart w:id="1414" w:name="_Toc111407265"/>
      <w:bookmarkStart w:id="1415" w:name="_Toc111820082"/>
      <w:bookmarkStart w:id="1416" w:name="_Toc111820842"/>
      <w:bookmarkStart w:id="1417" w:name="_Toc111821217"/>
      <w:bookmarkStart w:id="1418" w:name="_Toc111821577"/>
      <w:bookmarkStart w:id="1419" w:name="_Toc111406900"/>
      <w:bookmarkStart w:id="1420" w:name="_Toc111407266"/>
      <w:bookmarkStart w:id="1421" w:name="_Toc111820083"/>
      <w:bookmarkStart w:id="1422" w:name="_Toc111820843"/>
      <w:bookmarkStart w:id="1423" w:name="_Toc111821218"/>
      <w:bookmarkStart w:id="1424" w:name="_Toc111821578"/>
      <w:bookmarkStart w:id="1425" w:name="_Toc111406901"/>
      <w:bookmarkStart w:id="1426" w:name="_Toc111407267"/>
      <w:bookmarkStart w:id="1427" w:name="_Toc111820084"/>
      <w:bookmarkStart w:id="1428" w:name="_Toc111820844"/>
      <w:bookmarkStart w:id="1429" w:name="_Toc111821219"/>
      <w:bookmarkStart w:id="1430" w:name="_Toc111821579"/>
      <w:bookmarkStart w:id="1431" w:name="_Toc111406902"/>
      <w:bookmarkStart w:id="1432" w:name="_Toc111407268"/>
      <w:bookmarkStart w:id="1433" w:name="_Toc111820085"/>
      <w:bookmarkStart w:id="1434" w:name="_Toc111820845"/>
      <w:bookmarkStart w:id="1435" w:name="_Toc111821220"/>
      <w:bookmarkStart w:id="1436" w:name="_Toc111821580"/>
      <w:bookmarkStart w:id="1437" w:name="_Toc111406903"/>
      <w:bookmarkStart w:id="1438" w:name="_Toc111407269"/>
      <w:bookmarkStart w:id="1439" w:name="_Toc111820086"/>
      <w:bookmarkStart w:id="1440" w:name="_Toc111820846"/>
      <w:bookmarkStart w:id="1441" w:name="_Toc111821221"/>
      <w:bookmarkStart w:id="1442" w:name="_Toc111821581"/>
      <w:bookmarkStart w:id="1443" w:name="_Toc111406904"/>
      <w:bookmarkStart w:id="1444" w:name="_Toc111407270"/>
      <w:bookmarkStart w:id="1445" w:name="_Toc111820087"/>
      <w:bookmarkStart w:id="1446" w:name="_Toc111820847"/>
      <w:bookmarkStart w:id="1447" w:name="_Toc111821222"/>
      <w:bookmarkStart w:id="1448" w:name="_Toc111821582"/>
      <w:bookmarkStart w:id="1449" w:name="_Toc111406905"/>
      <w:bookmarkStart w:id="1450" w:name="_Toc111407271"/>
      <w:bookmarkStart w:id="1451" w:name="_Toc111820088"/>
      <w:bookmarkStart w:id="1452" w:name="_Toc111820848"/>
      <w:bookmarkStart w:id="1453" w:name="_Toc111821223"/>
      <w:bookmarkStart w:id="1454" w:name="_Toc111821583"/>
      <w:bookmarkStart w:id="1455" w:name="_Toc111406906"/>
      <w:bookmarkStart w:id="1456" w:name="_Toc111407272"/>
      <w:bookmarkStart w:id="1457" w:name="_Toc111820089"/>
      <w:bookmarkStart w:id="1458" w:name="_Toc111820849"/>
      <w:bookmarkStart w:id="1459" w:name="_Toc111821224"/>
      <w:bookmarkStart w:id="1460" w:name="_Toc111821584"/>
      <w:bookmarkStart w:id="1461" w:name="_Toc111406907"/>
      <w:bookmarkStart w:id="1462" w:name="_Toc111407273"/>
      <w:bookmarkStart w:id="1463" w:name="_Toc111820090"/>
      <w:bookmarkStart w:id="1464" w:name="_Toc111820850"/>
      <w:bookmarkStart w:id="1465" w:name="_Toc111821225"/>
      <w:bookmarkStart w:id="1466" w:name="_Toc111821585"/>
      <w:bookmarkStart w:id="1467" w:name="_Toc111406908"/>
      <w:bookmarkStart w:id="1468" w:name="_Toc111407274"/>
      <w:bookmarkStart w:id="1469" w:name="_Toc111820091"/>
      <w:bookmarkStart w:id="1470" w:name="_Toc111820851"/>
      <w:bookmarkStart w:id="1471" w:name="_Toc111821226"/>
      <w:bookmarkStart w:id="1472" w:name="_Toc111821586"/>
      <w:bookmarkStart w:id="1473" w:name="_Toc111406909"/>
      <w:bookmarkStart w:id="1474" w:name="_Toc111407275"/>
      <w:bookmarkStart w:id="1475" w:name="_Toc111820092"/>
      <w:bookmarkStart w:id="1476" w:name="_Toc111820852"/>
      <w:bookmarkStart w:id="1477" w:name="_Toc111821227"/>
      <w:bookmarkStart w:id="1478" w:name="_Toc111821587"/>
      <w:bookmarkStart w:id="1479" w:name="_Toc111406910"/>
      <w:bookmarkStart w:id="1480" w:name="_Toc111407276"/>
      <w:bookmarkStart w:id="1481" w:name="_Toc111820093"/>
      <w:bookmarkStart w:id="1482" w:name="_Toc111820853"/>
      <w:bookmarkStart w:id="1483" w:name="_Toc111821228"/>
      <w:bookmarkStart w:id="1484" w:name="_Toc111821588"/>
      <w:bookmarkStart w:id="1485" w:name="_Toc111406911"/>
      <w:bookmarkStart w:id="1486" w:name="_Toc111407277"/>
      <w:bookmarkStart w:id="1487" w:name="_Toc111820094"/>
      <w:bookmarkStart w:id="1488" w:name="_Toc111820854"/>
      <w:bookmarkStart w:id="1489" w:name="_Toc111821229"/>
      <w:bookmarkStart w:id="1490" w:name="_Toc111821589"/>
      <w:bookmarkStart w:id="1491" w:name="_Toc111406912"/>
      <w:bookmarkStart w:id="1492" w:name="_Toc111407278"/>
      <w:bookmarkStart w:id="1493" w:name="_Toc111820095"/>
      <w:bookmarkStart w:id="1494" w:name="_Toc111820855"/>
      <w:bookmarkStart w:id="1495" w:name="_Toc111821230"/>
      <w:bookmarkStart w:id="1496" w:name="_Toc111821590"/>
      <w:bookmarkStart w:id="1497" w:name="_Toc182821484"/>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r w:rsidRPr="00694921">
        <w:rPr>
          <w:rFonts w:asciiTheme="minorBidi" w:hAnsiTheme="minorBidi" w:hint="cs"/>
          <w:b/>
          <w:bCs/>
          <w:sz w:val="32"/>
          <w:szCs w:val="32"/>
          <w:rtl/>
        </w:rPr>
        <w:t>סל מנהיגות חינוכית: צוות חינוכי והורים</w:t>
      </w:r>
      <w:bookmarkEnd w:id="1497"/>
    </w:p>
    <w:p w14:paraId="307E7B26" w14:textId="77777777" w:rsidR="001826FB" w:rsidRPr="00694921" w:rsidRDefault="001826FB"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498" w:name="_Toc111406914"/>
      <w:bookmarkStart w:id="1499" w:name="_Toc111407280"/>
      <w:bookmarkStart w:id="1500" w:name="_Toc111820097"/>
      <w:bookmarkStart w:id="1501" w:name="_Toc111820857"/>
      <w:bookmarkStart w:id="1502" w:name="_Toc111821232"/>
      <w:bookmarkStart w:id="1503" w:name="_Toc111821592"/>
      <w:bookmarkStart w:id="1504" w:name="_Toc111133970"/>
      <w:bookmarkStart w:id="1505" w:name="_Toc111406915"/>
      <w:bookmarkStart w:id="1506" w:name="_Toc111407281"/>
      <w:bookmarkStart w:id="1507" w:name="_Toc111820098"/>
      <w:bookmarkStart w:id="1508" w:name="_Toc111820858"/>
      <w:bookmarkStart w:id="1509" w:name="_Toc111821233"/>
      <w:bookmarkStart w:id="1510" w:name="_Toc111821593"/>
      <w:bookmarkStart w:id="1511" w:name="_Toc111133971"/>
      <w:bookmarkStart w:id="1512" w:name="_Toc111406916"/>
      <w:bookmarkStart w:id="1513" w:name="_Toc111407282"/>
      <w:bookmarkStart w:id="1514" w:name="_Toc111820099"/>
      <w:bookmarkStart w:id="1515" w:name="_Toc111820859"/>
      <w:bookmarkStart w:id="1516" w:name="_Toc111821234"/>
      <w:bookmarkStart w:id="1517" w:name="_Toc111821594"/>
      <w:bookmarkStart w:id="1518" w:name="_Toc111133972"/>
      <w:bookmarkStart w:id="1519" w:name="_Toc111406917"/>
      <w:bookmarkStart w:id="1520" w:name="_Toc111407283"/>
      <w:bookmarkStart w:id="1521" w:name="_Toc111820100"/>
      <w:bookmarkStart w:id="1522" w:name="_Toc111820860"/>
      <w:bookmarkStart w:id="1523" w:name="_Toc111821235"/>
      <w:bookmarkStart w:id="1524" w:name="_Toc111821595"/>
      <w:bookmarkStart w:id="1525" w:name="_Toc111133973"/>
      <w:bookmarkStart w:id="1526" w:name="_Toc111406918"/>
      <w:bookmarkStart w:id="1527" w:name="_Toc111407284"/>
      <w:bookmarkStart w:id="1528" w:name="_Toc111820101"/>
      <w:bookmarkStart w:id="1529" w:name="_Toc111820861"/>
      <w:bookmarkStart w:id="1530" w:name="_Toc111821236"/>
      <w:bookmarkStart w:id="1531" w:name="_Toc111821596"/>
      <w:bookmarkStart w:id="1532" w:name="_Toc111133974"/>
      <w:bookmarkStart w:id="1533" w:name="_Toc111406919"/>
      <w:bookmarkStart w:id="1534" w:name="_Toc111407285"/>
      <w:bookmarkStart w:id="1535" w:name="_Toc111820102"/>
      <w:bookmarkStart w:id="1536" w:name="_Toc111820862"/>
      <w:bookmarkStart w:id="1537" w:name="_Toc111821237"/>
      <w:bookmarkStart w:id="1538" w:name="_Toc111821597"/>
      <w:bookmarkStart w:id="1539" w:name="_Toc111133975"/>
      <w:bookmarkStart w:id="1540" w:name="_Toc111406920"/>
      <w:bookmarkStart w:id="1541" w:name="_Toc111407286"/>
      <w:bookmarkStart w:id="1542" w:name="_Toc111820103"/>
      <w:bookmarkStart w:id="1543" w:name="_Toc111820863"/>
      <w:bookmarkStart w:id="1544" w:name="_Toc111821238"/>
      <w:bookmarkStart w:id="1545" w:name="_Toc111821598"/>
      <w:bookmarkStart w:id="1546" w:name="_Toc182821485"/>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r w:rsidRPr="00694921">
        <w:rPr>
          <w:rFonts w:asciiTheme="minorBidi" w:hAnsiTheme="minorBidi"/>
          <w:sz w:val="28"/>
          <w:szCs w:val="28"/>
          <w:rtl/>
        </w:rPr>
        <w:t>תת סל: ליווי הוליסטי</w:t>
      </w:r>
      <w:bookmarkEnd w:id="1546"/>
    </w:p>
    <w:p w14:paraId="7F471FAA" w14:textId="77777777" w:rsidR="004C2969" w:rsidRPr="00694921" w:rsidRDefault="004C296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תיאור תת הסל:</w:t>
      </w:r>
    </w:p>
    <w:p w14:paraId="6696CC2B"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המסייעים לבתי הספר להוביל תהליכי שיפור לחיזוק תשתיות בתחומי הארגון, הפדגוגיה, צוות, אקלים וקהילה ולשיפור הישגים לימודיים ואקלים.</w:t>
      </w:r>
    </w:p>
    <w:p w14:paraId="422380F0"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ab/>
        <w:t>תנאי סף</w:t>
      </w:r>
    </w:p>
    <w:p w14:paraId="67163F91"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הספק להיות בעל ניסיון של לפחות שנתיים ב-8 השנים האחרונות בליווי פדגוגי-ארגוני לבתי ספר. </w:t>
      </w:r>
    </w:p>
    <w:p w14:paraId="5B918959"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המלווים הפדגוגיים יהיו בעלי תואר שני ובעלי ניסיון בליווי בתי ספר.</w:t>
      </w:r>
    </w:p>
    <w:p w14:paraId="794EF5D8" w14:textId="77777777" w:rsidR="00394A1E" w:rsidRPr="00694921" w:rsidRDefault="00394A1E" w:rsidP="00394A1E">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653A497E"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המלווים הפדגוגיים </w:t>
      </w:r>
      <w:r w:rsidR="004C2969" w:rsidRPr="00694921">
        <w:rPr>
          <w:rFonts w:asciiTheme="minorBidi" w:hAnsiTheme="minorBidi"/>
          <w:sz w:val="24"/>
          <w:szCs w:val="24"/>
          <w:rtl/>
        </w:rPr>
        <w:t>ליוו</w:t>
      </w:r>
      <w:r w:rsidRPr="00694921">
        <w:rPr>
          <w:rFonts w:asciiTheme="minorBidi" w:hAnsiTheme="minorBidi"/>
          <w:sz w:val="24"/>
          <w:szCs w:val="24"/>
          <w:rtl/>
        </w:rPr>
        <w:t xml:space="preserve"> במצטבר 60 שעות בבית ספר.</w:t>
      </w:r>
    </w:p>
    <w:p w14:paraId="08224184"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הספק להעסיק מגוון </w:t>
      </w:r>
      <w:r w:rsidRPr="00694921" w:rsidDel="008823C0">
        <w:rPr>
          <w:rFonts w:asciiTheme="minorBidi" w:hAnsiTheme="minorBidi"/>
          <w:sz w:val="24"/>
          <w:szCs w:val="24"/>
          <w:rtl/>
        </w:rPr>
        <w:t xml:space="preserve">מלווים פדגוגיים, יועצים ארגוניים ומומחי תוכן </w:t>
      </w:r>
      <w:r w:rsidRPr="00694921">
        <w:rPr>
          <w:rFonts w:asciiTheme="minorBidi" w:hAnsiTheme="minorBidi"/>
          <w:sz w:val="24"/>
          <w:szCs w:val="24"/>
          <w:rtl/>
        </w:rPr>
        <w:t>לטובת בתי הספר</w:t>
      </w:r>
      <w:r w:rsidR="004C2969" w:rsidRPr="00694921">
        <w:rPr>
          <w:rFonts w:asciiTheme="minorBidi" w:hAnsiTheme="minorBidi"/>
          <w:sz w:val="24"/>
          <w:szCs w:val="24"/>
          <w:rtl/>
        </w:rPr>
        <w:t>.</w:t>
      </w:r>
    </w:p>
    <w:p w14:paraId="2538172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התחייבות של הספק להיכלל בהכשרות מקצועיות מטעם המינהל הפדגוגי.</w:t>
      </w:r>
    </w:p>
    <w:p w14:paraId="73DD27D4"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הספק להציג תורת ליווי מפורטת לתוכנית הליווי ההוליסטי.</w:t>
      </w:r>
    </w:p>
    <w:p w14:paraId="064DE91B" w14:textId="77777777" w:rsidR="004C2969" w:rsidRPr="00694921" w:rsidRDefault="004C296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5F4524C"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 לכלול ליווי בפועל בכמה זירות פעולה במקביל ולהוכיח מהות הוליסטית. לא יתקבלו תוכניות הפועלות בזירה אחת, ו"משפיעות" בזירות אחרות. יש צורך להציג יכולת ליווי מקבילה בזירות שונות. </w:t>
      </w:r>
    </w:p>
    <w:p w14:paraId="3906353B"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על התוכנית להעסיק מלווים פדגוגיים, יועצים ארגוניים ומומחי תוכן בהתאם למהות ההוליסטית. התוכנית אינה מיועדת למפעיל יחיד.</w:t>
      </w:r>
    </w:p>
    <w:p w14:paraId="3E34E995"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 להראות ניסיון מוכח בשיפור הישגי תלמידים בבתי-ספר על פי מדד מיצ"ב או מדד בלתי תלוי אחר. לא יאושרו תוכניות חדשות ללא ניסיון מוכח בבתי ספר.</w:t>
      </w:r>
    </w:p>
    <w:p w14:paraId="0EF1C81B"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בהלימה ליעדי משרד החינוך ולמטרות החינוך הממלכתי המפורטות בחוק חינוך ממלכתי, התשי"ג-1953. </w:t>
      </w:r>
    </w:p>
    <w:p w14:paraId="6C967884"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639A4F72"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5CEFB9F1" w14:textId="03A3F691"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1E6AD0B" w14:textId="77777777" w:rsidR="004C2969" w:rsidRPr="00694921" w:rsidRDefault="004C2969"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תנאי הפעלה</w:t>
      </w:r>
    </w:p>
    <w:p w14:paraId="798956A9"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4CE7F2B"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20F14C25" w14:textId="77777777" w:rsidR="004C2969"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6402F1C5" w14:textId="77777777" w:rsidR="001826FB" w:rsidRPr="00694921" w:rsidRDefault="004C296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6001F399"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נושאי ליבה אפשריים</w:t>
      </w:r>
    </w:p>
    <w:p w14:paraId="45EB170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תהליכי השינוי מתבססים על שיפור בזירות התערבות שונות כגון:</w:t>
      </w:r>
    </w:p>
    <w:p w14:paraId="66DFA808"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מנהיגות ותרבות בית ספר</w:t>
      </w:r>
    </w:p>
    <w:p w14:paraId="2D3E2D19"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צוות חינוכי</w:t>
      </w:r>
    </w:p>
    <w:p w14:paraId="4554EB07"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תהליכי למידה, הוראה והערכה</w:t>
      </w:r>
    </w:p>
    <w:p w14:paraId="65C9484D"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למידה רגשית, חברתית ואקלים</w:t>
      </w:r>
    </w:p>
    <w:p w14:paraId="75E7AD3A"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חינוך חברתי</w:t>
      </w:r>
    </w:p>
    <w:p w14:paraId="53ED828E"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הורים וקהילה</w:t>
      </w:r>
    </w:p>
    <w:p w14:paraId="59B65E6C" w14:textId="77777777" w:rsidR="001826FB" w:rsidRPr="00694921" w:rsidRDefault="001826F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סביבות למידה, תשתיות ותשומות תומכות</w:t>
      </w:r>
    </w:p>
    <w:p w14:paraId="44513119"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tl/>
        </w:rPr>
      </w:pPr>
      <w:r w:rsidRPr="00694921">
        <w:rPr>
          <w:rFonts w:asciiTheme="minorBidi" w:hAnsiTheme="minorBidi"/>
          <w:sz w:val="24"/>
          <w:szCs w:val="24"/>
          <w:rtl/>
        </w:rPr>
        <w:t>פעולות אפשריות</w:t>
      </w:r>
    </w:p>
    <w:p w14:paraId="79D55A14"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הטמעת כלי מיפוי והערכה פנימיים.</w:t>
      </w:r>
    </w:p>
    <w:p w14:paraId="08EDB4D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קיום אבחון ארגוני ומיפוי צורכי התלמידים והצוות החינוכי.</w:t>
      </w:r>
    </w:p>
    <w:p w14:paraId="223F7473"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הקניית מיומנויות לניהול ארגוני.</w:t>
      </w:r>
    </w:p>
    <w:p w14:paraId="7763192B"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ליווי מנהל בגיבוש תוכנית עבודה רב שנתית.</w:t>
      </w:r>
    </w:p>
    <w:p w14:paraId="2FC98C12"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חיזוק  שיתופי פעולה.</w:t>
      </w:r>
    </w:p>
    <w:p w14:paraId="620F555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ביסוס שגרות וסדירויות.</w:t>
      </w:r>
    </w:p>
    <w:p w14:paraId="014A03C3"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העצמת מנהל וצוות. </w:t>
      </w:r>
    </w:p>
    <w:p w14:paraId="0F7F0DC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שיפור דרכי הוראה, למידה הערכה.</w:t>
      </w:r>
    </w:p>
    <w:p w14:paraId="184179F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תכלול כלל המשאבים ומתן כלים לבחירה מושכלת.</w:t>
      </w:r>
    </w:p>
    <w:p w14:paraId="22F1E8AB"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מעקב ובקרה אחר ביצוע תוכנית העבודה.</w:t>
      </w:r>
    </w:p>
    <w:p w14:paraId="3577ACB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בנייה וחיזוק של מנהיגות הביניים.</w:t>
      </w:r>
    </w:p>
    <w:p w14:paraId="4B29E0B4"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סנכרון תוכניות וגורמים מתערבים.</w:t>
      </w:r>
    </w:p>
    <w:p w14:paraId="209E310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קיום פיתוח מקצועי במיקוד אוכלוסיית בית הספר.</w:t>
      </w:r>
    </w:p>
    <w:p w14:paraId="6FCCD3D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טיפוח פיתוח מקצועי פנים בית ספרי.</w:t>
      </w:r>
    </w:p>
    <w:p w14:paraId="1FE8565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הכשרת הצוות ליצירת מערכת יחסים מיטבית עם ההורים והקהילה.</w:t>
      </w:r>
    </w:p>
    <w:p w14:paraId="2F463DE0"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sz w:val="24"/>
          <w:szCs w:val="24"/>
          <w:rtl/>
        </w:rPr>
        <w:t>מאמץ ממוקד בבתי ספר בליווי מלא וחלקי</w:t>
      </w:r>
    </w:p>
    <w:p w14:paraId="34C0792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הצגת מודל התערבות ברור לקידום האוריינות השפתית והמתמטית.</w:t>
      </w:r>
    </w:p>
    <w:p w14:paraId="56F52256"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יישום אפקטיבי של תהליכי הל"ה (פיתוח מקצועי קבוצתי ופרטני, הבניית שגרות עבודה צוותיות).</w:t>
      </w:r>
    </w:p>
    <w:p w14:paraId="1533348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בחינת האפקטיביות למול התוצאות הרצויות.</w:t>
      </w:r>
    </w:p>
    <w:p w14:paraId="6872FF79"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נתוני הערכה משוקפים המהווים תשתית לשיפור ברמה הבית ספרית.</w:t>
      </w:r>
    </w:p>
    <w:p w14:paraId="1EBFBC65"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בעקבות ההערכה, דיוק והתאמת התערבות להקשר ספציפי, תיקון פעולות, שינויי כח אדם, משאבים.</w:t>
      </w:r>
    </w:p>
    <w:p w14:paraId="3CAB36B3"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שילוב הפיקוח והרשות המקומית כשחקנים מרכזיים בזירת בית הספר. </w:t>
      </w:r>
    </w:p>
    <w:p w14:paraId="0F5E39DC"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sz w:val="24"/>
          <w:szCs w:val="24"/>
          <w:rtl/>
        </w:rPr>
        <w:t>פעולות מטעם הספק</w:t>
      </w:r>
    </w:p>
    <w:p w14:paraId="2CDE75AE"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בכל בית ספר יפעל רכז לתוכנית מטעם הספק שיתכלל את התוכנית.</w:t>
      </w:r>
    </w:p>
    <w:p w14:paraId="6D5555F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השתתפות בימי עיון וביקורים בבתי הספר.</w:t>
      </w:r>
    </w:p>
    <w:p w14:paraId="7DD103E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הגשת תוכנית עבודה ודוחות ליווי לבית הספר ולמחוז, במידה ורלוונטי.</w:t>
      </w:r>
    </w:p>
    <w:p w14:paraId="568FC740"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הכשרת הצוותים במהלך הליווי.</w:t>
      </w:r>
    </w:p>
    <w:p w14:paraId="64DBD8B6"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הצגת נתונים להתקדמות בתי הספר.</w:t>
      </w:r>
    </w:p>
    <w:p w14:paraId="61159EA0" w14:textId="77777777" w:rsidR="001826FB" w:rsidRPr="00694921" w:rsidRDefault="001826FB" w:rsidP="00064244">
      <w:pPr>
        <w:pStyle w:val="a4"/>
        <w:numPr>
          <w:ilvl w:val="2"/>
          <w:numId w:val="64"/>
        </w:numPr>
        <w:spacing w:after="0" w:line="360" w:lineRule="auto"/>
        <w:ind w:left="1360" w:hanging="640"/>
        <w:jc w:val="both"/>
        <w:rPr>
          <w:rFonts w:asciiTheme="minorBidi" w:hAnsiTheme="minorBidi"/>
          <w:sz w:val="24"/>
          <w:szCs w:val="24"/>
        </w:rPr>
      </w:pPr>
      <w:r w:rsidRPr="00694921">
        <w:rPr>
          <w:rFonts w:asciiTheme="minorBidi" w:hAnsiTheme="minorBidi"/>
          <w:sz w:val="24"/>
          <w:szCs w:val="24"/>
          <w:rtl/>
        </w:rPr>
        <w:t>תוצרים אפשריים</w:t>
      </w:r>
    </w:p>
    <w:p w14:paraId="1573382B"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דוח אבחון בית ספרי. </w:t>
      </w:r>
    </w:p>
    <w:p w14:paraId="003E8D83"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 עבודה רב שנתית המגדירה יעדי ביניים לכל אחת משנות הליווי.</w:t>
      </w:r>
    </w:p>
    <w:p w14:paraId="7AC77D6E"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תיעוד הליווי, כולל קיום צוות רב מקצועי (3 פעמים בשנה).</w:t>
      </w:r>
    </w:p>
    <w:p w14:paraId="5223D08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עדויות להתקדמות בית הספר בזירות השונות</w:t>
      </w:r>
    </w:p>
    <w:p w14:paraId="4304DFE1" w14:textId="77777777" w:rsidR="001826FB" w:rsidRPr="00694921" w:rsidRDefault="001826F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תוצאות אפשרויות</w:t>
      </w:r>
    </w:p>
    <w:p w14:paraId="2D0DA417"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שיפור האפקטיביות הבית ספרית בזירות השונות.</w:t>
      </w:r>
    </w:p>
    <w:p w14:paraId="7F5CC8AA"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שיפור הישגים לימודיים במקצועות הליבה, ושיפור האקלים הבית ספרי.</w:t>
      </w:r>
    </w:p>
    <w:p w14:paraId="258B1872"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שיפור המסוגלות של המורים לתת מענה לשונות בכיתה ולקדם הישגים ואקלים.</w:t>
      </w:r>
    </w:p>
    <w:p w14:paraId="64359C76"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קידום יכולות ניהוליות ומנהיגות המנהל.</w:t>
      </w:r>
    </w:p>
    <w:p w14:paraId="77C04CE8" w14:textId="77777777" w:rsidR="001826FB" w:rsidRPr="00694921" w:rsidRDefault="001826F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תפוקות אפשרויות בשנה א'</w:t>
      </w:r>
    </w:p>
    <w:p w14:paraId="27534BA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בית הספר ממפה ומאתר את הצרכים בשבע הזירות. </w:t>
      </w:r>
    </w:p>
    <w:p w14:paraId="418A2AB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קיים מיפוי גורמים מתערבים.</w:t>
      </w:r>
    </w:p>
    <w:p w14:paraId="6C96BC7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הוגדרו צרכים ויעדים בכל אחד מהזירות בשיתוף המנהל והפיקוח.  </w:t>
      </w:r>
    </w:p>
    <w:p w14:paraId="6DCA4F8B"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פועלת תוכנית התערבות ארגונית- פדגוגית לפחות בשתי זירות. </w:t>
      </w:r>
    </w:p>
    <w:p w14:paraId="055A67A2"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גובשו חזון ותפיסה פדגוגית חינוכית.</w:t>
      </w:r>
    </w:p>
    <w:p w14:paraId="7846671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קידום הישגים במקצוע ליבה אחד לפחות </w:t>
      </w:r>
    </w:p>
    <w:p w14:paraId="3FEF1616" w14:textId="77777777" w:rsidR="001826FB" w:rsidRPr="00694921" w:rsidRDefault="001826F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תפוקות אפשריות בשנה ב'</w:t>
      </w:r>
    </w:p>
    <w:p w14:paraId="522F0D5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ביסוס תהליך העבודה בשתי הזירות והרחבת ההתערבות לזירות נוספות.</w:t>
      </w:r>
    </w:p>
    <w:p w14:paraId="72201AD9"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מיסוד שגרות ניהוליות וצוותיות.</w:t>
      </w:r>
    </w:p>
    <w:p w14:paraId="54B2D8E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הגדרת יעדים מדידים ודרכי פעולה לקידום תהליכי הוראה למידה.</w:t>
      </w:r>
    </w:p>
    <w:p w14:paraId="6C385A01"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דיוק  המענים אל מול האתגרים. </w:t>
      </w:r>
    </w:p>
    <w:p w14:paraId="48E1BFC4"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זיהוי והעצמת כוחות פנימיים.</w:t>
      </w:r>
    </w:p>
    <w:p w14:paraId="17868F28" w14:textId="53C60E1A"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w:t>
      </w:r>
      <w:r w:rsidR="000B7260">
        <w:rPr>
          <w:rFonts w:asciiTheme="minorBidi" w:hAnsiTheme="minorBidi" w:hint="cs"/>
          <w:sz w:val="24"/>
          <w:szCs w:val="24"/>
          <w:rtl/>
        </w:rPr>
        <w:t>ו</w:t>
      </w:r>
      <w:r w:rsidRPr="00694921">
        <w:rPr>
          <w:rFonts w:asciiTheme="minorBidi" w:hAnsiTheme="minorBidi"/>
          <w:sz w:val="24"/>
          <w:szCs w:val="24"/>
          <w:rtl/>
        </w:rPr>
        <w:t xml:space="preserve">כנית עבודה מבוססת נתונים, מעקב והערכה שיטתית. </w:t>
      </w:r>
    </w:p>
    <w:p w14:paraId="202EB9EA"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קידום הישגים במקצוע ליבה אחד לפחות </w:t>
      </w:r>
    </w:p>
    <w:p w14:paraId="3B9F0B51" w14:textId="77777777" w:rsidR="001826FB" w:rsidRPr="00694921" w:rsidRDefault="001826F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תפוקות אפשריות בשנים ג' ומעלה</w:t>
      </w:r>
    </w:p>
    <w:p w14:paraId="5F81FCF0"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ביסוס תהליכי התערבות בכל אחת מהזירות. </w:t>
      </w:r>
    </w:p>
    <w:p w14:paraId="18D16D37"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צוות בית הספר מוביל תהליכי עבודה באופן עצמאי.</w:t>
      </w:r>
    </w:p>
    <w:p w14:paraId="35578B48"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שיפור פרקטיקות הוראה, למידה, הערכה של מורים.</w:t>
      </w:r>
    </w:p>
    <w:p w14:paraId="7A871AC0"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מענים מדויקים לצרכי התלמידים.</w:t>
      </w:r>
    </w:p>
    <w:p w14:paraId="2C1A3089"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קידום הישגים במקצועות ליבה.</w:t>
      </w:r>
    </w:p>
    <w:p w14:paraId="03C4CA1F" w14:textId="77777777" w:rsidR="001826FB" w:rsidRPr="00694921" w:rsidRDefault="001826F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*כלל התוצרים שיופקו הינם הרכוש הבלעדי של בית הספר.</w:t>
      </w:r>
    </w:p>
    <w:p w14:paraId="2F8AAC47" w14:textId="77777777" w:rsidR="001826FB" w:rsidRPr="00694921" w:rsidRDefault="001826FB"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מסמכים נדרשים/פירוט ניסיון</w:t>
      </w:r>
    </w:p>
    <w:p w14:paraId="75FFEF4A" w14:textId="666BBC1E"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sidDel="008823C0">
        <w:rPr>
          <w:rFonts w:asciiTheme="minorBidi" w:hAnsiTheme="minorBidi"/>
          <w:sz w:val="24"/>
          <w:szCs w:val="24"/>
          <w:rtl/>
        </w:rPr>
        <w:t>התוכנית צריכה לכלול ליווי בכמה זירות פעולה</w:t>
      </w:r>
      <w:r w:rsidR="00F701CB" w:rsidRPr="00694921">
        <w:rPr>
          <w:rFonts w:asciiTheme="minorBidi" w:hAnsiTheme="minorBidi" w:hint="cs"/>
          <w:sz w:val="24"/>
          <w:szCs w:val="24"/>
          <w:rtl/>
        </w:rPr>
        <w:t>.</w:t>
      </w:r>
    </w:p>
    <w:p w14:paraId="768BDF5E" w14:textId="77777777" w:rsidR="001826FB" w:rsidRPr="00694921" w:rsidDel="008823C0"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תורת ליווי מפורטת לתוכנית ( הכוללת מטרות ויעדים, מדדי הצלחה, ייחודיות התוכנית, נהלים והנחיות לארגון התוכנית, מודל הפעלה, תפוקות ומדדי הצלחה, בעלי תפקידים וכו').</w:t>
      </w:r>
    </w:p>
    <w:p w14:paraId="6F051228"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קורות חיים המעידים על הניסיון הנדרש בתנאי הסף (יש לציין בקורות החיים פירוט שמוכיח לפחות שנתיים ב-8 השנים האחרונות בליווי פדגוגי-ארגוני לבתי ספר).  </w:t>
      </w:r>
    </w:p>
    <w:p w14:paraId="30966FDC"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 התוכנית צריכה לכלול </w:t>
      </w:r>
      <w:r w:rsidRPr="00694921" w:rsidDel="008823C0">
        <w:rPr>
          <w:rFonts w:asciiTheme="minorBidi" w:hAnsiTheme="minorBidi"/>
          <w:sz w:val="24"/>
          <w:szCs w:val="24"/>
          <w:rtl/>
        </w:rPr>
        <w:t xml:space="preserve">עסקת מלווים פדגוגיים, יועצים ארגוניים ומומחי תוכן בהתאם. </w:t>
      </w:r>
      <w:r w:rsidRPr="00694921">
        <w:rPr>
          <w:rFonts w:asciiTheme="minorBidi" w:hAnsiTheme="minorBidi"/>
          <w:sz w:val="24"/>
          <w:szCs w:val="24"/>
          <w:rtl/>
        </w:rPr>
        <w:t>יש לצרף צילום תעודות המעידות על עמידה בתנאי הסף של כלל גורמי הליווי, וכן תיאור המלווים וקורות החיים שלהם. כאמור, לא תתקבל תוכנית המציגה מפעיל יחיד. כמו כן יש לשים לב לציין לגבי כל מלווה פדגוגי, יועץ ארגוני או מומחה תוכן, את מספר שעות הניסיון בליווי בפועל בבתי ספר, ולהראות שהמלווים הפדגוגיים פעלו במצטבר 60 שעות בבית ספר.</w:t>
      </w:r>
    </w:p>
    <w:p w14:paraId="164E10FC"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רשימה של לפחות 3</w:t>
      </w:r>
      <w:r w:rsidR="004C2969" w:rsidRPr="00694921">
        <w:rPr>
          <w:rFonts w:asciiTheme="minorBidi" w:hAnsiTheme="minorBidi"/>
          <w:sz w:val="24"/>
          <w:szCs w:val="24"/>
          <w:rtl/>
        </w:rPr>
        <w:t xml:space="preserve"> </w:t>
      </w:r>
      <w:r w:rsidRPr="00694921">
        <w:rPr>
          <w:rFonts w:asciiTheme="minorBidi" w:hAnsiTheme="minorBidi"/>
          <w:sz w:val="24"/>
          <w:szCs w:val="24"/>
          <w:rtl/>
        </w:rPr>
        <w:t>מנהלי בתי ספר שממליצים על התוכנית,  לרבות פרטים ליצירת קשר, בהתאמה לתנאי הסף הנדרשים.</w:t>
      </w:r>
    </w:p>
    <w:p w14:paraId="4BEE40A7"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יש להציג ניסיון מוכח בשיפור הישגי תלמידים בבתי-ספר על פי מדד מיצ"ב או מדד בלתי תלוי אחר. לצורך כך, יש להציג מסמכים המעידים על כך שיישום התוכנית עצמה הביא לשיפור מוכח בהישגי התלמידים ע"פ מדד מיצ"ב או מדד בלתי תלוי אחר. לא יתקבלו מאמרים או נתונים כלליים המעידים על הצלחת השיטה העומדת בבסיס התוכנית, אלא תוצאות מהשטח הממחישות את השיפור הנטען במדדים הנ"ל.</w:t>
      </w:r>
    </w:p>
    <w:p w14:paraId="0E332DD9"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התחייבות של הספק להיכלל בהכשרות מקצועיות מטעם המינהל הפדגוגי.</w:t>
      </w:r>
    </w:p>
    <w:p w14:paraId="5C7295E1"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מומחיות במגוון של זירות התערבות בית ספריות ובשימוש בכלים תומכי יישום כמו כלי אבחון ומיפוי של  תלמידים או כלים לטיוב תהליכי הוראה.</w:t>
      </w:r>
    </w:p>
    <w:p w14:paraId="32ECAD7C" w14:textId="77777777" w:rsidR="001826FB" w:rsidRPr="00694921" w:rsidRDefault="001826FB"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ניהול דרך תוכניות עבודה מבוססות יעדי תוצאה, וניטור של נתונים כמותיים ואיכותניים לטובת שיפור תהליכי עבודה בארגון.</w:t>
      </w:r>
    </w:p>
    <w:p w14:paraId="3CC8323B" w14:textId="77777777" w:rsidR="001826FB" w:rsidRPr="00694921" w:rsidRDefault="001826FB" w:rsidP="001826FB">
      <w:pPr>
        <w:spacing w:after="0" w:line="360" w:lineRule="auto"/>
        <w:jc w:val="both"/>
        <w:rPr>
          <w:rFonts w:asciiTheme="minorBidi" w:hAnsiTheme="minorBidi"/>
        </w:rPr>
      </w:pPr>
    </w:p>
    <w:p w14:paraId="673BE683" w14:textId="77777777" w:rsidR="001826FB" w:rsidRPr="00694921" w:rsidRDefault="001826FB" w:rsidP="001826FB">
      <w:pPr>
        <w:widowControl w:val="0"/>
        <w:spacing w:after="0" w:line="240" w:lineRule="auto"/>
        <w:rPr>
          <w:rFonts w:asciiTheme="minorBidi" w:eastAsia="Courier New" w:hAnsiTheme="minorBidi"/>
          <w:rtl/>
          <w:lang w:val="he-IL" w:eastAsia="he-IL"/>
        </w:rPr>
      </w:pPr>
    </w:p>
    <w:p w14:paraId="00070AB5" w14:textId="77777777" w:rsidR="001826FB" w:rsidRPr="00694921" w:rsidRDefault="001826FB" w:rsidP="001826FB">
      <w:pPr>
        <w:spacing w:after="0" w:line="360" w:lineRule="auto"/>
        <w:jc w:val="both"/>
        <w:rPr>
          <w:rFonts w:asciiTheme="minorBidi" w:hAnsiTheme="minorBidi"/>
          <w:rtl/>
        </w:rPr>
      </w:pPr>
    </w:p>
    <w:p w14:paraId="29327070" w14:textId="77777777" w:rsidR="001826FB" w:rsidRPr="00694921" w:rsidRDefault="001826FB" w:rsidP="00AB46E6">
      <w:pPr>
        <w:rPr>
          <w:rFonts w:asciiTheme="minorBidi" w:hAnsiTheme="minorBidi"/>
          <w:rtl/>
        </w:rPr>
        <w:sectPr w:rsidR="001826FB" w:rsidRPr="00694921" w:rsidSect="00B60819">
          <w:headerReference w:type="default" r:id="rId28"/>
          <w:pgSz w:w="11906" w:h="16838"/>
          <w:pgMar w:top="1440" w:right="1800" w:bottom="1440" w:left="1800" w:header="708" w:footer="708" w:gutter="0"/>
          <w:cols w:space="708"/>
          <w:titlePg/>
          <w:bidi/>
          <w:rtlGutter/>
          <w:docGrid w:linePitch="360"/>
        </w:sectPr>
      </w:pPr>
    </w:p>
    <w:p w14:paraId="0F103263" w14:textId="77777777" w:rsidR="00B60819" w:rsidRPr="00694921" w:rsidRDefault="00B6081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47" w:name="_Toc111821723"/>
      <w:bookmarkStart w:id="1548" w:name="_Toc111821724"/>
      <w:bookmarkStart w:id="1549" w:name="_Toc111821725"/>
      <w:bookmarkStart w:id="1550" w:name="_Toc111821726"/>
      <w:bookmarkStart w:id="1551" w:name="_Toc111821727"/>
      <w:bookmarkStart w:id="1552" w:name="_Toc111821728"/>
      <w:bookmarkStart w:id="1553" w:name="_Toc111821729"/>
      <w:bookmarkStart w:id="1554" w:name="_Toc111821730"/>
      <w:bookmarkStart w:id="1555" w:name="_Toc111821731"/>
      <w:bookmarkStart w:id="1556" w:name="_Toc111821732"/>
      <w:bookmarkStart w:id="1557" w:name="_Toc111821733"/>
      <w:bookmarkStart w:id="1558" w:name="_Toc111821734"/>
      <w:bookmarkStart w:id="1559" w:name="_Toc111821735"/>
      <w:bookmarkStart w:id="1560" w:name="_Toc111821736"/>
      <w:bookmarkStart w:id="1561" w:name="_Toc111821737"/>
      <w:bookmarkStart w:id="1562" w:name="_Toc111821738"/>
      <w:bookmarkStart w:id="1563" w:name="_Toc111821739"/>
      <w:bookmarkStart w:id="1564" w:name="_Toc111821740"/>
      <w:bookmarkStart w:id="1565" w:name="_Toc111821741"/>
      <w:bookmarkStart w:id="1566" w:name="_Toc18282148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r w:rsidRPr="00694921">
        <w:rPr>
          <w:rFonts w:asciiTheme="minorBidi" w:hAnsiTheme="minorBidi"/>
          <w:sz w:val="28"/>
          <w:szCs w:val="28"/>
          <w:rtl/>
        </w:rPr>
        <w:t xml:space="preserve">תת סל: </w:t>
      </w:r>
      <w:r w:rsidRPr="00694921">
        <w:rPr>
          <w:rFonts w:asciiTheme="minorBidi" w:hAnsiTheme="minorBidi" w:hint="cs"/>
          <w:sz w:val="28"/>
          <w:szCs w:val="28"/>
          <w:rtl/>
        </w:rPr>
        <w:t>יועץ ארגוני</w:t>
      </w:r>
      <w:bookmarkEnd w:id="1566"/>
    </w:p>
    <w:p w14:paraId="7B69BBD4" w14:textId="77777777" w:rsidR="00977516" w:rsidRPr="00694921" w:rsidRDefault="00977516" w:rsidP="00977516">
      <w:pPr>
        <w:spacing w:after="0" w:line="240" w:lineRule="auto"/>
        <w:rPr>
          <w:rFonts w:asciiTheme="minorBidi" w:eastAsia="Times New Roman" w:hAnsiTheme="minorBidi"/>
          <w:sz w:val="12"/>
          <w:szCs w:val="12"/>
          <w:rtl/>
        </w:rPr>
      </w:pPr>
    </w:p>
    <w:tbl>
      <w:tblPr>
        <w:bidiVisual/>
        <w:tblW w:w="143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2542"/>
        <w:gridCol w:w="3647"/>
        <w:gridCol w:w="3646"/>
        <w:gridCol w:w="2668"/>
      </w:tblGrid>
      <w:tr w:rsidR="00D878D2" w:rsidRPr="00694921" w14:paraId="6E4F505B" w14:textId="77777777" w:rsidTr="00064244">
        <w:trPr>
          <w:trHeight w:val="558"/>
          <w:jc w:val="right"/>
        </w:trPr>
        <w:tc>
          <w:tcPr>
            <w:tcW w:w="1807" w:type="dxa"/>
            <w:tcBorders>
              <w:top w:val="single" w:sz="4" w:space="0" w:color="auto"/>
            </w:tcBorders>
            <w:shd w:val="clear" w:color="auto" w:fill="auto"/>
          </w:tcPr>
          <w:p w14:paraId="2257B93E"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542" w:type="dxa"/>
            <w:tcBorders>
              <w:top w:val="single" w:sz="4" w:space="0" w:color="auto"/>
            </w:tcBorders>
            <w:shd w:val="clear" w:color="auto" w:fill="auto"/>
          </w:tcPr>
          <w:p w14:paraId="1A6A3181"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647" w:type="dxa"/>
            <w:tcBorders>
              <w:top w:val="single" w:sz="4" w:space="0" w:color="auto"/>
            </w:tcBorders>
            <w:shd w:val="clear" w:color="auto" w:fill="auto"/>
          </w:tcPr>
          <w:p w14:paraId="76F9DB41" w14:textId="77777777" w:rsidR="00977516" w:rsidRPr="00694921" w:rsidRDefault="00977516"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6A5D520F" w14:textId="77777777" w:rsidR="00977516" w:rsidRPr="00694921" w:rsidRDefault="00977516" w:rsidP="00B60819">
            <w:pPr>
              <w:spacing w:after="0" w:line="276" w:lineRule="auto"/>
              <w:jc w:val="center"/>
              <w:rPr>
                <w:rFonts w:asciiTheme="minorBidi" w:eastAsia="Times New Roman" w:hAnsiTheme="minorBidi"/>
                <w:b/>
                <w:bCs/>
                <w:rtl/>
              </w:rPr>
            </w:pPr>
          </w:p>
        </w:tc>
        <w:tc>
          <w:tcPr>
            <w:tcW w:w="3646" w:type="dxa"/>
            <w:tcBorders>
              <w:top w:val="single" w:sz="4" w:space="0" w:color="auto"/>
            </w:tcBorders>
            <w:shd w:val="clear" w:color="auto" w:fill="auto"/>
          </w:tcPr>
          <w:p w14:paraId="1921F69F" w14:textId="77777777" w:rsidR="00977516" w:rsidRPr="00694921" w:rsidRDefault="00977516"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46FEFE30" w14:textId="77777777" w:rsidR="00977516" w:rsidRPr="00694921" w:rsidRDefault="00977516" w:rsidP="00B60819">
            <w:pPr>
              <w:spacing w:after="0" w:line="276" w:lineRule="auto"/>
              <w:jc w:val="center"/>
              <w:rPr>
                <w:rFonts w:asciiTheme="minorBidi" w:eastAsia="Times New Roman" w:hAnsiTheme="minorBidi"/>
                <w:b/>
                <w:bCs/>
                <w:rtl/>
              </w:rPr>
            </w:pPr>
          </w:p>
        </w:tc>
        <w:tc>
          <w:tcPr>
            <w:tcW w:w="2668" w:type="dxa"/>
            <w:tcBorders>
              <w:top w:val="single" w:sz="4" w:space="0" w:color="auto"/>
            </w:tcBorders>
            <w:shd w:val="clear" w:color="auto" w:fill="auto"/>
          </w:tcPr>
          <w:p w14:paraId="3F6A5BC4"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D878D2" w:rsidRPr="00694921" w14:paraId="6C8AA8AC" w14:textId="77777777" w:rsidTr="00064244">
        <w:trPr>
          <w:trHeight w:val="340"/>
          <w:jc w:val="right"/>
        </w:trPr>
        <w:tc>
          <w:tcPr>
            <w:tcW w:w="1807" w:type="dxa"/>
            <w:shd w:val="clear" w:color="auto" w:fill="auto"/>
          </w:tcPr>
          <w:p w14:paraId="73CAB14F"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 xml:space="preserve">יועץ </w:t>
            </w:r>
          </w:p>
          <w:p w14:paraId="42012673"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ארגוני</w:t>
            </w:r>
          </w:p>
          <w:p w14:paraId="412CE245" w14:textId="77777777" w:rsidR="00977516" w:rsidRPr="00694921" w:rsidRDefault="00977516" w:rsidP="00B60819">
            <w:pPr>
              <w:spacing w:after="0" w:line="276" w:lineRule="auto"/>
              <w:rPr>
                <w:rFonts w:asciiTheme="minorBidi" w:eastAsia="Times New Roman" w:hAnsiTheme="minorBidi"/>
                <w:rtl/>
              </w:rPr>
            </w:pPr>
          </w:p>
          <w:p w14:paraId="71F13865" w14:textId="77777777" w:rsidR="00977516" w:rsidRPr="00694921" w:rsidRDefault="00977516" w:rsidP="00B60819">
            <w:pPr>
              <w:widowControl w:val="0"/>
              <w:spacing w:after="0" w:line="276" w:lineRule="auto"/>
              <w:rPr>
                <w:rFonts w:asciiTheme="minorBidi" w:eastAsia="Times New Roman" w:hAnsiTheme="minorBidi"/>
                <w:rtl/>
              </w:rPr>
            </w:pPr>
            <w:r w:rsidRPr="00694921">
              <w:rPr>
                <w:rFonts w:asciiTheme="minorBidi" w:eastAsia="Times New Roman" w:hAnsiTheme="minorBidi"/>
                <w:rtl/>
              </w:rPr>
              <w:t>יועץ ארגוני הינו גורם המסייע לארגון בתהליכי שינוי ושיפור</w:t>
            </w:r>
            <w:r w:rsidR="00E7183F" w:rsidRPr="00694921">
              <w:rPr>
                <w:rFonts w:asciiTheme="minorBidi" w:eastAsia="Times New Roman" w:hAnsiTheme="minorBidi"/>
                <w:rtl/>
              </w:rPr>
              <w:t>.</w:t>
            </w:r>
            <w:r w:rsidRPr="00694921">
              <w:rPr>
                <w:rFonts w:asciiTheme="minorBidi" w:eastAsia="Times New Roman" w:hAnsiTheme="minorBidi"/>
                <w:rtl/>
              </w:rPr>
              <w:t xml:space="preserve"> </w:t>
            </w:r>
          </w:p>
          <w:p w14:paraId="4E0D77E5" w14:textId="77777777" w:rsidR="00977516" w:rsidRPr="00694921" w:rsidRDefault="00977516" w:rsidP="00B60819">
            <w:pPr>
              <w:spacing w:after="0" w:line="276" w:lineRule="auto"/>
              <w:rPr>
                <w:rFonts w:asciiTheme="minorBidi" w:eastAsia="Times New Roman" w:hAnsiTheme="minorBidi"/>
                <w:rtl/>
              </w:rPr>
            </w:pPr>
          </w:p>
        </w:tc>
        <w:tc>
          <w:tcPr>
            <w:tcW w:w="2542" w:type="dxa"/>
            <w:shd w:val="clear" w:color="auto" w:fill="auto"/>
          </w:tcPr>
          <w:p w14:paraId="75BD7A1C" w14:textId="77777777" w:rsidR="00977516" w:rsidRPr="00694921" w:rsidRDefault="00977516" w:rsidP="00763D05">
            <w:pPr>
              <w:widowControl w:val="0"/>
              <w:numPr>
                <w:ilvl w:val="0"/>
                <w:numId w:val="9"/>
              </w:numPr>
              <w:overflowPunct w:val="0"/>
              <w:autoSpaceDE w:val="0"/>
              <w:autoSpaceDN w:val="0"/>
              <w:adjustRightInd w:val="0"/>
              <w:spacing w:after="0" w:line="276" w:lineRule="auto"/>
              <w:ind w:left="347" w:hanging="347"/>
              <w:textAlignment w:val="baseline"/>
              <w:rPr>
                <w:rFonts w:asciiTheme="minorBidi" w:eastAsia="Calibri" w:hAnsiTheme="minorBidi"/>
              </w:rPr>
            </w:pPr>
            <w:r w:rsidRPr="00694921">
              <w:rPr>
                <w:rFonts w:asciiTheme="minorBidi" w:eastAsia="Calibri" w:hAnsiTheme="minorBidi"/>
                <w:rtl/>
              </w:rPr>
              <w:t xml:space="preserve">בעל תואר שני </w:t>
            </w:r>
            <w:r w:rsidR="00E7183F" w:rsidRPr="00694921">
              <w:rPr>
                <w:rFonts w:asciiTheme="minorBidi" w:eastAsia="Calibri" w:hAnsiTheme="minorBidi"/>
                <w:rtl/>
              </w:rPr>
              <w:t>ב</w:t>
            </w:r>
            <w:r w:rsidRPr="00694921">
              <w:rPr>
                <w:rFonts w:asciiTheme="minorBidi" w:eastAsia="Calibri" w:hAnsiTheme="minorBidi"/>
                <w:rtl/>
              </w:rPr>
              <w:t xml:space="preserve">תחום מדעי החברה, חינוך או ייעוץ ארגוני.  </w:t>
            </w:r>
          </w:p>
          <w:p w14:paraId="01026FEC" w14:textId="77777777" w:rsidR="00977516" w:rsidRPr="00694921" w:rsidRDefault="00977516" w:rsidP="00763D05">
            <w:pPr>
              <w:widowControl w:val="0"/>
              <w:numPr>
                <w:ilvl w:val="0"/>
                <w:numId w:val="9"/>
              </w:numPr>
              <w:overflowPunct w:val="0"/>
              <w:autoSpaceDE w:val="0"/>
              <w:autoSpaceDN w:val="0"/>
              <w:adjustRightInd w:val="0"/>
              <w:spacing w:after="0" w:line="276" w:lineRule="auto"/>
              <w:ind w:left="347" w:hanging="347"/>
              <w:textAlignment w:val="baseline"/>
              <w:rPr>
                <w:rFonts w:asciiTheme="minorBidi" w:eastAsia="Calibri" w:hAnsiTheme="minorBidi"/>
              </w:rPr>
            </w:pPr>
            <w:r w:rsidRPr="00694921">
              <w:rPr>
                <w:rFonts w:asciiTheme="minorBidi" w:eastAsia="Calibri" w:hAnsiTheme="minorBidi"/>
                <w:rtl/>
              </w:rPr>
              <w:t>בעל הכשרה בייעוץ</w:t>
            </w:r>
            <w:r w:rsidRPr="00694921">
              <w:rPr>
                <w:rFonts w:asciiTheme="minorBidi" w:eastAsia="Calibri" w:hAnsiTheme="minorBidi"/>
                <w:rtl/>
              </w:rPr>
              <w:br/>
              <w:t xml:space="preserve">ארגוני של לפחות 120 שעות במוסד מוכר על ידי משרד החינוך. </w:t>
            </w:r>
          </w:p>
          <w:p w14:paraId="558C6C00" w14:textId="77777777" w:rsidR="00394A1E" w:rsidRPr="00694921" w:rsidRDefault="00977516" w:rsidP="00763D05">
            <w:pPr>
              <w:widowControl w:val="0"/>
              <w:numPr>
                <w:ilvl w:val="0"/>
                <w:numId w:val="9"/>
              </w:numPr>
              <w:overflowPunct w:val="0"/>
              <w:autoSpaceDE w:val="0"/>
              <w:autoSpaceDN w:val="0"/>
              <w:adjustRightInd w:val="0"/>
              <w:spacing w:after="0" w:line="276" w:lineRule="auto"/>
              <w:ind w:left="347" w:hanging="347"/>
              <w:textAlignment w:val="baseline"/>
              <w:rPr>
                <w:rFonts w:asciiTheme="minorBidi" w:eastAsia="Calibri" w:hAnsiTheme="minorBidi"/>
              </w:rPr>
            </w:pPr>
            <w:r w:rsidRPr="00694921">
              <w:rPr>
                <w:rFonts w:asciiTheme="minorBidi" w:eastAsia="Calibri" w:hAnsiTheme="minorBidi"/>
                <w:rtl/>
              </w:rPr>
              <w:t>ניסיון מקצועי של מעל 3 שנים בייעוץ ארגוני</w:t>
            </w:r>
            <w:r w:rsidR="00E301E5" w:rsidRPr="00694921">
              <w:rPr>
                <w:rFonts w:asciiTheme="minorBidi" w:eastAsia="Calibri" w:hAnsiTheme="minorBidi"/>
                <w:rtl/>
              </w:rPr>
              <w:t xml:space="preserve"> </w:t>
            </w:r>
            <w:r w:rsidRPr="00694921">
              <w:rPr>
                <w:rFonts w:asciiTheme="minorBidi" w:eastAsia="Calibri" w:hAnsiTheme="minorBidi"/>
                <w:rtl/>
              </w:rPr>
              <w:t>בהיקף של 200 שעות במצטבר, מתוכם בעבודה עם מוסדות חינוך או עם צוותי חינוך בהיקף של לפחות 100 שעות.</w:t>
            </w:r>
          </w:p>
          <w:p w14:paraId="07182FD8" w14:textId="77777777" w:rsidR="00394A1E" w:rsidRPr="00694921" w:rsidRDefault="00394A1E" w:rsidP="00763D05">
            <w:pPr>
              <w:widowControl w:val="0"/>
              <w:numPr>
                <w:ilvl w:val="0"/>
                <w:numId w:val="9"/>
              </w:numPr>
              <w:overflowPunct w:val="0"/>
              <w:autoSpaceDE w:val="0"/>
              <w:autoSpaceDN w:val="0"/>
              <w:adjustRightInd w:val="0"/>
              <w:spacing w:after="0" w:line="276" w:lineRule="auto"/>
              <w:ind w:left="347" w:hanging="347"/>
              <w:textAlignment w:val="baseline"/>
              <w:rPr>
                <w:rFonts w:asciiTheme="minorBidi" w:eastAsia="Calibri" w:hAnsiTheme="minorBidi"/>
              </w:rPr>
            </w:pPr>
            <w:r w:rsidRPr="00694921">
              <w:rPr>
                <w:rFonts w:asciiTheme="minorBidi" w:eastAsia="Calibri" w:hAnsiTheme="minorBidi" w:hint="eastAsia"/>
                <w:rtl/>
              </w:rPr>
              <w:t>מפעיל</w:t>
            </w:r>
            <w:r w:rsidRPr="00694921">
              <w:rPr>
                <w:rFonts w:asciiTheme="minorBidi" w:eastAsia="Calibri" w:hAnsiTheme="minorBidi"/>
                <w:rtl/>
              </w:rPr>
              <w:t xml:space="preserve"> </w:t>
            </w:r>
            <w:r w:rsidRPr="00694921">
              <w:rPr>
                <w:rFonts w:asciiTheme="minorBidi" w:eastAsia="Calibri" w:hAnsiTheme="minorBidi" w:hint="eastAsia"/>
                <w:rtl/>
              </w:rPr>
              <w:t>ו</w:t>
            </w:r>
            <w:r w:rsidRPr="00694921">
              <w:rPr>
                <w:rFonts w:asciiTheme="minorBidi" w:eastAsia="Calibri" w:hAnsiTheme="minorBidi"/>
                <w:rtl/>
              </w:rPr>
              <w:t xml:space="preserve">/או </w:t>
            </w:r>
            <w:r w:rsidRPr="00694921">
              <w:rPr>
                <w:rFonts w:asciiTheme="minorBidi" w:eastAsia="Calibri" w:hAnsiTheme="minorBidi" w:hint="eastAsia"/>
                <w:rtl/>
              </w:rPr>
              <w:t>מפתח</w:t>
            </w:r>
            <w:r w:rsidRPr="00694921">
              <w:rPr>
                <w:rFonts w:asciiTheme="minorBidi" w:eastAsia="Calibri" w:hAnsiTheme="minorBidi"/>
                <w:rtl/>
              </w:rPr>
              <w:t xml:space="preserve"> </w:t>
            </w:r>
            <w:r w:rsidRPr="00694921">
              <w:rPr>
                <w:rFonts w:asciiTheme="minorBidi" w:eastAsia="Calibri" w:hAnsiTheme="minorBidi" w:hint="eastAsia"/>
                <w:rtl/>
              </w:rPr>
              <w:t>אשר</w:t>
            </w:r>
            <w:r w:rsidRPr="00694921">
              <w:rPr>
                <w:rFonts w:asciiTheme="minorBidi" w:eastAsia="Calibri" w:hAnsiTheme="minorBidi"/>
                <w:rtl/>
              </w:rPr>
              <w:t xml:space="preserve"> </w:t>
            </w:r>
            <w:r w:rsidRPr="00694921">
              <w:rPr>
                <w:rFonts w:asciiTheme="minorBidi" w:eastAsia="Calibri" w:hAnsiTheme="minorBidi" w:hint="eastAsia"/>
                <w:rtl/>
              </w:rPr>
              <w:t>מחזיק</w:t>
            </w:r>
            <w:r w:rsidRPr="00694921">
              <w:rPr>
                <w:rFonts w:asciiTheme="minorBidi" w:eastAsia="Calibri" w:hAnsiTheme="minorBidi"/>
                <w:rtl/>
              </w:rPr>
              <w:t xml:space="preserve"> </w:t>
            </w:r>
            <w:r w:rsidRPr="00694921">
              <w:rPr>
                <w:rFonts w:asciiTheme="minorBidi" w:eastAsia="Calibri" w:hAnsiTheme="minorBidi" w:hint="eastAsia"/>
                <w:rtl/>
              </w:rPr>
              <w:t>בתעודה</w:t>
            </w:r>
            <w:r w:rsidRPr="00694921">
              <w:rPr>
                <w:rFonts w:asciiTheme="minorBidi" w:eastAsia="Calibri" w:hAnsiTheme="minorBidi"/>
                <w:rtl/>
              </w:rPr>
              <w:t xml:space="preserve"> </w:t>
            </w:r>
            <w:r w:rsidRPr="00694921">
              <w:rPr>
                <w:rFonts w:asciiTheme="minorBidi" w:eastAsia="Calibri" w:hAnsiTheme="minorBidi" w:hint="eastAsia"/>
                <w:rtl/>
              </w:rPr>
              <w:t>אשר</w:t>
            </w:r>
            <w:r w:rsidRPr="00694921">
              <w:rPr>
                <w:rFonts w:asciiTheme="minorBidi" w:eastAsia="Calibri" w:hAnsiTheme="minorBidi"/>
                <w:rtl/>
              </w:rPr>
              <w:t xml:space="preserve"> </w:t>
            </w:r>
            <w:r w:rsidRPr="00694921">
              <w:rPr>
                <w:rFonts w:asciiTheme="minorBidi" w:eastAsia="Calibri" w:hAnsiTheme="minorBidi" w:hint="eastAsia"/>
                <w:rtl/>
              </w:rPr>
              <w:t>הוכרה</w:t>
            </w:r>
            <w:r w:rsidRPr="00694921">
              <w:rPr>
                <w:rFonts w:asciiTheme="minorBidi" w:eastAsia="Calibri" w:hAnsiTheme="minorBidi"/>
                <w:rtl/>
              </w:rPr>
              <w:t xml:space="preserve"> </w:t>
            </w:r>
            <w:r w:rsidRPr="00694921">
              <w:rPr>
                <w:rFonts w:asciiTheme="minorBidi" w:eastAsia="Calibri" w:hAnsiTheme="minorBidi" w:hint="eastAsia"/>
                <w:rtl/>
              </w:rPr>
              <w:t>על</w:t>
            </w:r>
            <w:r w:rsidRPr="00694921">
              <w:rPr>
                <w:rFonts w:asciiTheme="minorBidi" w:eastAsia="Calibri" w:hAnsiTheme="minorBidi"/>
                <w:rtl/>
              </w:rPr>
              <w:t xml:space="preserve"> </w:t>
            </w:r>
            <w:r w:rsidRPr="00694921">
              <w:rPr>
                <w:rFonts w:asciiTheme="minorBidi" w:eastAsia="Calibri" w:hAnsiTheme="minorBidi" w:hint="eastAsia"/>
                <w:rtl/>
              </w:rPr>
              <w:t>ידי</w:t>
            </w:r>
            <w:r w:rsidRPr="00694921">
              <w:rPr>
                <w:rFonts w:asciiTheme="minorBidi" w:eastAsia="Calibri" w:hAnsiTheme="minorBidi"/>
                <w:rtl/>
              </w:rPr>
              <w:t xml:space="preserve"> </w:t>
            </w:r>
            <w:r w:rsidRPr="00694921">
              <w:rPr>
                <w:rFonts w:asciiTheme="minorBidi" w:eastAsia="Calibri" w:hAnsiTheme="minorBidi" w:hint="eastAsia"/>
                <w:rtl/>
              </w:rPr>
              <w:t>משרד</w:t>
            </w:r>
            <w:r w:rsidRPr="00694921">
              <w:rPr>
                <w:rFonts w:asciiTheme="minorBidi" w:eastAsia="Calibri" w:hAnsiTheme="minorBidi"/>
                <w:rtl/>
              </w:rPr>
              <w:t xml:space="preserve"> </w:t>
            </w:r>
            <w:r w:rsidRPr="00694921">
              <w:rPr>
                <w:rFonts w:asciiTheme="minorBidi" w:eastAsia="Calibri" w:hAnsiTheme="minorBidi" w:hint="eastAsia"/>
                <w:rtl/>
              </w:rPr>
              <w:t>החינוך</w:t>
            </w:r>
            <w:r w:rsidRPr="00694921">
              <w:rPr>
                <w:rFonts w:asciiTheme="minorBidi" w:eastAsia="Calibri" w:hAnsiTheme="minorBidi"/>
                <w:rtl/>
              </w:rPr>
              <w:t xml:space="preserve"> </w:t>
            </w:r>
            <w:r w:rsidRPr="00694921">
              <w:rPr>
                <w:rFonts w:asciiTheme="minorBidi" w:eastAsia="Calibri" w:hAnsiTheme="minorBidi" w:hint="eastAsia"/>
                <w:rtl/>
              </w:rPr>
              <w:t>כתעודה</w:t>
            </w:r>
            <w:r w:rsidRPr="00694921">
              <w:rPr>
                <w:rFonts w:asciiTheme="minorBidi" w:eastAsia="Calibri" w:hAnsiTheme="minorBidi"/>
                <w:rtl/>
              </w:rPr>
              <w:t xml:space="preserve"> </w:t>
            </w:r>
            <w:r w:rsidRPr="00694921">
              <w:rPr>
                <w:rFonts w:asciiTheme="minorBidi" w:eastAsia="Calibri" w:hAnsiTheme="minorBidi" w:hint="eastAsia"/>
                <w:rtl/>
              </w:rPr>
              <w:t>שוות</w:t>
            </w:r>
            <w:r w:rsidRPr="00694921">
              <w:rPr>
                <w:rFonts w:asciiTheme="minorBidi" w:eastAsia="Calibri" w:hAnsiTheme="minorBidi"/>
                <w:rtl/>
              </w:rPr>
              <w:t xml:space="preserve"> </w:t>
            </w:r>
            <w:r w:rsidRPr="00694921">
              <w:rPr>
                <w:rFonts w:asciiTheme="minorBidi" w:eastAsia="Calibri" w:hAnsiTheme="minorBidi" w:hint="eastAsia"/>
                <w:rtl/>
              </w:rPr>
              <w:t>ערך</w:t>
            </w:r>
            <w:r w:rsidRPr="00694921">
              <w:rPr>
                <w:rFonts w:asciiTheme="minorBidi" w:eastAsia="Calibri" w:hAnsiTheme="minorBidi"/>
                <w:rtl/>
              </w:rPr>
              <w:t xml:space="preserve"> (אקוויוולנטי</w:t>
            </w:r>
            <w:r w:rsidRPr="00694921">
              <w:rPr>
                <w:rFonts w:asciiTheme="minorBidi" w:eastAsia="Calibri" w:hAnsiTheme="minorBidi" w:hint="eastAsia"/>
                <w:rtl/>
              </w:rPr>
              <w:t>ת</w:t>
            </w:r>
            <w:r w:rsidRPr="00694921">
              <w:rPr>
                <w:rFonts w:asciiTheme="minorBidi" w:eastAsia="Calibri" w:hAnsiTheme="minorBidi"/>
                <w:rtl/>
              </w:rPr>
              <w:t xml:space="preserve">) לתעודות אשר פורטו בסעיף לעיל, יעמוד בתנאי הסף לסל זה. יובהר כי ההחלטה על </w:t>
            </w:r>
            <w:r w:rsidRPr="00694921">
              <w:rPr>
                <w:rFonts w:asciiTheme="minorBidi" w:eastAsia="Calibri" w:hAnsiTheme="minorBidi" w:hint="eastAsia"/>
                <w:rtl/>
              </w:rPr>
              <w:t>היות</w:t>
            </w:r>
            <w:r w:rsidRPr="00694921">
              <w:rPr>
                <w:rFonts w:asciiTheme="minorBidi" w:eastAsia="Calibri" w:hAnsiTheme="minorBidi"/>
                <w:rtl/>
              </w:rPr>
              <w:t xml:space="preserve"> </w:t>
            </w:r>
            <w:r w:rsidRPr="00694921">
              <w:rPr>
                <w:rFonts w:asciiTheme="minorBidi" w:eastAsia="Calibri" w:hAnsiTheme="minorBidi" w:hint="eastAsia"/>
                <w:rtl/>
              </w:rPr>
              <w:t>התעודה</w:t>
            </w:r>
            <w:r w:rsidRPr="00694921">
              <w:rPr>
                <w:rFonts w:asciiTheme="minorBidi" w:eastAsia="Calibri" w:hAnsiTheme="minorBidi"/>
                <w:rtl/>
              </w:rPr>
              <w:t xml:space="preserve"> </w:t>
            </w:r>
            <w:r w:rsidRPr="00694921">
              <w:rPr>
                <w:rFonts w:asciiTheme="minorBidi" w:eastAsia="Calibri" w:hAnsiTheme="minorBidi" w:hint="eastAsia"/>
                <w:rtl/>
              </w:rPr>
              <w:t>שוות</w:t>
            </w:r>
            <w:r w:rsidRPr="00694921">
              <w:rPr>
                <w:rFonts w:asciiTheme="minorBidi" w:eastAsia="Calibri" w:hAnsiTheme="minorBidi"/>
                <w:rtl/>
              </w:rPr>
              <w:t xml:space="preserve"> </w:t>
            </w:r>
            <w:r w:rsidRPr="00694921">
              <w:rPr>
                <w:rFonts w:asciiTheme="minorBidi" w:eastAsia="Calibri" w:hAnsiTheme="minorBidi" w:hint="eastAsia"/>
                <w:rtl/>
              </w:rPr>
              <w:t>ערך</w:t>
            </w:r>
            <w:r w:rsidRPr="00694921">
              <w:rPr>
                <w:rFonts w:asciiTheme="minorBidi" w:eastAsia="Calibri" w:hAnsiTheme="minorBidi"/>
                <w:rtl/>
              </w:rPr>
              <w:t xml:space="preserve"> </w:t>
            </w:r>
            <w:r w:rsidRPr="00694921">
              <w:rPr>
                <w:rFonts w:asciiTheme="minorBidi" w:eastAsia="Calibri" w:hAnsiTheme="minorBidi" w:hint="eastAsia"/>
                <w:rtl/>
              </w:rPr>
              <w:t>תהיה</w:t>
            </w:r>
            <w:r w:rsidRPr="00694921">
              <w:rPr>
                <w:rFonts w:asciiTheme="minorBidi" w:eastAsia="Calibri" w:hAnsiTheme="minorBidi"/>
                <w:rtl/>
              </w:rPr>
              <w:t xml:space="preserve"> </w:t>
            </w:r>
            <w:r w:rsidRPr="00694921">
              <w:rPr>
                <w:rFonts w:asciiTheme="minorBidi" w:eastAsia="Calibri" w:hAnsiTheme="minorBidi" w:hint="eastAsia"/>
                <w:rtl/>
              </w:rPr>
              <w:t>של</w:t>
            </w:r>
            <w:r w:rsidRPr="00694921">
              <w:rPr>
                <w:rFonts w:asciiTheme="minorBidi" w:eastAsia="Calibri" w:hAnsiTheme="minorBidi"/>
                <w:rtl/>
              </w:rPr>
              <w:t xml:space="preserve"> </w:t>
            </w:r>
            <w:r w:rsidRPr="00694921">
              <w:rPr>
                <w:rFonts w:asciiTheme="minorBidi" w:eastAsia="Calibri" w:hAnsiTheme="minorBidi" w:hint="eastAsia"/>
                <w:rtl/>
              </w:rPr>
              <w:t>המשרד</w:t>
            </w:r>
            <w:r w:rsidRPr="00694921">
              <w:rPr>
                <w:rFonts w:asciiTheme="minorBidi" w:eastAsia="Calibri" w:hAnsiTheme="minorBidi"/>
                <w:rtl/>
              </w:rPr>
              <w:t>.</w:t>
            </w:r>
          </w:p>
          <w:p w14:paraId="45F0295D" w14:textId="77777777" w:rsidR="00977516" w:rsidRPr="00694921" w:rsidRDefault="00977516" w:rsidP="00B60819">
            <w:pPr>
              <w:widowControl w:val="0"/>
              <w:spacing w:after="0" w:line="276" w:lineRule="auto"/>
              <w:rPr>
                <w:rFonts w:asciiTheme="minorBidi" w:eastAsia="Calibri" w:hAnsiTheme="minorBidi"/>
                <w:rtl/>
              </w:rPr>
            </w:pPr>
          </w:p>
        </w:tc>
        <w:tc>
          <w:tcPr>
            <w:tcW w:w="3647" w:type="dxa"/>
            <w:shd w:val="clear" w:color="auto" w:fill="auto"/>
          </w:tcPr>
          <w:p w14:paraId="296FC1F5" w14:textId="77777777" w:rsidR="00977516" w:rsidRPr="00694921" w:rsidRDefault="00977516" w:rsidP="00B60819">
            <w:pPr>
              <w:widowControl w:val="0"/>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נושאי ליבה לדוגמה</w:t>
            </w:r>
          </w:p>
          <w:p w14:paraId="3F70A06E"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אבחון ארגוני, מיפוי ואיתור צרכים.</w:t>
            </w:r>
          </w:p>
          <w:p w14:paraId="5EC7804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מנהל בהובלת שינויים מערכתיים בעבודת הצוות ובתרבות הארגונית הבית-ספרית.</w:t>
            </w:r>
          </w:p>
          <w:p w14:paraId="2691790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גיבוש תוכנית עבודה שנתית ורב שנתית.</w:t>
            </w:r>
          </w:p>
          <w:p w14:paraId="35DD4C86"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ביסוס תשתיות ארגוניות ושגרות עבודה.</w:t>
            </w:r>
          </w:p>
          <w:p w14:paraId="05CD8CFF"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טיפוח תרבות ארגונית בית-ספרית </w:t>
            </w:r>
            <w:r w:rsidRPr="00694921">
              <w:rPr>
                <w:rFonts w:asciiTheme="minorBidi" w:eastAsia="Calibri" w:hAnsiTheme="minorBidi"/>
                <w:rtl/>
              </w:rPr>
              <w:br/>
              <w:t xml:space="preserve">  לקידום הישגים לימודיים ושיפור אקלים.</w:t>
            </w:r>
          </w:p>
          <w:p w14:paraId="39A6BDB9"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מתן כלים לניהול אפקטיבי והטמעתם </w:t>
            </w:r>
            <w:r w:rsidRPr="00694921">
              <w:rPr>
                <w:rFonts w:asciiTheme="minorBidi" w:eastAsia="Calibri" w:hAnsiTheme="minorBidi"/>
                <w:rtl/>
              </w:rPr>
              <w:br/>
              <w:t xml:space="preserve">  בקרב מנהל בית הספר.</w:t>
            </w:r>
          </w:p>
          <w:p w14:paraId="4CC926B1"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ביסוס צוות ניהול וטיפוח מנהיגות </w:t>
            </w:r>
            <w:r w:rsidRPr="00694921">
              <w:rPr>
                <w:rFonts w:asciiTheme="minorBidi" w:eastAsia="Calibri" w:hAnsiTheme="minorBidi"/>
                <w:rtl/>
              </w:rPr>
              <w:br/>
              <w:t xml:space="preserve">  ביניים.</w:t>
            </w:r>
          </w:p>
          <w:p w14:paraId="5BDE2EE3"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הגדרת משימות של בעלי תפקידים.</w:t>
            </w:r>
          </w:p>
          <w:p w14:paraId="75B9AB74"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ליווי בקידום שותפויות עם גורמים פנים בית</w:t>
            </w:r>
            <w:r w:rsidRPr="00694921">
              <w:rPr>
                <w:rFonts w:asciiTheme="minorBidi" w:eastAsia="Times New Roman" w:hAnsiTheme="minorBidi"/>
                <w:rtl/>
              </w:rPr>
              <w:t xml:space="preserve"> ספריים וחוץ בית ספריים. </w:t>
            </w:r>
          </w:p>
          <w:p w14:paraId="6EF37E0B" w14:textId="77777777" w:rsidR="00977516" w:rsidRPr="00694921" w:rsidRDefault="00977516" w:rsidP="00B60819">
            <w:pPr>
              <w:numPr>
                <w:ilvl w:val="7"/>
                <w:numId w:val="10"/>
              </w:numPr>
              <w:tabs>
                <w:tab w:val="left" w:pos="179"/>
              </w:tabs>
              <w:spacing w:after="0" w:line="276" w:lineRule="auto"/>
              <w:ind w:left="69" w:hanging="69"/>
              <w:rPr>
                <w:rFonts w:asciiTheme="minorBidi" w:eastAsia="Times New Roman" w:hAnsiTheme="minorBidi"/>
              </w:rPr>
            </w:pPr>
            <w:r w:rsidRPr="00694921">
              <w:rPr>
                <w:rFonts w:asciiTheme="minorBidi" w:eastAsia="Times New Roman" w:hAnsiTheme="minorBidi"/>
                <w:rtl/>
              </w:rPr>
              <w:t xml:space="preserve">טיפוח יחסי בית ספר הורים. </w:t>
            </w:r>
          </w:p>
          <w:p w14:paraId="0E376469" w14:textId="77777777" w:rsidR="00977516" w:rsidRPr="00694921" w:rsidRDefault="00977516" w:rsidP="00B60819">
            <w:pPr>
              <w:numPr>
                <w:ilvl w:val="7"/>
                <w:numId w:val="10"/>
              </w:numPr>
              <w:tabs>
                <w:tab w:val="left" w:pos="179"/>
              </w:tabs>
              <w:spacing w:after="0" w:line="276" w:lineRule="auto"/>
              <w:ind w:left="69" w:hanging="69"/>
              <w:rPr>
                <w:rFonts w:asciiTheme="minorBidi" w:eastAsia="Times New Roman" w:hAnsiTheme="minorBidi"/>
                <w:rtl/>
              </w:rPr>
            </w:pPr>
            <w:r w:rsidRPr="00694921">
              <w:rPr>
                <w:rFonts w:asciiTheme="minorBidi" w:eastAsia="Times New Roman" w:hAnsiTheme="minorBidi"/>
                <w:rtl/>
              </w:rPr>
              <w:t xml:space="preserve">הכנה והשתתפות בישיבות צב"מ (צוות  בין מקצועי). </w:t>
            </w:r>
          </w:p>
          <w:p w14:paraId="7E13BFB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השתתפות בהכשרה ארצית.</w:t>
            </w:r>
          </w:p>
          <w:p w14:paraId="56AF032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תיעוד ודיווח תהליך העבודה.</w:t>
            </w:r>
          </w:p>
        </w:tc>
        <w:tc>
          <w:tcPr>
            <w:tcW w:w="3646" w:type="dxa"/>
            <w:shd w:val="clear" w:color="auto" w:fill="auto"/>
          </w:tcPr>
          <w:p w14:paraId="1319058D"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תוצרים אפשריים </w:t>
            </w:r>
          </w:p>
          <w:p w14:paraId="41F6BAE7"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Times New Roman" w:hAnsiTheme="minorBidi"/>
                <w:rtl/>
              </w:rPr>
              <w:t xml:space="preserve">דוח </w:t>
            </w:r>
            <w:r w:rsidRPr="00694921">
              <w:rPr>
                <w:rFonts w:asciiTheme="minorBidi" w:eastAsia="Calibri" w:hAnsiTheme="minorBidi"/>
                <w:rtl/>
              </w:rPr>
              <w:t xml:space="preserve">אבחון בית ספרי. </w:t>
            </w:r>
          </w:p>
          <w:p w14:paraId="316D111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תוכנית עבודה אישית לליווי.</w:t>
            </w:r>
          </w:p>
          <w:p w14:paraId="4035DC7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תוכנית עבודה שנתית לבית הספר.</w:t>
            </w:r>
          </w:p>
          <w:p w14:paraId="6D57F97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כלים ארגוניים שפותחו במסגרת בית </w:t>
            </w:r>
            <w:r w:rsidRPr="00694921">
              <w:rPr>
                <w:rFonts w:asciiTheme="minorBidi" w:eastAsia="Calibri" w:hAnsiTheme="minorBidi"/>
                <w:rtl/>
              </w:rPr>
              <w:br/>
              <w:t xml:space="preserve">   הספר.</w:t>
            </w:r>
          </w:p>
          <w:p w14:paraId="630AB042"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rtl/>
              </w:rPr>
            </w:pPr>
          </w:p>
          <w:p w14:paraId="2C18C665"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u w:val="single"/>
              </w:rPr>
            </w:pPr>
            <w:r w:rsidRPr="00694921">
              <w:rPr>
                <w:rFonts w:asciiTheme="minorBidi" w:eastAsia="Times New Roman" w:hAnsiTheme="minorBidi"/>
                <w:rtl/>
              </w:rPr>
              <w:br w:type="page"/>
            </w:r>
            <w:r w:rsidRPr="00694921">
              <w:rPr>
                <w:rFonts w:asciiTheme="minorBidi" w:eastAsia="Times New Roman" w:hAnsiTheme="minorBidi"/>
                <w:b/>
                <w:bCs/>
                <w:u w:val="single"/>
                <w:rtl/>
              </w:rPr>
              <w:t xml:space="preserve">דוגמאות לתוצאות רצויות </w:t>
            </w:r>
          </w:p>
          <w:p w14:paraId="4D7FD22E"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מנהיגות בית ספרית אפקטיבית ברמת </w:t>
            </w:r>
            <w:r w:rsidRPr="00694921">
              <w:rPr>
                <w:rFonts w:asciiTheme="minorBidi" w:eastAsia="Times New Roman" w:hAnsiTheme="minorBidi"/>
                <w:rtl/>
              </w:rPr>
              <w:br/>
              <w:t xml:space="preserve">   מנהל וצוות מוביל. </w:t>
            </w:r>
          </w:p>
          <w:p w14:paraId="3BAEFF1C"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הרחבת מעגל השותפים בתהליכי קבלת  החלטות. </w:t>
            </w:r>
          </w:p>
          <w:p w14:paraId="437DAB31"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העמקת האמון בקרב צוות בית הספר. </w:t>
            </w:r>
          </w:p>
          <w:p w14:paraId="471D3E5B"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צריכה מושכלת של משאבים.</w:t>
            </w:r>
          </w:p>
          <w:p w14:paraId="47EE14CE"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חיזוק שותפויות פנים בית ספריות וחוץ בית ספריות. </w:t>
            </w:r>
          </w:p>
          <w:p w14:paraId="13A10452"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תפיסה חינוכית מגובשת כתוצר של </w:t>
            </w:r>
            <w:r w:rsidRPr="00694921">
              <w:rPr>
                <w:rFonts w:asciiTheme="minorBidi" w:eastAsia="Times New Roman" w:hAnsiTheme="minorBidi"/>
                <w:rtl/>
              </w:rPr>
              <w:br/>
              <w:t xml:space="preserve">   תהליך צוותי משותף. </w:t>
            </w:r>
          </w:p>
          <w:p w14:paraId="232F7D55"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מנגנונים וסדירויות בתהליכי עבודת </w:t>
            </w:r>
            <w:r w:rsidRPr="00694921">
              <w:rPr>
                <w:rFonts w:asciiTheme="minorBidi" w:eastAsia="Times New Roman" w:hAnsiTheme="minorBidi"/>
                <w:rtl/>
              </w:rPr>
              <w:br/>
              <w:t xml:space="preserve">    הצוות.</w:t>
            </w:r>
          </w:p>
          <w:p w14:paraId="6FE7DA8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דפוסי תקשורת אפקטיביים בתוך בית הספר ובין ביה"ס לקהילה.</w:t>
            </w:r>
          </w:p>
        </w:tc>
        <w:tc>
          <w:tcPr>
            <w:tcW w:w="2668" w:type="dxa"/>
            <w:shd w:val="clear" w:color="auto" w:fill="auto"/>
          </w:tcPr>
          <w:p w14:paraId="2CB847A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קורות חיים המעידים על    </w:t>
            </w:r>
            <w:r w:rsidRPr="00694921">
              <w:rPr>
                <w:rFonts w:asciiTheme="minorBidi" w:eastAsia="Times New Roman" w:hAnsiTheme="minorBidi"/>
                <w:rtl/>
              </w:rPr>
              <w:br/>
              <w:t xml:space="preserve"> ניסיון של לפחות 3 שנים </w:t>
            </w:r>
            <w:r w:rsidRPr="00694921">
              <w:rPr>
                <w:rFonts w:asciiTheme="minorBidi" w:eastAsia="Times New Roman" w:hAnsiTheme="minorBidi"/>
                <w:rtl/>
              </w:rPr>
              <w:br/>
              <w:t xml:space="preserve"> בייעוץ ארגוני ובהיקף של </w:t>
            </w:r>
            <w:r w:rsidRPr="00694921">
              <w:rPr>
                <w:rFonts w:asciiTheme="minorBidi" w:eastAsia="Times New Roman" w:hAnsiTheme="minorBidi"/>
                <w:rtl/>
              </w:rPr>
              <w:br/>
              <w:t xml:space="preserve"> 200 שעות במצטבר, מתוכם בעבודה עם מוסדות  חינוך או עם צוותי חינוך בהיקף של לפחות 100 שעות.</w:t>
            </w:r>
          </w:p>
          <w:p w14:paraId="34A202B9"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צילום תעודות המעידות על עמידה בתנאי הסף.</w:t>
            </w:r>
          </w:p>
          <w:p w14:paraId="464F555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רשימת ממליצים (לפחות 3  ממליצים) בהתאמה לתחום המומחיות.</w:t>
            </w:r>
          </w:p>
        </w:tc>
      </w:tr>
    </w:tbl>
    <w:p w14:paraId="1E75D129"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28E5E358" w14:textId="77777777" w:rsidR="004F5CBE" w:rsidRPr="00694921" w:rsidRDefault="004F5C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7FDA1BBA"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p>
    <w:p w14:paraId="6D669F8F"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5C5FFC9B"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96A9C2D"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39F64A5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4EF8D9FE" w14:textId="183158EE"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88E6C81"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4AE5719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5F43C12A"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4556462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9CDC3C6" w14:textId="77777777" w:rsidR="007F363D" w:rsidRPr="00694921" w:rsidRDefault="007F363D">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05DC3D9A" w14:textId="77777777" w:rsidR="00977516" w:rsidRPr="00694921" w:rsidRDefault="00977516" w:rsidP="00064244">
      <w:pPr>
        <w:rPr>
          <w:rFonts w:eastAsia="Times New Roman"/>
          <w:rtl/>
        </w:rPr>
      </w:pPr>
    </w:p>
    <w:tbl>
      <w:tblPr>
        <w:tblpPr w:leftFromText="180" w:rightFromText="180" w:vertAnchor="page" w:horzAnchor="margin" w:tblpY="1471"/>
        <w:bidiVisual/>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02"/>
        <w:gridCol w:w="4932"/>
        <w:gridCol w:w="3119"/>
        <w:gridCol w:w="2148"/>
        <w:gridCol w:w="255"/>
      </w:tblGrid>
      <w:tr w:rsidR="00B60819" w:rsidRPr="00694921" w14:paraId="7DE5C208" w14:textId="77777777" w:rsidTr="00064244">
        <w:trPr>
          <w:gridAfter w:val="1"/>
          <w:wAfter w:w="255" w:type="dxa"/>
          <w:trHeight w:val="410"/>
        </w:trPr>
        <w:tc>
          <w:tcPr>
            <w:tcW w:w="14310" w:type="dxa"/>
            <w:gridSpan w:val="5"/>
            <w:tcBorders>
              <w:top w:val="nil"/>
              <w:left w:val="nil"/>
              <w:bottom w:val="single" w:sz="4" w:space="0" w:color="auto"/>
              <w:right w:val="nil"/>
            </w:tcBorders>
            <w:shd w:val="clear" w:color="auto" w:fill="auto"/>
          </w:tcPr>
          <w:p w14:paraId="6D33F909" w14:textId="77777777" w:rsidR="00B60819" w:rsidRPr="00694921" w:rsidRDefault="00B6081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67" w:name="_Toc182821487"/>
            <w:r w:rsidRPr="00694921">
              <w:rPr>
                <w:rFonts w:asciiTheme="minorBidi" w:hAnsiTheme="minorBidi"/>
                <w:sz w:val="28"/>
                <w:szCs w:val="28"/>
                <w:rtl/>
              </w:rPr>
              <w:t xml:space="preserve">תת סל: </w:t>
            </w:r>
            <w:r w:rsidRPr="00694921">
              <w:rPr>
                <w:rFonts w:asciiTheme="minorBidi" w:hAnsiTheme="minorBidi" w:hint="cs"/>
                <w:sz w:val="28"/>
                <w:szCs w:val="28"/>
                <w:rtl/>
              </w:rPr>
              <w:t>יועץ כלכלי</w:t>
            </w:r>
            <w:bookmarkEnd w:id="1567"/>
          </w:p>
        </w:tc>
      </w:tr>
      <w:tr w:rsidR="00B60819" w:rsidRPr="00694921" w14:paraId="33266411" w14:textId="77777777" w:rsidTr="00064244">
        <w:trPr>
          <w:trHeight w:val="410"/>
        </w:trPr>
        <w:tc>
          <w:tcPr>
            <w:tcW w:w="1809" w:type="dxa"/>
            <w:tcBorders>
              <w:top w:val="single" w:sz="4" w:space="0" w:color="auto"/>
            </w:tcBorders>
            <w:shd w:val="clear" w:color="auto" w:fill="auto"/>
          </w:tcPr>
          <w:p w14:paraId="72519F2B" w14:textId="77777777" w:rsidR="00977516" w:rsidRPr="00694921" w:rsidRDefault="00977516" w:rsidP="00064244">
            <w:pPr>
              <w:keepNext/>
              <w:keepLines/>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302" w:type="dxa"/>
            <w:tcBorders>
              <w:top w:val="single" w:sz="4" w:space="0" w:color="auto"/>
            </w:tcBorders>
            <w:shd w:val="clear" w:color="auto" w:fill="auto"/>
          </w:tcPr>
          <w:p w14:paraId="405434F9" w14:textId="77777777" w:rsidR="00977516" w:rsidRPr="00694921" w:rsidRDefault="00977516" w:rsidP="00064244">
            <w:pPr>
              <w:keepNext/>
              <w:keepLines/>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4932" w:type="dxa"/>
            <w:tcBorders>
              <w:top w:val="single" w:sz="4" w:space="0" w:color="auto"/>
            </w:tcBorders>
            <w:shd w:val="clear" w:color="auto" w:fill="auto"/>
          </w:tcPr>
          <w:p w14:paraId="79811423" w14:textId="77777777" w:rsidR="00977516" w:rsidRPr="00694921" w:rsidRDefault="00977516" w:rsidP="00064244">
            <w:pPr>
              <w:keepNext/>
              <w:keepLines/>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67EE8131" w14:textId="77777777" w:rsidR="00977516" w:rsidRPr="00694921" w:rsidRDefault="00977516" w:rsidP="00064244">
            <w:pPr>
              <w:keepNext/>
              <w:keepLines/>
              <w:spacing w:after="0" w:line="276" w:lineRule="auto"/>
              <w:jc w:val="center"/>
              <w:rPr>
                <w:rFonts w:asciiTheme="minorBidi" w:eastAsia="Times New Roman" w:hAnsiTheme="minorBidi"/>
                <w:b/>
                <w:bCs/>
                <w:rtl/>
              </w:rPr>
            </w:pPr>
          </w:p>
        </w:tc>
        <w:tc>
          <w:tcPr>
            <w:tcW w:w="3119" w:type="dxa"/>
            <w:tcBorders>
              <w:top w:val="single" w:sz="4" w:space="0" w:color="auto"/>
            </w:tcBorders>
            <w:shd w:val="clear" w:color="auto" w:fill="auto"/>
          </w:tcPr>
          <w:p w14:paraId="43DF2604" w14:textId="77777777" w:rsidR="00977516" w:rsidRPr="00694921" w:rsidRDefault="00977516" w:rsidP="00064244">
            <w:pPr>
              <w:keepNext/>
              <w:keepLines/>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62C252E6" w14:textId="77777777" w:rsidR="00977516" w:rsidRPr="00694921" w:rsidRDefault="00977516" w:rsidP="00064244">
            <w:pPr>
              <w:keepNext/>
              <w:keepLines/>
              <w:spacing w:after="0" w:line="276" w:lineRule="auto"/>
              <w:jc w:val="center"/>
              <w:rPr>
                <w:rFonts w:asciiTheme="minorBidi" w:eastAsia="Times New Roman" w:hAnsiTheme="minorBidi"/>
                <w:b/>
                <w:bCs/>
                <w:rtl/>
              </w:rPr>
            </w:pPr>
          </w:p>
        </w:tc>
        <w:tc>
          <w:tcPr>
            <w:tcW w:w="2403" w:type="dxa"/>
            <w:gridSpan w:val="2"/>
            <w:tcBorders>
              <w:top w:val="single" w:sz="4" w:space="0" w:color="auto"/>
            </w:tcBorders>
            <w:shd w:val="clear" w:color="auto" w:fill="auto"/>
          </w:tcPr>
          <w:p w14:paraId="53F32D87" w14:textId="77777777" w:rsidR="00977516" w:rsidRPr="00694921" w:rsidRDefault="00977516" w:rsidP="00064244">
            <w:pPr>
              <w:keepNext/>
              <w:keepLines/>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B60819" w:rsidRPr="00694921" w14:paraId="6D6A9486" w14:textId="77777777" w:rsidTr="00064244">
        <w:trPr>
          <w:trHeight w:val="567"/>
        </w:trPr>
        <w:tc>
          <w:tcPr>
            <w:tcW w:w="1809" w:type="dxa"/>
            <w:shd w:val="clear" w:color="auto" w:fill="auto"/>
          </w:tcPr>
          <w:p w14:paraId="62D9B9B7" w14:textId="77777777" w:rsidR="00977516" w:rsidRPr="00694921" w:rsidRDefault="00977516" w:rsidP="00064244">
            <w:pPr>
              <w:keepNext/>
              <w:keepLines/>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יועץ כלכלי</w:t>
            </w:r>
          </w:p>
          <w:p w14:paraId="55B67DA4" w14:textId="77777777" w:rsidR="00977516" w:rsidRPr="00694921" w:rsidRDefault="00977516" w:rsidP="00064244">
            <w:pPr>
              <w:keepNext/>
              <w:keepLines/>
              <w:widowControl w:val="0"/>
              <w:spacing w:after="0" w:line="276" w:lineRule="auto"/>
              <w:rPr>
                <w:rFonts w:asciiTheme="minorBidi" w:eastAsia="Times New Roman" w:hAnsiTheme="minorBidi"/>
                <w:rtl/>
              </w:rPr>
            </w:pPr>
          </w:p>
          <w:p w14:paraId="54FEE673" w14:textId="77777777" w:rsidR="00977516" w:rsidRPr="00694921" w:rsidRDefault="00977516" w:rsidP="00064244">
            <w:pPr>
              <w:keepNext/>
              <w:keepLines/>
              <w:widowControl w:val="0"/>
              <w:spacing w:after="0" w:line="276" w:lineRule="auto"/>
              <w:rPr>
                <w:rFonts w:asciiTheme="minorBidi" w:eastAsia="Times New Roman" w:hAnsiTheme="minorBidi"/>
                <w:rtl/>
              </w:rPr>
            </w:pPr>
            <w:r w:rsidRPr="00694921">
              <w:rPr>
                <w:rFonts w:asciiTheme="minorBidi" w:eastAsia="Times New Roman" w:hAnsiTheme="minorBidi"/>
                <w:rtl/>
              </w:rPr>
              <w:t>תפקידו ללוות את מנהל בית הספר בהיבטים כלכליים הנוגעים לניהול וניצול יעיל של משאבים</w:t>
            </w:r>
            <w:r w:rsidR="00E7183F" w:rsidRPr="00694921">
              <w:rPr>
                <w:rFonts w:asciiTheme="minorBidi" w:eastAsia="Times New Roman" w:hAnsiTheme="minorBidi"/>
                <w:rtl/>
              </w:rPr>
              <w:t>.</w:t>
            </w:r>
          </w:p>
          <w:p w14:paraId="51DBBCDE" w14:textId="77777777" w:rsidR="00977516" w:rsidRPr="00694921" w:rsidRDefault="00977516" w:rsidP="00064244">
            <w:pPr>
              <w:keepNext/>
              <w:keepLines/>
              <w:spacing w:after="0" w:line="276" w:lineRule="auto"/>
              <w:rPr>
                <w:rFonts w:asciiTheme="minorBidi" w:eastAsia="Times New Roman" w:hAnsiTheme="minorBidi"/>
                <w:rtl/>
              </w:rPr>
            </w:pPr>
          </w:p>
        </w:tc>
        <w:tc>
          <w:tcPr>
            <w:tcW w:w="2302" w:type="dxa"/>
            <w:shd w:val="clear" w:color="auto" w:fill="auto"/>
          </w:tcPr>
          <w:p w14:paraId="75E96A7C" w14:textId="77777777" w:rsidR="00977516" w:rsidRPr="00694921" w:rsidRDefault="00977516" w:rsidP="00394A1E">
            <w:pPr>
              <w:keepNext/>
              <w:keepLines/>
              <w:numPr>
                <w:ilvl w:val="0"/>
                <w:numId w:val="12"/>
              </w:numPr>
              <w:spacing w:after="0" w:line="276" w:lineRule="auto"/>
              <w:ind w:left="314" w:hanging="314"/>
              <w:contextualSpacing/>
              <w:rPr>
                <w:rFonts w:asciiTheme="minorBidi" w:eastAsia="Times New Roman" w:hAnsiTheme="minorBidi"/>
              </w:rPr>
            </w:pPr>
            <w:r w:rsidRPr="00694921">
              <w:rPr>
                <w:rFonts w:asciiTheme="minorBidi" w:eastAsia="Times New Roman" w:hAnsiTheme="minorBidi"/>
                <w:rtl/>
              </w:rPr>
              <w:t>בעל תואר אקדמי בכלכלה או בחשבונאות או</w:t>
            </w:r>
            <w:r w:rsidR="005A7F1C" w:rsidRPr="00694921">
              <w:rPr>
                <w:rFonts w:asciiTheme="minorBidi" w:eastAsia="Times New Roman" w:hAnsiTheme="minorBidi"/>
                <w:rtl/>
              </w:rPr>
              <w:t xml:space="preserve"> בהנדסת תעשייה וניהול או מנהל עסקים או בעל תואר הנדסאי תעשייה וניהול או</w:t>
            </w:r>
            <w:r w:rsidRPr="00694921">
              <w:rPr>
                <w:rFonts w:asciiTheme="minorBidi" w:eastAsia="Times New Roman" w:hAnsiTheme="minorBidi"/>
                <w:rtl/>
              </w:rPr>
              <w:t xml:space="preserve"> בעל הסמכה לראיית חשבון. </w:t>
            </w:r>
          </w:p>
          <w:p w14:paraId="16A70F16" w14:textId="77777777" w:rsidR="00977516" w:rsidRPr="00694921" w:rsidRDefault="00977516" w:rsidP="00763D05">
            <w:pPr>
              <w:keepNext/>
              <w:keepLines/>
              <w:numPr>
                <w:ilvl w:val="0"/>
                <w:numId w:val="12"/>
              </w:numPr>
              <w:spacing w:after="0" w:line="276" w:lineRule="auto"/>
              <w:ind w:left="314" w:hanging="314"/>
              <w:contextualSpacing/>
              <w:rPr>
                <w:rFonts w:asciiTheme="minorBidi" w:eastAsia="Times New Roman" w:hAnsiTheme="minorBidi"/>
                <w:rtl/>
              </w:rPr>
            </w:pPr>
            <w:r w:rsidRPr="00694921">
              <w:rPr>
                <w:rFonts w:asciiTheme="minorBidi" w:eastAsia="Times New Roman" w:hAnsiTheme="minorBidi"/>
                <w:rtl/>
              </w:rPr>
              <w:t>בעל ניסיון של לפחות 3 שנים בייעוץ כלכלי ו/או ביצוע ביקורות או עבודות כלכליות</w:t>
            </w:r>
            <w:r w:rsidR="00842E22" w:rsidRPr="00694921">
              <w:rPr>
                <w:rFonts w:asciiTheme="minorBidi" w:eastAsia="Times New Roman" w:hAnsiTheme="minorBidi" w:hint="cs"/>
                <w:rtl/>
              </w:rPr>
              <w:t xml:space="preserve"> במוסדות חינוך</w:t>
            </w:r>
            <w:r w:rsidRPr="00694921">
              <w:rPr>
                <w:rFonts w:asciiTheme="minorBidi" w:eastAsia="Times New Roman" w:hAnsiTheme="minorBidi"/>
                <w:rtl/>
              </w:rPr>
              <w:t>.</w:t>
            </w:r>
          </w:p>
          <w:p w14:paraId="21FA722C" w14:textId="77777777" w:rsidR="00394A1E" w:rsidRPr="00694921" w:rsidRDefault="003F2EDD" w:rsidP="00763D05">
            <w:pPr>
              <w:keepNext/>
              <w:keepLines/>
              <w:numPr>
                <w:ilvl w:val="0"/>
                <w:numId w:val="12"/>
              </w:numPr>
              <w:spacing w:after="0" w:line="276" w:lineRule="auto"/>
              <w:ind w:left="314" w:hanging="314"/>
              <w:contextualSpacing/>
              <w:rPr>
                <w:rFonts w:asciiTheme="minorBidi" w:eastAsia="Times New Roman" w:hAnsiTheme="minorBidi"/>
              </w:rPr>
            </w:pPr>
            <w:r w:rsidRPr="00694921">
              <w:rPr>
                <w:rFonts w:asciiTheme="minorBidi" w:eastAsia="Times New Roman" w:hAnsiTheme="minorBidi"/>
                <w:rtl/>
              </w:rPr>
              <w:t>ככל שמדובר בספק המעסיק יועצים כלכליים נוספים, על הספק להציג תעודות ומסמכים המעידים על עמידתם של היועצים הנוספים בתנאי הסף כמפורט בסעיפים</w:t>
            </w:r>
            <w:r w:rsidR="002F1E2A" w:rsidRPr="00694921">
              <w:rPr>
                <w:rFonts w:asciiTheme="minorBidi" w:eastAsia="Times New Roman" w:hAnsiTheme="minorBidi" w:hint="cs"/>
                <w:rtl/>
              </w:rPr>
              <w:t xml:space="preserve"> 1-2</w:t>
            </w:r>
            <w:r w:rsidRPr="00694921">
              <w:rPr>
                <w:rFonts w:asciiTheme="minorBidi" w:eastAsia="Times New Roman" w:hAnsiTheme="minorBidi"/>
                <w:rtl/>
              </w:rPr>
              <w:t>.</w:t>
            </w:r>
          </w:p>
          <w:p w14:paraId="1FFAB7C9" w14:textId="77777777" w:rsidR="00394A1E" w:rsidRPr="00694921" w:rsidRDefault="00394A1E" w:rsidP="00763D05">
            <w:pPr>
              <w:keepNext/>
              <w:keepLines/>
              <w:numPr>
                <w:ilvl w:val="0"/>
                <w:numId w:val="12"/>
              </w:numPr>
              <w:spacing w:after="0" w:line="276" w:lineRule="auto"/>
              <w:ind w:left="314" w:hanging="314"/>
              <w:contextualSpacing/>
              <w:rPr>
                <w:rFonts w:asciiTheme="minorBidi" w:eastAsia="Times New Roman" w:hAnsiTheme="minorBidi"/>
              </w:rPr>
            </w:pPr>
            <w:r w:rsidRPr="00694921">
              <w:rPr>
                <w:rFonts w:asciiTheme="minorBidi" w:eastAsia="Times New Roman" w:hAnsiTheme="minorBidi" w:hint="eastAsia"/>
                <w:rtl/>
              </w:rPr>
              <w:t>מפעיל</w:t>
            </w:r>
            <w:r w:rsidRPr="00694921">
              <w:rPr>
                <w:rFonts w:asciiTheme="minorBidi" w:eastAsia="Times New Roman" w:hAnsiTheme="minorBidi"/>
                <w:rtl/>
              </w:rPr>
              <w:t xml:space="preserve"> </w:t>
            </w:r>
            <w:r w:rsidRPr="00694921">
              <w:rPr>
                <w:rFonts w:asciiTheme="minorBidi" w:eastAsia="Times New Roman" w:hAnsiTheme="minorBidi" w:hint="eastAsia"/>
                <w:rtl/>
              </w:rPr>
              <w:t>ו</w:t>
            </w:r>
            <w:r w:rsidRPr="00694921">
              <w:rPr>
                <w:rFonts w:asciiTheme="minorBidi" w:eastAsia="Times New Roman" w:hAnsiTheme="minorBidi"/>
                <w:rtl/>
              </w:rPr>
              <w:t xml:space="preserve">/או </w:t>
            </w:r>
            <w:r w:rsidRPr="00694921">
              <w:rPr>
                <w:rFonts w:asciiTheme="minorBidi" w:eastAsia="Times New Roman" w:hAnsiTheme="minorBidi" w:hint="eastAsia"/>
                <w:rtl/>
              </w:rPr>
              <w:t>מפתח</w:t>
            </w:r>
            <w:r w:rsidRPr="00694921">
              <w:rPr>
                <w:rFonts w:asciiTheme="minorBidi" w:eastAsia="Times New Roman" w:hAnsiTheme="minorBidi"/>
                <w:rtl/>
              </w:rPr>
              <w:t xml:space="preserve"> </w:t>
            </w:r>
            <w:r w:rsidRPr="00694921">
              <w:rPr>
                <w:rFonts w:asciiTheme="minorBidi" w:eastAsia="Times New Roman" w:hAnsiTheme="minorBidi" w:hint="eastAsia"/>
                <w:rtl/>
              </w:rPr>
              <w:t>אשר</w:t>
            </w:r>
            <w:r w:rsidRPr="00694921">
              <w:rPr>
                <w:rFonts w:asciiTheme="minorBidi" w:eastAsia="Times New Roman" w:hAnsiTheme="minorBidi"/>
                <w:rtl/>
              </w:rPr>
              <w:t xml:space="preserve"> </w:t>
            </w:r>
            <w:r w:rsidRPr="00694921">
              <w:rPr>
                <w:rFonts w:asciiTheme="minorBidi" w:eastAsia="Times New Roman" w:hAnsiTheme="minorBidi" w:hint="eastAsia"/>
                <w:rtl/>
              </w:rPr>
              <w:t>מחזיק</w:t>
            </w:r>
            <w:r w:rsidRPr="00694921">
              <w:rPr>
                <w:rFonts w:asciiTheme="minorBidi" w:eastAsia="Times New Roman" w:hAnsiTheme="minorBidi"/>
                <w:rtl/>
              </w:rPr>
              <w:t xml:space="preserve"> </w:t>
            </w:r>
            <w:r w:rsidRPr="00694921">
              <w:rPr>
                <w:rFonts w:asciiTheme="minorBidi" w:eastAsia="Times New Roman" w:hAnsiTheme="minorBidi" w:hint="eastAsia"/>
                <w:rtl/>
              </w:rPr>
              <w:t>בתעודה</w:t>
            </w:r>
            <w:r w:rsidRPr="00694921">
              <w:rPr>
                <w:rFonts w:asciiTheme="minorBidi" w:eastAsia="Times New Roman" w:hAnsiTheme="minorBidi"/>
                <w:rtl/>
              </w:rPr>
              <w:t xml:space="preserve"> </w:t>
            </w:r>
            <w:r w:rsidRPr="00694921">
              <w:rPr>
                <w:rFonts w:asciiTheme="minorBidi" w:eastAsia="Times New Roman" w:hAnsiTheme="minorBidi" w:hint="eastAsia"/>
                <w:rtl/>
              </w:rPr>
              <w:t>אשר</w:t>
            </w:r>
            <w:r w:rsidRPr="00694921">
              <w:rPr>
                <w:rFonts w:asciiTheme="minorBidi" w:eastAsia="Times New Roman" w:hAnsiTheme="minorBidi"/>
                <w:rtl/>
              </w:rPr>
              <w:t xml:space="preserve"> </w:t>
            </w:r>
            <w:r w:rsidRPr="00694921">
              <w:rPr>
                <w:rFonts w:asciiTheme="minorBidi" w:eastAsia="Times New Roman" w:hAnsiTheme="minorBidi" w:hint="eastAsia"/>
                <w:rtl/>
              </w:rPr>
              <w:t>הוכרה</w:t>
            </w:r>
            <w:r w:rsidRPr="00694921">
              <w:rPr>
                <w:rFonts w:asciiTheme="minorBidi" w:eastAsia="Times New Roman" w:hAnsiTheme="minorBidi"/>
                <w:rtl/>
              </w:rPr>
              <w:t xml:space="preserve"> </w:t>
            </w:r>
            <w:r w:rsidRPr="00694921">
              <w:rPr>
                <w:rFonts w:asciiTheme="minorBidi" w:eastAsia="Times New Roman" w:hAnsiTheme="minorBidi" w:hint="eastAsia"/>
                <w:rtl/>
              </w:rPr>
              <w:t>על</w:t>
            </w:r>
            <w:r w:rsidRPr="00694921">
              <w:rPr>
                <w:rFonts w:asciiTheme="minorBidi" w:eastAsia="Times New Roman" w:hAnsiTheme="minorBidi"/>
                <w:rtl/>
              </w:rPr>
              <w:t xml:space="preserve"> </w:t>
            </w:r>
            <w:r w:rsidRPr="00694921">
              <w:rPr>
                <w:rFonts w:asciiTheme="minorBidi" w:eastAsia="Times New Roman" w:hAnsiTheme="minorBidi" w:hint="eastAsia"/>
                <w:rtl/>
              </w:rPr>
              <w:t>ידי</w:t>
            </w:r>
            <w:r w:rsidRPr="00694921">
              <w:rPr>
                <w:rFonts w:asciiTheme="minorBidi" w:eastAsia="Times New Roman" w:hAnsiTheme="minorBidi"/>
                <w:rtl/>
              </w:rPr>
              <w:t xml:space="preserve"> </w:t>
            </w:r>
            <w:r w:rsidRPr="00694921">
              <w:rPr>
                <w:rFonts w:asciiTheme="minorBidi" w:eastAsia="Times New Roman" w:hAnsiTheme="minorBidi" w:hint="eastAsia"/>
                <w:rtl/>
              </w:rPr>
              <w:t>משרד</w:t>
            </w:r>
            <w:r w:rsidRPr="00694921">
              <w:rPr>
                <w:rFonts w:asciiTheme="minorBidi" w:eastAsia="Times New Roman" w:hAnsiTheme="minorBidi"/>
                <w:rtl/>
              </w:rPr>
              <w:t xml:space="preserve"> </w:t>
            </w:r>
            <w:r w:rsidRPr="00694921">
              <w:rPr>
                <w:rFonts w:asciiTheme="minorBidi" w:eastAsia="Times New Roman" w:hAnsiTheme="minorBidi" w:hint="eastAsia"/>
                <w:rtl/>
              </w:rPr>
              <w:t>החינוך</w:t>
            </w:r>
            <w:r w:rsidRPr="00694921">
              <w:rPr>
                <w:rFonts w:asciiTheme="minorBidi" w:eastAsia="Times New Roman" w:hAnsiTheme="minorBidi"/>
                <w:rtl/>
              </w:rPr>
              <w:t xml:space="preserve"> </w:t>
            </w:r>
            <w:r w:rsidRPr="00694921">
              <w:rPr>
                <w:rFonts w:asciiTheme="minorBidi" w:eastAsia="Times New Roman" w:hAnsiTheme="minorBidi" w:hint="eastAsia"/>
                <w:rtl/>
              </w:rPr>
              <w:t>כתעודה</w:t>
            </w:r>
            <w:r w:rsidRPr="00694921">
              <w:rPr>
                <w:rFonts w:asciiTheme="minorBidi" w:eastAsia="Times New Roman" w:hAnsiTheme="minorBidi"/>
                <w:rtl/>
              </w:rPr>
              <w:t xml:space="preserve"> </w:t>
            </w:r>
            <w:r w:rsidRPr="00694921">
              <w:rPr>
                <w:rFonts w:asciiTheme="minorBidi" w:eastAsia="Times New Roman" w:hAnsiTheme="minorBidi" w:hint="eastAsia"/>
                <w:rtl/>
              </w:rPr>
              <w:t>שוות</w:t>
            </w:r>
            <w:r w:rsidRPr="00694921">
              <w:rPr>
                <w:rFonts w:asciiTheme="minorBidi" w:eastAsia="Times New Roman" w:hAnsiTheme="minorBidi"/>
                <w:rtl/>
              </w:rPr>
              <w:t xml:space="preserve"> </w:t>
            </w:r>
            <w:r w:rsidRPr="00694921">
              <w:rPr>
                <w:rFonts w:asciiTheme="minorBidi" w:eastAsia="Times New Roman" w:hAnsiTheme="minorBidi" w:hint="eastAsia"/>
                <w:rtl/>
              </w:rPr>
              <w:t>ערך</w:t>
            </w:r>
            <w:r w:rsidRPr="00694921">
              <w:rPr>
                <w:rFonts w:asciiTheme="minorBidi" w:eastAsia="Times New Roman" w:hAnsiTheme="minorBidi"/>
                <w:rtl/>
              </w:rPr>
              <w:t xml:space="preserve"> (אקוויוולנטי</w:t>
            </w:r>
            <w:r w:rsidRPr="00694921">
              <w:rPr>
                <w:rFonts w:asciiTheme="minorBidi" w:eastAsia="Times New Roman" w:hAnsiTheme="minorBidi" w:hint="eastAsia"/>
                <w:rtl/>
              </w:rPr>
              <w:t>ת</w:t>
            </w:r>
            <w:r w:rsidRPr="00694921">
              <w:rPr>
                <w:rFonts w:asciiTheme="minorBidi" w:eastAsia="Times New Roman" w:hAnsiTheme="minorBidi"/>
                <w:rtl/>
              </w:rPr>
              <w:t xml:space="preserve">) </w:t>
            </w:r>
            <w:r w:rsidRPr="00694921">
              <w:rPr>
                <w:rFonts w:asciiTheme="minorBidi" w:eastAsia="Times New Roman" w:hAnsiTheme="minorBidi" w:hint="eastAsia"/>
                <w:rtl/>
              </w:rPr>
              <w:t>לתעודות</w:t>
            </w:r>
            <w:r w:rsidRPr="00694921">
              <w:rPr>
                <w:rFonts w:asciiTheme="minorBidi" w:eastAsia="Times New Roman" w:hAnsiTheme="minorBidi"/>
                <w:rtl/>
              </w:rPr>
              <w:t xml:space="preserve"> </w:t>
            </w:r>
            <w:r w:rsidRPr="00694921">
              <w:rPr>
                <w:rFonts w:asciiTheme="minorBidi" w:eastAsia="Times New Roman" w:hAnsiTheme="minorBidi" w:hint="eastAsia"/>
                <w:rtl/>
              </w:rPr>
              <w:t>אשר</w:t>
            </w:r>
            <w:r w:rsidRPr="00694921">
              <w:rPr>
                <w:rFonts w:asciiTheme="minorBidi" w:eastAsia="Times New Roman" w:hAnsiTheme="minorBidi"/>
                <w:rtl/>
              </w:rPr>
              <w:t xml:space="preserve"> </w:t>
            </w:r>
            <w:r w:rsidRPr="00694921">
              <w:rPr>
                <w:rFonts w:asciiTheme="minorBidi" w:eastAsia="Times New Roman" w:hAnsiTheme="minorBidi" w:hint="eastAsia"/>
                <w:rtl/>
              </w:rPr>
              <w:t>פורטו</w:t>
            </w:r>
            <w:r w:rsidRPr="00694921">
              <w:rPr>
                <w:rFonts w:asciiTheme="minorBidi" w:eastAsia="Times New Roman" w:hAnsiTheme="minorBidi"/>
                <w:rtl/>
              </w:rPr>
              <w:t xml:space="preserve"> </w:t>
            </w:r>
            <w:r w:rsidRPr="00694921">
              <w:rPr>
                <w:rFonts w:asciiTheme="minorBidi" w:eastAsia="Times New Roman" w:hAnsiTheme="minorBidi" w:hint="eastAsia"/>
                <w:rtl/>
              </w:rPr>
              <w:t>בסעיף</w:t>
            </w:r>
            <w:r w:rsidRPr="00694921">
              <w:rPr>
                <w:rFonts w:asciiTheme="minorBidi" w:eastAsia="Times New Roman" w:hAnsiTheme="minorBidi"/>
                <w:rtl/>
              </w:rPr>
              <w:t xml:space="preserve"> </w:t>
            </w:r>
            <w:r w:rsidRPr="00694921">
              <w:rPr>
                <w:rFonts w:asciiTheme="minorBidi" w:eastAsia="Times New Roman" w:hAnsiTheme="minorBidi" w:hint="eastAsia"/>
                <w:rtl/>
              </w:rPr>
              <w:t>לעיל</w:t>
            </w:r>
            <w:r w:rsidRPr="00694921">
              <w:rPr>
                <w:rFonts w:asciiTheme="minorBidi" w:eastAsia="Times New Roman" w:hAnsiTheme="minorBidi"/>
                <w:rtl/>
              </w:rPr>
              <w:t xml:space="preserve">, </w:t>
            </w:r>
            <w:r w:rsidRPr="00694921">
              <w:rPr>
                <w:rFonts w:asciiTheme="minorBidi" w:eastAsia="Times New Roman" w:hAnsiTheme="minorBidi" w:hint="eastAsia"/>
                <w:rtl/>
              </w:rPr>
              <w:t>יעמוד</w:t>
            </w:r>
            <w:r w:rsidRPr="00694921">
              <w:rPr>
                <w:rFonts w:asciiTheme="minorBidi" w:eastAsia="Times New Roman" w:hAnsiTheme="minorBidi"/>
                <w:rtl/>
              </w:rPr>
              <w:t xml:space="preserve"> </w:t>
            </w:r>
            <w:r w:rsidRPr="00694921">
              <w:rPr>
                <w:rFonts w:asciiTheme="minorBidi" w:eastAsia="Times New Roman" w:hAnsiTheme="minorBidi" w:hint="eastAsia"/>
                <w:rtl/>
              </w:rPr>
              <w:t>בתנאי</w:t>
            </w:r>
            <w:r w:rsidRPr="00694921">
              <w:rPr>
                <w:rFonts w:asciiTheme="minorBidi" w:eastAsia="Times New Roman" w:hAnsiTheme="minorBidi"/>
                <w:rtl/>
              </w:rPr>
              <w:t xml:space="preserve"> </w:t>
            </w:r>
            <w:r w:rsidRPr="00694921">
              <w:rPr>
                <w:rFonts w:asciiTheme="minorBidi" w:eastAsia="Times New Roman" w:hAnsiTheme="minorBidi" w:hint="eastAsia"/>
                <w:rtl/>
              </w:rPr>
              <w:t>הסף</w:t>
            </w:r>
            <w:r w:rsidRPr="00694921">
              <w:rPr>
                <w:rFonts w:asciiTheme="minorBidi" w:eastAsia="Times New Roman" w:hAnsiTheme="minorBidi"/>
                <w:rtl/>
              </w:rPr>
              <w:t xml:space="preserve"> </w:t>
            </w:r>
            <w:r w:rsidRPr="00694921">
              <w:rPr>
                <w:rFonts w:asciiTheme="minorBidi" w:eastAsia="Times New Roman" w:hAnsiTheme="minorBidi" w:hint="eastAsia"/>
                <w:rtl/>
              </w:rPr>
              <w:t>לסל</w:t>
            </w:r>
            <w:r w:rsidRPr="00694921">
              <w:rPr>
                <w:rFonts w:asciiTheme="minorBidi" w:eastAsia="Times New Roman" w:hAnsiTheme="minorBidi"/>
                <w:rtl/>
              </w:rPr>
              <w:t xml:space="preserve"> </w:t>
            </w:r>
            <w:r w:rsidRPr="00694921">
              <w:rPr>
                <w:rFonts w:asciiTheme="minorBidi" w:eastAsia="Times New Roman" w:hAnsiTheme="minorBidi" w:hint="eastAsia"/>
                <w:rtl/>
              </w:rPr>
              <w:t>זה</w:t>
            </w:r>
            <w:r w:rsidRPr="00694921">
              <w:rPr>
                <w:rFonts w:asciiTheme="minorBidi" w:eastAsia="Times New Roman" w:hAnsiTheme="minorBidi"/>
                <w:rtl/>
              </w:rPr>
              <w:t xml:space="preserve">. </w:t>
            </w:r>
            <w:r w:rsidRPr="00694921">
              <w:rPr>
                <w:rFonts w:asciiTheme="minorBidi" w:eastAsia="Times New Roman" w:hAnsiTheme="minorBidi" w:hint="eastAsia"/>
                <w:rtl/>
              </w:rPr>
              <w:t>יובהר</w:t>
            </w:r>
            <w:r w:rsidRPr="00694921">
              <w:rPr>
                <w:rFonts w:asciiTheme="minorBidi" w:eastAsia="Times New Roman" w:hAnsiTheme="minorBidi"/>
                <w:rtl/>
              </w:rPr>
              <w:t xml:space="preserve"> </w:t>
            </w:r>
            <w:r w:rsidRPr="00694921">
              <w:rPr>
                <w:rFonts w:asciiTheme="minorBidi" w:eastAsia="Times New Roman" w:hAnsiTheme="minorBidi" w:hint="eastAsia"/>
                <w:rtl/>
              </w:rPr>
              <w:t>כי</w:t>
            </w:r>
            <w:r w:rsidRPr="00694921">
              <w:rPr>
                <w:rFonts w:asciiTheme="minorBidi" w:eastAsia="Times New Roman" w:hAnsiTheme="minorBidi"/>
                <w:rtl/>
              </w:rPr>
              <w:t xml:space="preserve"> </w:t>
            </w:r>
            <w:r w:rsidRPr="00694921">
              <w:rPr>
                <w:rFonts w:asciiTheme="minorBidi" w:eastAsia="Times New Roman" w:hAnsiTheme="minorBidi" w:hint="eastAsia"/>
                <w:rtl/>
              </w:rPr>
              <w:t>ההחלטה</w:t>
            </w:r>
            <w:r w:rsidRPr="00694921">
              <w:rPr>
                <w:rFonts w:asciiTheme="minorBidi" w:eastAsia="Times New Roman" w:hAnsiTheme="minorBidi"/>
                <w:rtl/>
              </w:rPr>
              <w:t xml:space="preserve"> </w:t>
            </w:r>
            <w:r w:rsidRPr="00694921">
              <w:rPr>
                <w:rFonts w:asciiTheme="minorBidi" w:eastAsia="Times New Roman" w:hAnsiTheme="minorBidi" w:hint="eastAsia"/>
                <w:rtl/>
              </w:rPr>
              <w:t>על</w:t>
            </w:r>
            <w:r w:rsidRPr="00694921">
              <w:rPr>
                <w:rFonts w:asciiTheme="minorBidi" w:eastAsia="Times New Roman" w:hAnsiTheme="minorBidi"/>
                <w:rtl/>
              </w:rPr>
              <w:t xml:space="preserve"> </w:t>
            </w:r>
            <w:r w:rsidRPr="00694921">
              <w:rPr>
                <w:rFonts w:asciiTheme="minorBidi" w:eastAsia="Times New Roman" w:hAnsiTheme="minorBidi" w:hint="eastAsia"/>
                <w:rtl/>
              </w:rPr>
              <w:t>היות</w:t>
            </w:r>
            <w:r w:rsidRPr="00694921">
              <w:rPr>
                <w:rFonts w:asciiTheme="minorBidi" w:eastAsia="Times New Roman" w:hAnsiTheme="minorBidi"/>
                <w:rtl/>
              </w:rPr>
              <w:t xml:space="preserve"> </w:t>
            </w:r>
            <w:r w:rsidRPr="00694921">
              <w:rPr>
                <w:rFonts w:asciiTheme="minorBidi" w:eastAsia="Times New Roman" w:hAnsiTheme="minorBidi" w:hint="eastAsia"/>
                <w:rtl/>
              </w:rPr>
              <w:t>התעודה</w:t>
            </w:r>
            <w:r w:rsidRPr="00694921">
              <w:rPr>
                <w:rFonts w:asciiTheme="minorBidi" w:eastAsia="Times New Roman" w:hAnsiTheme="minorBidi"/>
                <w:rtl/>
              </w:rPr>
              <w:t xml:space="preserve"> </w:t>
            </w:r>
            <w:r w:rsidRPr="00694921">
              <w:rPr>
                <w:rFonts w:asciiTheme="minorBidi" w:eastAsia="Times New Roman" w:hAnsiTheme="minorBidi" w:hint="eastAsia"/>
                <w:rtl/>
              </w:rPr>
              <w:t>שוות</w:t>
            </w:r>
            <w:r w:rsidRPr="00694921">
              <w:rPr>
                <w:rFonts w:asciiTheme="minorBidi" w:eastAsia="Times New Roman" w:hAnsiTheme="minorBidi"/>
                <w:rtl/>
              </w:rPr>
              <w:t xml:space="preserve"> </w:t>
            </w:r>
            <w:r w:rsidRPr="00694921">
              <w:rPr>
                <w:rFonts w:asciiTheme="minorBidi" w:eastAsia="Times New Roman" w:hAnsiTheme="minorBidi" w:hint="eastAsia"/>
                <w:rtl/>
              </w:rPr>
              <w:t>ערך</w:t>
            </w:r>
            <w:r w:rsidRPr="00694921">
              <w:rPr>
                <w:rFonts w:asciiTheme="minorBidi" w:eastAsia="Times New Roman" w:hAnsiTheme="minorBidi"/>
                <w:rtl/>
              </w:rPr>
              <w:t xml:space="preserve"> </w:t>
            </w:r>
            <w:r w:rsidRPr="00694921">
              <w:rPr>
                <w:rFonts w:asciiTheme="minorBidi" w:eastAsia="Times New Roman" w:hAnsiTheme="minorBidi" w:hint="eastAsia"/>
                <w:rtl/>
              </w:rPr>
              <w:t>תהיה</w:t>
            </w:r>
            <w:r w:rsidRPr="00694921">
              <w:rPr>
                <w:rFonts w:asciiTheme="minorBidi" w:eastAsia="Times New Roman" w:hAnsiTheme="minorBidi"/>
                <w:rtl/>
              </w:rPr>
              <w:t xml:space="preserve"> </w:t>
            </w:r>
            <w:r w:rsidRPr="00694921">
              <w:rPr>
                <w:rFonts w:asciiTheme="minorBidi" w:eastAsia="Times New Roman" w:hAnsiTheme="minorBidi" w:hint="eastAsia"/>
                <w:rtl/>
              </w:rPr>
              <w:t>של</w:t>
            </w:r>
            <w:r w:rsidRPr="00694921">
              <w:rPr>
                <w:rFonts w:asciiTheme="minorBidi" w:eastAsia="Times New Roman" w:hAnsiTheme="minorBidi"/>
                <w:rtl/>
              </w:rPr>
              <w:t xml:space="preserve"> </w:t>
            </w:r>
            <w:r w:rsidRPr="00694921">
              <w:rPr>
                <w:rFonts w:asciiTheme="minorBidi" w:eastAsia="Times New Roman" w:hAnsiTheme="minorBidi" w:hint="eastAsia"/>
                <w:rtl/>
              </w:rPr>
              <w:t>המשרד</w:t>
            </w:r>
            <w:r w:rsidRPr="00694921">
              <w:rPr>
                <w:rFonts w:asciiTheme="minorBidi" w:eastAsia="Times New Roman" w:hAnsiTheme="minorBidi"/>
                <w:rtl/>
              </w:rPr>
              <w:t>.</w:t>
            </w:r>
          </w:p>
          <w:p w14:paraId="70695D87" w14:textId="77777777" w:rsidR="00394A1E" w:rsidRPr="00694921" w:rsidRDefault="00394A1E" w:rsidP="00763D05">
            <w:pPr>
              <w:keepNext/>
              <w:keepLines/>
              <w:spacing w:after="0" w:line="240" w:lineRule="auto"/>
              <w:ind w:left="360"/>
              <w:contextualSpacing/>
              <w:rPr>
                <w:rFonts w:asciiTheme="minorBidi" w:eastAsia="Times New Roman" w:hAnsiTheme="minorBidi"/>
                <w:rtl/>
              </w:rPr>
            </w:pPr>
          </w:p>
        </w:tc>
        <w:tc>
          <w:tcPr>
            <w:tcW w:w="4932" w:type="dxa"/>
            <w:shd w:val="clear" w:color="auto" w:fill="auto"/>
          </w:tcPr>
          <w:p w14:paraId="1535F723" w14:textId="7F1829A2" w:rsidR="00977516" w:rsidRPr="00694921" w:rsidRDefault="00694921"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Pr>
                <w:rFonts w:asciiTheme="minorBidi" w:eastAsia="Times New Roman" w:hAnsiTheme="minorBidi"/>
                <w:b/>
                <w:bCs/>
                <w:u w:val="single"/>
                <w:rtl/>
              </w:rPr>
              <w:t xml:space="preserve">נושאי ליבה </w:t>
            </w:r>
            <w:r w:rsidR="00977516" w:rsidRPr="00694921">
              <w:rPr>
                <w:rFonts w:asciiTheme="minorBidi" w:eastAsia="Times New Roman" w:hAnsiTheme="minorBidi"/>
                <w:b/>
                <w:bCs/>
                <w:u w:val="single"/>
                <w:rtl/>
              </w:rPr>
              <w:t>אפשריים</w:t>
            </w:r>
          </w:p>
          <w:p w14:paraId="5256AD31"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יישום התקציב הגמיש. </w:t>
            </w:r>
          </w:p>
          <w:p w14:paraId="623F0279"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הכרת נהלי רכש והתקשרויות. </w:t>
            </w:r>
          </w:p>
          <w:p w14:paraId="264EB559"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בהכנת תוכנית עבודה מקושרת משאבים.</w:t>
            </w:r>
          </w:p>
          <w:p w14:paraId="348FE58F" w14:textId="77777777" w:rsidR="00977516" w:rsidRPr="00694921" w:rsidRDefault="00977516"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 xml:space="preserve">פעולות אפשריות  </w:t>
            </w:r>
          </w:p>
          <w:p w14:paraId="0F666AB4"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בנושא שיקוף התקציב הגמיש, הקצאת התקציב על פי סלים, ואופן צריכת המענים.</w:t>
            </w:r>
          </w:p>
          <w:p w14:paraId="6718475E" w14:textId="77777777" w:rsidR="00842E22" w:rsidRPr="00694921" w:rsidRDefault="00842E22"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 xml:space="preserve">סיוע בדיווח תקין של אסמכתאות על פי נהלי המשרד. </w:t>
            </w:r>
          </w:p>
          <w:p w14:paraId="2976C208"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בשימוש במאגר ספקים/צריכת ספקים באמצעות מערכת גפ"ן והתקשרות עם ספקים בהתאם לנהלים.</w:t>
            </w:r>
          </w:p>
          <w:p w14:paraId="4BFE816D" w14:textId="77777777" w:rsidR="00977516" w:rsidRPr="00694921" w:rsidRDefault="00842E22" w:rsidP="00842E22">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hint="cs"/>
                <w:rtl/>
              </w:rPr>
              <w:t>הדרכה וייעוץ לציוותי בית הספר</w:t>
            </w:r>
            <w:r w:rsidR="00977516" w:rsidRPr="00694921">
              <w:rPr>
                <w:rFonts w:asciiTheme="minorBidi" w:eastAsia="Calibri" w:hAnsiTheme="minorBidi"/>
                <w:rtl/>
              </w:rPr>
              <w:t xml:space="preserve"> בצמתי דיווח במועדים קבועים וידועים מראש, </w:t>
            </w:r>
            <w:r w:rsidRPr="00694921">
              <w:rPr>
                <w:rFonts w:asciiTheme="minorBidi" w:eastAsia="Calibri" w:hAnsiTheme="minorBidi" w:hint="cs"/>
                <w:rtl/>
              </w:rPr>
              <w:t xml:space="preserve">בדבר נהלי דיווח </w:t>
            </w:r>
            <w:r w:rsidR="00977516" w:rsidRPr="00694921">
              <w:rPr>
                <w:rFonts w:asciiTheme="minorBidi" w:eastAsia="Calibri" w:hAnsiTheme="minorBidi"/>
                <w:rtl/>
              </w:rPr>
              <w:t>נהלי דיווח ואופן הדיווח באמצעות התוכנה הכספי</w:t>
            </w:r>
            <w:r w:rsidRPr="00694921">
              <w:rPr>
                <w:rFonts w:asciiTheme="minorBidi" w:eastAsia="Calibri" w:hAnsiTheme="minorBidi" w:hint="cs"/>
                <w:rtl/>
              </w:rPr>
              <w:t>ם</w:t>
            </w:r>
            <w:r w:rsidR="00977516" w:rsidRPr="00694921">
              <w:rPr>
                <w:rFonts w:asciiTheme="minorBidi" w:eastAsia="Calibri" w:hAnsiTheme="minorBidi"/>
                <w:rtl/>
              </w:rPr>
              <w:t xml:space="preserve"> למערכת גפ"ן.</w:t>
            </w:r>
          </w:p>
          <w:p w14:paraId="7DB8083D"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ליווי ברכישות והתקשרויות עם נותני שירותים באופן עצמאי. </w:t>
            </w:r>
          </w:p>
          <w:p w14:paraId="1820FD9B"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ליווי בביצוע התקשרויות בהעסקת כוח אדם באמצעות תאגיד/רשות/חברה כלכלית. </w:t>
            </w:r>
          </w:p>
          <w:p w14:paraId="44ADD716" w14:textId="77777777" w:rsidR="00977516" w:rsidRPr="00694921" w:rsidRDefault="00842E22"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 xml:space="preserve">הדרכה וייעוץ לצוות בית הספר בדבר </w:t>
            </w:r>
            <w:r w:rsidR="00977516" w:rsidRPr="00694921">
              <w:rPr>
                <w:rFonts w:asciiTheme="minorBidi" w:eastAsia="Calibri" w:hAnsiTheme="minorBidi"/>
                <w:rtl/>
              </w:rPr>
              <w:t>נהלים ופרוצדורות הקשורות לקבלת שירותים במסגרת ניהול גמיש של משאבים (ניהול חשבונות, נוהלי רכישה ומכרזים).</w:t>
            </w:r>
          </w:p>
          <w:p w14:paraId="5C212E2C"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הערכת צפי ההוצאות הצפויות לכל השנה ברמה תפעולית ופדגוגית.</w:t>
            </w:r>
          </w:p>
          <w:p w14:paraId="7FF53D40"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ברור התקציב השנתי לצד רכיבי </w:t>
            </w:r>
            <w:r w:rsidR="00E7183F" w:rsidRPr="00694921">
              <w:rPr>
                <w:rFonts w:asciiTheme="minorBidi" w:eastAsia="Calibri" w:hAnsiTheme="minorBidi"/>
                <w:rtl/>
              </w:rPr>
              <w:t>ה</w:t>
            </w:r>
            <w:r w:rsidRPr="00694921">
              <w:rPr>
                <w:rFonts w:asciiTheme="minorBidi" w:eastAsia="Calibri" w:hAnsiTheme="minorBidi"/>
                <w:rtl/>
              </w:rPr>
              <w:t>סל הגמיש.</w:t>
            </w:r>
          </w:p>
          <w:p w14:paraId="7E3BB655" w14:textId="77777777" w:rsidR="00842E22" w:rsidRPr="00694921" w:rsidRDefault="00842E22"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Times New Roman" w:hAnsiTheme="minorBidi" w:hint="cs"/>
                <w:b/>
                <w:bCs/>
                <w:u w:val="single"/>
                <w:rtl/>
              </w:rPr>
              <w:t>סיוע בסגירת שנה הן בתוכנות הכספים והן במערכת הגפ"ן.</w:t>
            </w:r>
          </w:p>
          <w:p w14:paraId="53CEE545"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סיוע בהטמעת תוכנית העבודה במערכת גפ"ן וזאת לאחר א</w:t>
            </w:r>
            <w:r w:rsidR="00E7183F" w:rsidRPr="00694921">
              <w:rPr>
                <w:rFonts w:asciiTheme="minorBidi" w:eastAsia="Calibri" w:hAnsiTheme="minorBidi"/>
                <w:rtl/>
              </w:rPr>
              <w:t>י</w:t>
            </w:r>
            <w:r w:rsidRPr="00694921">
              <w:rPr>
                <w:rFonts w:asciiTheme="minorBidi" w:eastAsia="Calibri" w:hAnsiTheme="minorBidi"/>
                <w:rtl/>
              </w:rPr>
              <w:t>שור הוועדה המלווה.</w:t>
            </w:r>
          </w:p>
        </w:tc>
        <w:tc>
          <w:tcPr>
            <w:tcW w:w="3119" w:type="dxa"/>
            <w:shd w:val="clear" w:color="auto" w:fill="auto"/>
          </w:tcPr>
          <w:p w14:paraId="433E74CA" w14:textId="77777777" w:rsidR="00977516" w:rsidRPr="00694921" w:rsidRDefault="00977516"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תוצרים אפשריים</w:t>
            </w:r>
          </w:p>
          <w:p w14:paraId="4E13325D"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תוכנית עבודה מקושרת  משאבים בהתאם להנחיות  המשרד והטמעתה במערכת גפ"ן. </w:t>
            </w:r>
          </w:p>
          <w:p w14:paraId="517FF07A"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המוסד בוועדה מלווה</w:t>
            </w:r>
            <w:r w:rsidR="00E7183F" w:rsidRPr="00694921">
              <w:rPr>
                <w:rFonts w:asciiTheme="minorBidi" w:eastAsia="Calibri" w:hAnsiTheme="minorBidi"/>
                <w:rtl/>
              </w:rPr>
              <w:t>.</w:t>
            </w:r>
            <w:r w:rsidRPr="00694921">
              <w:rPr>
                <w:rFonts w:asciiTheme="minorBidi" w:eastAsia="Calibri" w:hAnsiTheme="minorBidi"/>
                <w:rtl/>
              </w:rPr>
              <w:t xml:space="preserve"> </w:t>
            </w:r>
          </w:p>
          <w:p w14:paraId="3439583B" w14:textId="77777777" w:rsidR="00977516" w:rsidRPr="00694921" w:rsidRDefault="00977516"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Calibri" w:hAnsiTheme="minorBidi"/>
                <w:rtl/>
              </w:rPr>
            </w:pPr>
          </w:p>
          <w:p w14:paraId="16FA9618" w14:textId="77777777" w:rsidR="00977516" w:rsidRPr="00694921" w:rsidRDefault="00977516"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 xml:space="preserve">דוגמאות לתוצאות רצויות </w:t>
            </w:r>
          </w:p>
          <w:p w14:paraId="265CD536"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כלים יישומיים למיפוי תכנון וניהול המשאבים הבית ספריים. </w:t>
            </w:r>
          </w:p>
          <w:p w14:paraId="526C3ED3"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זיהוי ומעקב</w:t>
            </w:r>
            <w:r w:rsidR="00842E22" w:rsidRPr="00694921">
              <w:rPr>
                <w:rFonts w:asciiTheme="minorBidi" w:eastAsia="Calibri" w:hAnsiTheme="minorBidi" w:hint="cs"/>
                <w:rtl/>
              </w:rPr>
              <w:t xml:space="preserve"> לפחות 3 פעמים בשנה ובסמיכות למועדי הדיווח</w:t>
            </w:r>
            <w:r w:rsidR="00842E22" w:rsidRPr="00694921">
              <w:rPr>
                <w:rFonts w:asciiTheme="minorBidi" w:eastAsia="Calibri" w:hAnsiTheme="minorBidi"/>
                <w:rtl/>
              </w:rPr>
              <w:t xml:space="preserve"> </w:t>
            </w:r>
            <w:r w:rsidRPr="00694921">
              <w:rPr>
                <w:rFonts w:asciiTheme="minorBidi" w:eastAsia="Calibri" w:hAnsiTheme="minorBidi"/>
                <w:rtl/>
              </w:rPr>
              <w:t xml:space="preserve">אחר ההוצאות וההכנסות וקבלת תמונת מצב לגבי ניצול התקציב. </w:t>
            </w:r>
          </w:p>
          <w:p w14:paraId="1DB30610" w14:textId="77777777" w:rsidR="00842E22" w:rsidRPr="00694921" w:rsidRDefault="00842E22" w:rsidP="00842E22">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סיוע ב</w:t>
            </w:r>
            <w:r w:rsidRPr="00694921">
              <w:rPr>
                <w:rFonts w:asciiTheme="minorBidi" w:eastAsia="Calibri" w:hAnsiTheme="minorBidi"/>
                <w:rtl/>
              </w:rPr>
              <w:t>דיווח</w:t>
            </w:r>
            <w:r w:rsidRPr="00694921">
              <w:rPr>
                <w:rFonts w:asciiTheme="minorBidi" w:eastAsia="Calibri" w:hAnsiTheme="minorBidi" w:hint="cs"/>
                <w:rtl/>
              </w:rPr>
              <w:t xml:space="preserve"> תקין של אסמכתאות ותיקונן במידת הצורך.</w:t>
            </w:r>
          </w:p>
          <w:p w14:paraId="77FC4C61" w14:textId="77777777" w:rsidR="00842E22" w:rsidRPr="00694921" w:rsidRDefault="00842E22" w:rsidP="00842E22">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ליווי ומתן הסבר למניעת הישנות תקלות בדיווחים.</w:t>
            </w:r>
          </w:p>
          <w:p w14:paraId="250B2AC3" w14:textId="77777777" w:rsidR="00977516" w:rsidRPr="00694921" w:rsidRDefault="00842E22" w:rsidP="00842E22">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w:t>
            </w:r>
            <w:r w:rsidRPr="00694921">
              <w:rPr>
                <w:rFonts w:asciiTheme="minorBidi" w:eastAsia="Calibri" w:hAnsiTheme="minorBidi" w:hint="cs"/>
                <w:rtl/>
              </w:rPr>
              <w:t>סיוע בסגירת שנה בתוכנות הכספים ובמערכת גפ"ן</w:t>
            </w:r>
            <w:r w:rsidR="00977516" w:rsidRPr="00694921">
              <w:rPr>
                <w:rFonts w:asciiTheme="minorBidi" w:eastAsia="Calibri" w:hAnsiTheme="minorBidi"/>
                <w:rtl/>
              </w:rPr>
              <w:t xml:space="preserve"> ושליחת דוחות ביצוע בהתאם לנהלי המשרד.</w:t>
            </w:r>
          </w:p>
          <w:p w14:paraId="387448B1" w14:textId="77777777" w:rsidR="00842E22" w:rsidRPr="00694921" w:rsidRDefault="00842E22" w:rsidP="00763D05">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hint="cs"/>
                <w:rtl/>
              </w:rPr>
              <w:t>צוות בית הספר ידווח וישלח</w:t>
            </w:r>
            <w:r w:rsidRPr="00694921">
              <w:rPr>
                <w:rFonts w:asciiTheme="minorBidi" w:eastAsia="Calibri" w:hAnsiTheme="minorBidi"/>
                <w:rtl/>
              </w:rPr>
              <w:t xml:space="preserve"> דוחות ביצוע בהתאם לנהלי המשרד.</w:t>
            </w:r>
          </w:p>
          <w:p w14:paraId="60157D93" w14:textId="77777777" w:rsidR="00842E22" w:rsidRPr="00694921" w:rsidRDefault="00842E22" w:rsidP="00694921">
            <w:pPr>
              <w:keepNext/>
              <w:keepLines/>
              <w:widowControl w:val="0"/>
              <w:tabs>
                <w:tab w:val="left" w:pos="179"/>
              </w:tabs>
              <w:overflowPunct w:val="0"/>
              <w:autoSpaceDE w:val="0"/>
              <w:autoSpaceDN w:val="0"/>
              <w:adjustRightInd w:val="0"/>
              <w:spacing w:after="0" w:line="276" w:lineRule="auto"/>
              <w:ind w:left="69"/>
              <w:textAlignment w:val="baseline"/>
              <w:rPr>
                <w:rFonts w:asciiTheme="minorBidi" w:eastAsia="Calibri" w:hAnsiTheme="minorBidi"/>
                <w:rtl/>
              </w:rPr>
            </w:pPr>
          </w:p>
          <w:p w14:paraId="337F50FC" w14:textId="77777777" w:rsidR="00977516" w:rsidRPr="00694921" w:rsidRDefault="00977516" w:rsidP="00064244">
            <w:pPr>
              <w:keepNext/>
              <w:keepLines/>
              <w:widowControl w:val="0"/>
              <w:tabs>
                <w:tab w:val="left" w:pos="179"/>
              </w:tabs>
              <w:overflowPunct w:val="0"/>
              <w:autoSpaceDE w:val="0"/>
              <w:autoSpaceDN w:val="0"/>
              <w:adjustRightInd w:val="0"/>
              <w:spacing w:after="0" w:line="276" w:lineRule="auto"/>
              <w:textAlignment w:val="baseline"/>
              <w:rPr>
                <w:rFonts w:asciiTheme="minorBidi" w:eastAsia="Calibri" w:hAnsiTheme="minorBidi"/>
                <w:rtl/>
              </w:rPr>
            </w:pPr>
          </w:p>
        </w:tc>
        <w:tc>
          <w:tcPr>
            <w:tcW w:w="2403" w:type="dxa"/>
            <w:gridSpan w:val="2"/>
            <w:shd w:val="clear" w:color="auto" w:fill="auto"/>
          </w:tcPr>
          <w:p w14:paraId="3652B28F"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קורות חיים המעידים על  הניסיון הנדרש בתנאי הסף.  </w:t>
            </w:r>
          </w:p>
          <w:p w14:paraId="1D98D7B7"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צילום תעודות המעידות על עמידה בתנאי הסף. </w:t>
            </w:r>
          </w:p>
          <w:p w14:paraId="0B985110" w14:textId="77777777" w:rsidR="00977516" w:rsidRPr="00694921" w:rsidRDefault="00977516" w:rsidP="00064244">
            <w:pPr>
              <w:keepNext/>
              <w:keepLines/>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רשימת ממליצים (לפחות 3 ממליצים) בהתאמה לתנאי הסף הנדרשים.</w:t>
            </w:r>
          </w:p>
        </w:tc>
      </w:tr>
    </w:tbl>
    <w:p w14:paraId="2CD0BDFC" w14:textId="77777777" w:rsidR="007F363D" w:rsidRPr="00694921" w:rsidRDefault="007F363D" w:rsidP="00064244">
      <w:pPr>
        <w:pStyle w:val="a4"/>
        <w:keepNext/>
        <w:keepLines/>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5F153633" w14:textId="77777777" w:rsidR="004F5CBE" w:rsidRPr="00694921" w:rsidRDefault="004F5CBE" w:rsidP="00064244">
      <w:pPr>
        <w:pStyle w:val="a4"/>
        <w:keepNext/>
        <w:keepLines/>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4BCD3192" w14:textId="77777777" w:rsidR="004F5CBE" w:rsidRPr="00694921" w:rsidRDefault="004F5CBE" w:rsidP="00064244">
      <w:pPr>
        <w:pStyle w:val="a4"/>
        <w:keepNext/>
        <w:keepLines/>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2FCA47BD"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7E2EE2D1"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67C05EDD"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65F8ECB4" w14:textId="509B0CE2" w:rsidR="00F701CB" w:rsidRPr="00694921" w:rsidRDefault="00F701CB" w:rsidP="00F701CB">
      <w:pPr>
        <w:pStyle w:val="a4"/>
        <w:keepNext/>
        <w:keepLines/>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A0436B3" w14:textId="77777777" w:rsidR="007F363D" w:rsidRPr="00694921" w:rsidRDefault="007F363D" w:rsidP="00064244">
      <w:pPr>
        <w:pStyle w:val="a4"/>
        <w:keepNext/>
        <w:keepLines/>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EB358E0"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1658022"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5DF194CE"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7E697CD" w14:textId="77777777" w:rsidR="007F363D" w:rsidRPr="00694921" w:rsidRDefault="007F363D" w:rsidP="00064244">
      <w:pPr>
        <w:pStyle w:val="a4"/>
        <w:keepNext/>
        <w:keepLines/>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045A5BB5" w14:textId="77777777" w:rsidR="00977516" w:rsidRPr="00694921" w:rsidRDefault="00977516" w:rsidP="00977516">
      <w:pPr>
        <w:spacing w:after="0" w:line="240" w:lineRule="auto"/>
        <w:rPr>
          <w:rFonts w:asciiTheme="minorBidi" w:eastAsia="Times New Roman" w:hAnsiTheme="minorBidi"/>
          <w:rtl/>
        </w:rPr>
      </w:pPr>
    </w:p>
    <w:p w14:paraId="197CE621" w14:textId="77777777" w:rsidR="00977516" w:rsidRPr="00694921" w:rsidRDefault="00977516" w:rsidP="00977516">
      <w:pPr>
        <w:spacing w:after="0" w:line="240" w:lineRule="auto"/>
        <w:rPr>
          <w:rFonts w:asciiTheme="minorBidi" w:eastAsia="Times New Roman" w:hAnsiTheme="minorBidi"/>
          <w:rtl/>
        </w:rPr>
      </w:pPr>
    </w:p>
    <w:tbl>
      <w:tblPr>
        <w:tblpPr w:leftFromText="180" w:rightFromText="180" w:horzAnchor="margin" w:tblpY="891"/>
        <w:bidiVisual/>
        <w:tblW w:w="14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66"/>
        <w:gridCol w:w="4535"/>
        <w:gridCol w:w="4082"/>
        <w:gridCol w:w="1726"/>
        <w:gridCol w:w="202"/>
      </w:tblGrid>
      <w:tr w:rsidR="00B60819" w:rsidRPr="00694921" w14:paraId="4C7D094C" w14:textId="77777777" w:rsidTr="007927BC">
        <w:trPr>
          <w:gridAfter w:val="1"/>
          <w:wAfter w:w="202" w:type="dxa"/>
          <w:trHeight w:val="454"/>
        </w:trPr>
        <w:tc>
          <w:tcPr>
            <w:tcW w:w="14168" w:type="dxa"/>
            <w:gridSpan w:val="5"/>
            <w:tcBorders>
              <w:top w:val="nil"/>
              <w:left w:val="nil"/>
              <w:bottom w:val="single" w:sz="4" w:space="0" w:color="auto"/>
              <w:right w:val="nil"/>
            </w:tcBorders>
            <w:shd w:val="clear" w:color="auto" w:fill="auto"/>
          </w:tcPr>
          <w:p w14:paraId="633A3E83" w14:textId="2705A8E4" w:rsidR="008E36B2" w:rsidRPr="00694921" w:rsidRDefault="00B60819" w:rsidP="007927BC">
            <w:pPr>
              <w:pStyle w:val="a4"/>
              <w:numPr>
                <w:ilvl w:val="1"/>
                <w:numId w:val="64"/>
              </w:numPr>
              <w:spacing w:after="0" w:line="360" w:lineRule="auto"/>
              <w:ind w:left="935" w:hanging="575"/>
              <w:jc w:val="both"/>
              <w:outlineLvl w:val="1"/>
              <w:rPr>
                <w:rFonts w:asciiTheme="minorBidi" w:hAnsiTheme="minorBidi"/>
                <w:sz w:val="28"/>
                <w:szCs w:val="28"/>
                <w:rtl/>
              </w:rPr>
            </w:pPr>
            <w:bookmarkStart w:id="1568" w:name="_Toc182821488"/>
            <w:r w:rsidRPr="00694921">
              <w:rPr>
                <w:rFonts w:asciiTheme="minorBidi" w:hAnsiTheme="minorBidi"/>
                <w:sz w:val="28"/>
                <w:szCs w:val="28"/>
                <w:rtl/>
              </w:rPr>
              <w:t xml:space="preserve">תת סל: </w:t>
            </w:r>
            <w:r w:rsidRPr="00694921">
              <w:rPr>
                <w:rFonts w:asciiTheme="minorBidi" w:hAnsiTheme="minorBidi" w:hint="cs"/>
                <w:sz w:val="28"/>
                <w:szCs w:val="28"/>
                <w:rtl/>
              </w:rPr>
              <w:t>מלווה פדגוגי</w:t>
            </w:r>
            <w:bookmarkEnd w:id="1568"/>
          </w:p>
        </w:tc>
      </w:tr>
      <w:tr w:rsidR="00B60819" w:rsidRPr="00694921" w14:paraId="09C32673" w14:textId="77777777" w:rsidTr="007927BC">
        <w:trPr>
          <w:trHeight w:val="562"/>
        </w:trPr>
        <w:tc>
          <w:tcPr>
            <w:tcW w:w="1559" w:type="dxa"/>
            <w:tcBorders>
              <w:top w:val="single" w:sz="4" w:space="0" w:color="auto"/>
            </w:tcBorders>
            <w:shd w:val="clear" w:color="auto" w:fill="auto"/>
          </w:tcPr>
          <w:p w14:paraId="2DB31831"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266" w:type="dxa"/>
            <w:tcBorders>
              <w:top w:val="single" w:sz="4" w:space="0" w:color="auto"/>
            </w:tcBorders>
            <w:shd w:val="clear" w:color="auto" w:fill="auto"/>
          </w:tcPr>
          <w:p w14:paraId="4AB3D0FD"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4535" w:type="dxa"/>
            <w:tcBorders>
              <w:top w:val="single" w:sz="4" w:space="0" w:color="auto"/>
            </w:tcBorders>
            <w:shd w:val="clear" w:color="auto" w:fill="auto"/>
          </w:tcPr>
          <w:p w14:paraId="6F6554CC" w14:textId="77777777" w:rsidR="00B60819" w:rsidRPr="00694921" w:rsidRDefault="00B60819"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1D72FC9D" w14:textId="77777777" w:rsidR="00B60819" w:rsidRPr="00694921" w:rsidRDefault="00B60819" w:rsidP="00B60819">
            <w:pPr>
              <w:spacing w:after="0" w:line="276" w:lineRule="auto"/>
              <w:jc w:val="center"/>
              <w:rPr>
                <w:rFonts w:asciiTheme="minorBidi" w:eastAsia="Times New Roman" w:hAnsiTheme="minorBidi"/>
                <w:b/>
                <w:bCs/>
                <w:rtl/>
              </w:rPr>
            </w:pPr>
          </w:p>
        </w:tc>
        <w:tc>
          <w:tcPr>
            <w:tcW w:w="4082" w:type="dxa"/>
            <w:tcBorders>
              <w:top w:val="single" w:sz="4" w:space="0" w:color="auto"/>
            </w:tcBorders>
            <w:shd w:val="clear" w:color="auto" w:fill="auto"/>
          </w:tcPr>
          <w:p w14:paraId="5F51D917" w14:textId="77777777" w:rsidR="00B60819" w:rsidRPr="00694921" w:rsidRDefault="00B60819"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62024130" w14:textId="77777777" w:rsidR="00B60819" w:rsidRPr="00694921" w:rsidRDefault="00B60819" w:rsidP="00B60819">
            <w:pPr>
              <w:spacing w:after="0" w:line="276" w:lineRule="auto"/>
              <w:jc w:val="center"/>
              <w:rPr>
                <w:rFonts w:asciiTheme="minorBidi" w:eastAsia="Times New Roman" w:hAnsiTheme="minorBidi"/>
                <w:b/>
                <w:bCs/>
                <w:rtl/>
              </w:rPr>
            </w:pPr>
          </w:p>
        </w:tc>
        <w:tc>
          <w:tcPr>
            <w:tcW w:w="1928" w:type="dxa"/>
            <w:gridSpan w:val="2"/>
            <w:tcBorders>
              <w:top w:val="single" w:sz="4" w:space="0" w:color="auto"/>
            </w:tcBorders>
            <w:shd w:val="clear" w:color="auto" w:fill="auto"/>
          </w:tcPr>
          <w:p w14:paraId="0B8BB59E"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B60819" w:rsidRPr="00694921" w14:paraId="6A454FD2" w14:textId="77777777" w:rsidTr="007927BC">
        <w:tc>
          <w:tcPr>
            <w:tcW w:w="1559" w:type="dxa"/>
            <w:shd w:val="clear" w:color="auto" w:fill="auto"/>
          </w:tcPr>
          <w:p w14:paraId="1EA6B829"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מלווה פדגוגי</w:t>
            </w:r>
          </w:p>
          <w:p w14:paraId="7CF3C113" w14:textId="77777777" w:rsidR="00B60819" w:rsidRPr="00694921" w:rsidRDefault="00B60819" w:rsidP="00B60819">
            <w:pPr>
              <w:spacing w:after="0" w:line="276" w:lineRule="auto"/>
              <w:rPr>
                <w:rFonts w:asciiTheme="minorBidi" w:eastAsia="Times New Roman" w:hAnsiTheme="minorBidi"/>
                <w:rtl/>
              </w:rPr>
            </w:pPr>
            <w:r w:rsidRPr="00694921">
              <w:rPr>
                <w:rFonts w:asciiTheme="minorBidi" w:eastAsia="Times New Roman" w:hAnsiTheme="minorBidi"/>
                <w:rtl/>
              </w:rPr>
              <w:t xml:space="preserve"> </w:t>
            </w:r>
          </w:p>
          <w:p w14:paraId="2E430158" w14:textId="77777777" w:rsidR="00B60819" w:rsidRPr="00694921" w:rsidRDefault="00B60819" w:rsidP="00B60819">
            <w:pPr>
              <w:spacing w:after="0" w:line="276" w:lineRule="auto"/>
              <w:rPr>
                <w:rFonts w:asciiTheme="minorBidi" w:eastAsia="Times New Roman" w:hAnsiTheme="minorBidi"/>
                <w:rtl/>
              </w:rPr>
            </w:pPr>
            <w:r w:rsidRPr="00694921">
              <w:rPr>
                <w:rFonts w:asciiTheme="minorBidi" w:eastAsia="Times New Roman" w:hAnsiTheme="minorBidi"/>
                <w:rtl/>
              </w:rPr>
              <w:t>תפקידו ללוות את בית הספר בתהליך ארוך טווח שמהותו ביסוס סדירויות פדגוגיות בשילוב ידע, מיומנויות ופרקטיקות פדגוגיות, לשם קידום תהליכי הוראה, למידה הערכה ושיפור הישגים לימודיים.</w:t>
            </w:r>
          </w:p>
          <w:p w14:paraId="5B976828" w14:textId="77777777" w:rsidR="00B60819" w:rsidRPr="00694921" w:rsidRDefault="00B60819" w:rsidP="00B60819">
            <w:pPr>
              <w:tabs>
                <w:tab w:val="left" w:pos="150"/>
              </w:tabs>
              <w:spacing w:after="0" w:line="276" w:lineRule="auto"/>
              <w:ind w:right="18"/>
              <w:rPr>
                <w:rFonts w:asciiTheme="minorBidi" w:eastAsia="Times New Roman" w:hAnsiTheme="minorBidi"/>
                <w:rtl/>
              </w:rPr>
            </w:pPr>
          </w:p>
        </w:tc>
        <w:tc>
          <w:tcPr>
            <w:tcW w:w="2266" w:type="dxa"/>
            <w:shd w:val="clear" w:color="auto" w:fill="auto"/>
          </w:tcPr>
          <w:p w14:paraId="5A83A28B" w14:textId="77777777" w:rsidR="00B60819" w:rsidRPr="00694921" w:rsidRDefault="00412E71" w:rsidP="00412E71">
            <w:pPr>
              <w:numPr>
                <w:ilvl w:val="7"/>
                <w:numId w:val="15"/>
              </w:numPr>
              <w:spacing w:after="0" w:line="276" w:lineRule="auto"/>
              <w:ind w:left="309" w:hanging="260"/>
              <w:contextualSpacing/>
              <w:rPr>
                <w:rFonts w:asciiTheme="minorBidi" w:eastAsia="Times New Roman" w:hAnsiTheme="minorBidi"/>
              </w:rPr>
            </w:pPr>
            <w:r w:rsidRPr="00694921">
              <w:rPr>
                <w:rFonts w:asciiTheme="minorBidi" w:eastAsia="Times New Roman" w:hAnsiTheme="minorBidi" w:hint="cs"/>
                <w:rtl/>
              </w:rPr>
              <w:t>מפתח התוכנית והמפעילים בשטח יהיו בעל</w:t>
            </w:r>
            <w:r w:rsidR="00B60819" w:rsidRPr="00694921">
              <w:rPr>
                <w:rFonts w:asciiTheme="minorBidi" w:eastAsia="Times New Roman" w:hAnsiTheme="minorBidi"/>
                <w:rtl/>
              </w:rPr>
              <w:t xml:space="preserve"> תואר שני </w:t>
            </w:r>
            <w:r w:rsidRPr="00694921">
              <w:rPr>
                <w:rFonts w:asciiTheme="minorBidi" w:eastAsia="Times New Roman" w:hAnsiTheme="minorBidi" w:hint="cs"/>
                <w:rtl/>
              </w:rPr>
              <w:t>ממוסד אקדמי מוכר ע"י המל"ג בתחום הרלוונטי</w:t>
            </w:r>
            <w:r w:rsidR="002F1E2A" w:rsidRPr="00694921">
              <w:rPr>
                <w:rFonts w:asciiTheme="minorBidi" w:eastAsia="Times New Roman" w:hAnsiTheme="minorBidi" w:hint="cs"/>
                <w:rtl/>
              </w:rPr>
              <w:t xml:space="preserve"> הפדגוגי</w:t>
            </w:r>
          </w:p>
          <w:p w14:paraId="06FF8A70" w14:textId="77777777" w:rsidR="00394A1E" w:rsidRPr="00694921" w:rsidRDefault="00B60819" w:rsidP="00C96D4B">
            <w:pPr>
              <w:numPr>
                <w:ilvl w:val="7"/>
                <w:numId w:val="15"/>
              </w:numPr>
              <w:spacing w:after="0" w:line="276" w:lineRule="auto"/>
              <w:ind w:left="309" w:hanging="260"/>
              <w:contextualSpacing/>
              <w:rPr>
                <w:rFonts w:asciiTheme="minorBidi" w:eastAsia="Times New Roman" w:hAnsiTheme="minorBidi"/>
                <w:rtl/>
              </w:rPr>
            </w:pPr>
            <w:r w:rsidRPr="00694921">
              <w:rPr>
                <w:rFonts w:asciiTheme="minorBidi" w:eastAsia="Times New Roman" w:hAnsiTheme="minorBidi"/>
                <w:rtl/>
              </w:rPr>
              <w:t xml:space="preserve">ניסיון של לפחות </w:t>
            </w:r>
            <w:r w:rsidR="00412E71" w:rsidRPr="00694921">
              <w:rPr>
                <w:rFonts w:asciiTheme="minorBidi" w:eastAsia="Times New Roman" w:hAnsiTheme="minorBidi" w:hint="cs"/>
                <w:rtl/>
              </w:rPr>
              <w:t xml:space="preserve">שנה בהפעלת התוכנית </w:t>
            </w:r>
            <w:r w:rsidR="002F1E2A" w:rsidRPr="00694921">
              <w:rPr>
                <w:rFonts w:asciiTheme="minorBidi" w:eastAsia="Times New Roman" w:hAnsiTheme="minorBidi" w:hint="cs"/>
                <w:rtl/>
              </w:rPr>
              <w:t xml:space="preserve">המוצעת </w:t>
            </w:r>
            <w:r w:rsidR="00412E71" w:rsidRPr="00694921">
              <w:rPr>
                <w:rFonts w:asciiTheme="minorBidi" w:eastAsia="Times New Roman" w:hAnsiTheme="minorBidi" w:hint="cs"/>
                <w:rtl/>
              </w:rPr>
              <w:t>ו/או ניסיון של 5</w:t>
            </w:r>
            <w:r w:rsidR="00412E71" w:rsidRPr="00694921">
              <w:rPr>
                <w:rFonts w:asciiTheme="minorBidi" w:eastAsia="Times New Roman" w:hAnsiTheme="minorBidi"/>
                <w:rtl/>
              </w:rPr>
              <w:t xml:space="preserve"> </w:t>
            </w:r>
            <w:r w:rsidRPr="00694921">
              <w:rPr>
                <w:rFonts w:asciiTheme="minorBidi" w:eastAsia="Times New Roman" w:hAnsiTheme="minorBidi"/>
                <w:rtl/>
              </w:rPr>
              <w:t>שנים</w:t>
            </w:r>
            <w:r w:rsidR="00412E71" w:rsidRPr="00694921">
              <w:rPr>
                <w:rFonts w:asciiTheme="minorBidi" w:eastAsia="Times New Roman" w:hAnsiTheme="minorBidi" w:hint="cs"/>
                <w:rtl/>
              </w:rPr>
              <w:t xml:space="preserve"> בהפעלת תוכני</w:t>
            </w:r>
            <w:r w:rsidR="00B0296E" w:rsidRPr="00694921">
              <w:rPr>
                <w:rFonts w:asciiTheme="minorBidi" w:eastAsia="Times New Roman" w:hAnsiTheme="minorBidi" w:hint="cs"/>
                <w:rtl/>
              </w:rPr>
              <w:t>ת/תוכני</w:t>
            </w:r>
            <w:r w:rsidR="00412E71" w:rsidRPr="00694921">
              <w:rPr>
                <w:rFonts w:asciiTheme="minorBidi" w:eastAsia="Times New Roman" w:hAnsiTheme="minorBidi" w:hint="cs"/>
                <w:rtl/>
              </w:rPr>
              <w:t>ות חינוכיות בתחום הרלוונטי לתת הסל בבתי הספר ולציבור עובדי הוראה</w:t>
            </w:r>
            <w:r w:rsidRPr="00694921">
              <w:rPr>
                <w:rFonts w:asciiTheme="minorBidi" w:eastAsia="Times New Roman" w:hAnsiTheme="minorBidi"/>
                <w:rtl/>
              </w:rPr>
              <w:t xml:space="preserve"> </w:t>
            </w:r>
          </w:p>
          <w:p w14:paraId="146E994C" w14:textId="77777777" w:rsidR="00B60819" w:rsidRPr="00694921" w:rsidRDefault="00394A1E" w:rsidP="00763D05">
            <w:pPr>
              <w:numPr>
                <w:ilvl w:val="7"/>
                <w:numId w:val="15"/>
              </w:numPr>
              <w:spacing w:after="0" w:line="276" w:lineRule="auto"/>
              <w:ind w:left="309" w:hanging="260"/>
              <w:contextualSpacing/>
              <w:rPr>
                <w:rFonts w:asciiTheme="minorBidi" w:eastAsia="Times New Roman" w:hAnsiTheme="minorBidi"/>
                <w:rtl/>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tc>
        <w:tc>
          <w:tcPr>
            <w:tcW w:w="4535" w:type="dxa"/>
            <w:shd w:val="clear" w:color="auto" w:fill="auto"/>
          </w:tcPr>
          <w:p w14:paraId="71FBAB55"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נושאי ליבה אפשריים</w:t>
            </w:r>
          </w:p>
          <w:p w14:paraId="5EE8DAF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אימון וחניכה אישית של המנהל ושל הצוות המוביל לקידום המנהיגות הפדגוגית. </w:t>
            </w:r>
          </w:p>
          <w:p w14:paraId="2624C53E"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ברור נקודות החוזק של בית הספר ונקודות לשיפור.</w:t>
            </w:r>
          </w:p>
          <w:p w14:paraId="6BAFA600"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בחירת תחום לקידום. </w:t>
            </w:r>
          </w:p>
          <w:p w14:paraId="4C803CF8"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חיזוק מיומנויות מקצועיות של סגל ההוראה בתחום הרלוונטי.</w:t>
            </w:r>
          </w:p>
          <w:p w14:paraId="6EAFD06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במיפוי ובניטור התקדמות התלמידים.</w:t>
            </w:r>
          </w:p>
          <w:p w14:paraId="69DA14B8"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ליווי בזיהוי צרכים פדגוגיים והתאמת מענים לצרכים.</w:t>
            </w:r>
          </w:p>
          <w:p w14:paraId="6E59BDDE"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קידום תהליכי למידת עמיתים.</w:t>
            </w:r>
          </w:p>
          <w:p w14:paraId="03D5E47D"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קידום שימוש בפרקטיקות הוראה איכותיות ותהליכי הוראה דיפרנציאליים. </w:t>
            </w:r>
          </w:p>
          <w:p w14:paraId="3FAB462F" w14:textId="77777777" w:rsidR="00B60819" w:rsidRPr="00694921" w:rsidRDefault="00B60819" w:rsidP="00B60819">
            <w:pPr>
              <w:widowControl w:val="0"/>
              <w:numPr>
                <w:ilvl w:val="0"/>
                <w:numId w:val="34"/>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חיזוק הזיקות הבינתחומיות הרלוונטיות.</w:t>
            </w:r>
          </w:p>
          <w:p w14:paraId="28B04A73"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חיזוק תהליכי הערכה מקצועיים ומגוונים.</w:t>
            </w:r>
          </w:p>
          <w:p w14:paraId="0E24DB4C"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פיתוח מיומנויות וכישורי למידה.</w:t>
            </w:r>
          </w:p>
          <w:p w14:paraId="36FDAAF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עידוד וליווי יזמות וחדשנות פדגוגית.</w:t>
            </w:r>
          </w:p>
          <w:p w14:paraId="3C944342"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בפיתוח בסביבות למידה.</w:t>
            </w:r>
          </w:p>
          <w:p w14:paraId="1EE5150B"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פיתוח קהילת עמיתים בית ספרית, יישובית או אזורית לומדת ומשתפת.</w:t>
            </w:r>
          </w:p>
          <w:p w14:paraId="5565073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פיתוח כלים להוראה ולהערכה אפקטיבית.</w:t>
            </w:r>
          </w:p>
          <w:p w14:paraId="1FD26FA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תיעוד התהליך וקיום הערכה לצורך שיפור מתמיד.</w:t>
            </w:r>
          </w:p>
          <w:p w14:paraId="6711DC4A"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 xml:space="preserve">פעולות לדוגמה  </w:t>
            </w:r>
          </w:p>
          <w:p w14:paraId="333CEA6F"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מיפוי פדגוגי.</w:t>
            </w:r>
          </w:p>
          <w:p w14:paraId="42FA7F36"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חשיפת בית הספר לידע אקדמי ולידע שדה. </w:t>
            </w:r>
          </w:p>
          <w:p w14:paraId="1EEF211F"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מיסוד תשתיות ומנגנונים התומכים בעשייה הפדגוגית.</w:t>
            </w:r>
          </w:p>
          <w:p w14:paraId="56D66852"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ליווי וחניכה של רכזים וצוות מוביל.</w:t>
            </w:r>
          </w:p>
          <w:p w14:paraId="7A6CE542"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 תצפית ומשוב על שיעורים וישיבות מודלינג בכיתות.</w:t>
            </w:r>
          </w:p>
        </w:tc>
        <w:tc>
          <w:tcPr>
            <w:tcW w:w="4082" w:type="dxa"/>
            <w:shd w:val="clear" w:color="auto" w:fill="auto"/>
          </w:tcPr>
          <w:p w14:paraId="3EA3FC27"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 xml:space="preserve">תוצרים אפשריים </w:t>
            </w:r>
          </w:p>
          <w:p w14:paraId="340D42A7"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מיפוי חוזקות ואתגרים פדגוגיים. </w:t>
            </w:r>
          </w:p>
          <w:p w14:paraId="7BC2DC60"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תוכנית עבודה אישית לליווי.</w:t>
            </w:r>
          </w:p>
          <w:p w14:paraId="7D8D5BA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תוכנית עבודה שנתית לבית הספר.</w:t>
            </w:r>
          </w:p>
          <w:p w14:paraId="33026E49" w14:textId="77777777" w:rsidR="00B60819" w:rsidRPr="00694921" w:rsidRDefault="00B60819" w:rsidP="0006424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b/>
                <w:bCs/>
                <w:u w:val="single"/>
                <w:rtl/>
              </w:rPr>
            </w:pPr>
            <w:r w:rsidRPr="00694921">
              <w:rPr>
                <w:rFonts w:asciiTheme="minorBidi" w:eastAsia="Calibri" w:hAnsiTheme="minorBidi"/>
                <w:rtl/>
              </w:rPr>
              <w:t>כלים פדגוגיים שפותחו במסגרת בית הספר.</w:t>
            </w:r>
          </w:p>
          <w:p w14:paraId="7F4DC527"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דוגמאות לתוצאות רצויות</w:t>
            </w:r>
          </w:p>
          <w:p w14:paraId="659152D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איתור צרכים פדגוגיים (כולל מיפויים), קביעת סדרי עדיפויות, גיבוש מענים והקצאת משאבים.</w:t>
            </w:r>
          </w:p>
          <w:p w14:paraId="1322FA43" w14:textId="77777777" w:rsidR="0062762C" w:rsidRPr="00694921" w:rsidRDefault="0062762C" w:rsidP="0062762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שותפות בתכנון בתהליכי הפיתוח המקצועי של המורים והצוותים.</w:t>
            </w:r>
          </w:p>
          <w:p w14:paraId="3FE7AA1E" w14:textId="77777777" w:rsidR="0062762C" w:rsidRPr="00694921" w:rsidRDefault="0062762C" w:rsidP="0062762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הצמחת כוחות מובילים בתוך בית הספר.</w:t>
            </w:r>
          </w:p>
          <w:p w14:paraId="3576093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קידום הישגים בתחומים שהוגדרו.</w:t>
            </w:r>
          </w:p>
          <w:p w14:paraId="0C4BF49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מיסוד שגרות, מנגנונים ופרקטיקות פדגוגיות ארגוניות, כגון: ישיבות צוותים חינוכיים וצוותי מקצוע,</w:t>
            </w:r>
            <w:r w:rsidRPr="00694921">
              <w:rPr>
                <w:rFonts w:asciiTheme="minorBidi" w:eastAsia="Calibri" w:hAnsiTheme="minorBidi"/>
              </w:rPr>
              <w:t xml:space="preserve"> </w:t>
            </w:r>
            <w:r w:rsidRPr="00694921">
              <w:rPr>
                <w:rFonts w:asciiTheme="minorBidi" w:eastAsia="Calibri" w:hAnsiTheme="minorBidi"/>
                <w:rtl/>
              </w:rPr>
              <w:t>ישיבת מעקב ועוד</w:t>
            </w:r>
            <w:r w:rsidRPr="00694921">
              <w:rPr>
                <w:rFonts w:asciiTheme="minorBidi" w:eastAsia="Calibri" w:hAnsiTheme="minorBidi"/>
              </w:rPr>
              <w:t>.</w:t>
            </w:r>
          </w:p>
          <w:p w14:paraId="58F349DA"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התמקצעות צוות בית הספר בתהליכי הוראה בכיתה ההטרוגנית.</w:t>
            </w:r>
          </w:p>
          <w:p w14:paraId="086519D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גיבוש תפיסה חינוכית ויישומה בכל המערכים הפדגוגיים</w:t>
            </w:r>
            <w:r w:rsidRPr="00694921">
              <w:rPr>
                <w:rFonts w:asciiTheme="minorBidi" w:eastAsia="Calibri" w:hAnsiTheme="minorBidi"/>
              </w:rPr>
              <w:t>.</w:t>
            </w:r>
          </w:p>
          <w:p w14:paraId="299D51A8" w14:textId="2F346A18" w:rsidR="00B60819" w:rsidRPr="00694921" w:rsidRDefault="00B60819" w:rsidP="00694921">
            <w:pPr>
              <w:widowControl w:val="0"/>
              <w:tabs>
                <w:tab w:val="left" w:pos="179"/>
              </w:tabs>
              <w:overflowPunct w:val="0"/>
              <w:autoSpaceDE w:val="0"/>
              <w:autoSpaceDN w:val="0"/>
              <w:adjustRightInd w:val="0"/>
              <w:spacing w:after="0" w:line="276" w:lineRule="auto"/>
              <w:ind w:left="69"/>
              <w:textAlignment w:val="baseline"/>
              <w:rPr>
                <w:rFonts w:asciiTheme="minorBidi" w:eastAsia="Calibri" w:hAnsiTheme="minorBidi"/>
                <w:rtl/>
              </w:rPr>
            </w:pPr>
          </w:p>
          <w:p w14:paraId="135259E0"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Calibri" w:hAnsiTheme="minorBidi"/>
                <w:rtl/>
              </w:rPr>
            </w:pPr>
            <w:r w:rsidRPr="00694921">
              <w:rPr>
                <w:rFonts w:asciiTheme="minorBidi" w:eastAsia="Calibri" w:hAnsiTheme="minorBidi"/>
                <w:rtl/>
              </w:rPr>
              <w:t>*כלל התוצרים שיופקו הינם הרכוש הבלעדי של בית הספר.</w:t>
            </w:r>
          </w:p>
        </w:tc>
        <w:tc>
          <w:tcPr>
            <w:tcW w:w="1928" w:type="dxa"/>
            <w:gridSpan w:val="2"/>
            <w:shd w:val="clear" w:color="auto" w:fill="auto"/>
          </w:tcPr>
          <w:p w14:paraId="594E908F"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קורות חיים המעידים על  הניסיון הנדרש בתנאי סף.  </w:t>
            </w:r>
          </w:p>
          <w:p w14:paraId="360CA1E8"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צילום תעודות המעידות על עמידה בתנאי הסף. </w:t>
            </w:r>
          </w:p>
          <w:p w14:paraId="1DAC0099" w14:textId="77777777" w:rsidR="00B60819" w:rsidRPr="00694921" w:rsidRDefault="0062762C" w:rsidP="002F1E2A">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יש לצרף לפחות 2-3 שמות של ממליצים ומכתבי המלצה המעידים על הניסיון הרלוונטי לתת הסל (ראה תנאי סף)</w:t>
            </w:r>
          </w:p>
          <w:p w14:paraId="6A9FB3B6" w14:textId="77777777" w:rsidR="0062762C" w:rsidRPr="00694921" w:rsidRDefault="0062762C" w:rsidP="0062762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תוכנית מלאה הכוללת: מפרט תכנים, מיומנויות וערכים (עד 3 עמודים)</w:t>
            </w:r>
          </w:p>
          <w:p w14:paraId="0BBE4DEC" w14:textId="77777777" w:rsidR="0062762C" w:rsidRPr="00694921" w:rsidRDefault="0062762C" w:rsidP="0062762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תקציר המתאר את רציונל התוכנית, קהל היעד (מורים, תלמידים), היקף פעילות (כולל מספר המפגשים), דרכי הפעלה ודרכי הוראה (לדוגמא: הרצאות, מפגש הכנה למורים, פיתוח מקצועי למורים</w:t>
            </w:r>
            <w:r w:rsidRPr="00694921">
              <w:rPr>
                <w:rFonts w:asciiTheme="minorBidi" w:eastAsia="Calibri" w:hAnsiTheme="minorBidi"/>
                <w:rtl/>
              </w:rPr>
              <w:t xml:space="preserve"> </w:t>
            </w:r>
            <w:r w:rsidRPr="00694921">
              <w:rPr>
                <w:rFonts w:asciiTheme="minorBidi" w:eastAsia="Calibri" w:hAnsiTheme="minorBidi" w:hint="cs"/>
                <w:rtl/>
              </w:rPr>
              <w:t>עד עמוד 1)</w:t>
            </w:r>
          </w:p>
          <w:p w14:paraId="1EC0136E" w14:textId="77777777" w:rsidR="0062762C" w:rsidRPr="00694921" w:rsidRDefault="0062762C" w:rsidP="00061D0F">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hint="cs"/>
                <w:rtl/>
              </w:rPr>
              <w:t>פירוט מספר השנים שהתוכנית/המענה מופעלים והיכן, כולל שמות מנהלים, מורים ו/או ממליצים שמכירים ויתנסו בתוכנית</w:t>
            </w:r>
            <w:r w:rsidR="002F1E2A" w:rsidRPr="00694921">
              <w:rPr>
                <w:rFonts w:asciiTheme="minorBidi" w:eastAsia="Calibri" w:hAnsiTheme="minorBidi" w:hint="cs"/>
                <w:rtl/>
              </w:rPr>
              <w:t xml:space="preserve"> </w:t>
            </w:r>
            <w:r w:rsidRPr="00694921">
              <w:rPr>
                <w:rFonts w:asciiTheme="minorBidi" w:eastAsia="Calibri" w:hAnsiTheme="minorBidi" w:hint="cs"/>
                <w:rtl/>
              </w:rPr>
              <w:t>(עד עמוד</w:t>
            </w:r>
            <w:r w:rsidR="002F1E2A" w:rsidRPr="00694921">
              <w:rPr>
                <w:rFonts w:asciiTheme="minorBidi" w:eastAsia="Calibri" w:hAnsiTheme="minorBidi" w:hint="cs"/>
                <w:rtl/>
              </w:rPr>
              <w:t xml:space="preserve"> </w:t>
            </w:r>
            <w:r w:rsidRPr="00694921">
              <w:rPr>
                <w:rFonts w:asciiTheme="minorBidi" w:eastAsia="Calibri" w:hAnsiTheme="minorBidi" w:hint="cs"/>
                <w:rtl/>
              </w:rPr>
              <w:t>1)</w:t>
            </w:r>
          </w:p>
          <w:p w14:paraId="49B61B62" w14:textId="77777777" w:rsidR="0062762C" w:rsidRPr="00694921" w:rsidRDefault="0062762C" w:rsidP="0062762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hint="cs"/>
                <w:rtl/>
              </w:rPr>
              <w:t>במידת הצורך מסמכים, מסמכים נוספים יוגשו בהתאם לבקשת המשרד.</w:t>
            </w:r>
          </w:p>
        </w:tc>
      </w:tr>
    </w:tbl>
    <w:p w14:paraId="53884FF9" w14:textId="77777777" w:rsidR="007C6E59" w:rsidRPr="00694921" w:rsidRDefault="007C6E59" w:rsidP="007C6E59">
      <w:pPr>
        <w:pStyle w:val="a4"/>
        <w:spacing w:after="0" w:line="360" w:lineRule="auto"/>
        <w:ind w:left="1502"/>
        <w:jc w:val="both"/>
        <w:rPr>
          <w:rFonts w:asciiTheme="minorBidi" w:hAnsiTheme="minorBidi"/>
          <w:sz w:val="24"/>
          <w:szCs w:val="24"/>
          <w:rtl/>
        </w:rPr>
      </w:pPr>
    </w:p>
    <w:p w14:paraId="61E6CA05" w14:textId="77777777" w:rsidR="007C6E59" w:rsidRPr="00694921" w:rsidRDefault="007C6E59" w:rsidP="007927BC">
      <w:pPr>
        <w:pStyle w:val="a4"/>
        <w:spacing w:after="0" w:line="360" w:lineRule="auto"/>
        <w:ind w:left="1502"/>
        <w:jc w:val="both"/>
        <w:rPr>
          <w:rFonts w:asciiTheme="minorBidi" w:hAnsiTheme="minorBidi"/>
          <w:sz w:val="24"/>
          <w:szCs w:val="24"/>
        </w:rPr>
      </w:pPr>
    </w:p>
    <w:p w14:paraId="00142799" w14:textId="7F75569A"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203FD92C" w14:textId="77777777" w:rsidR="004F5CBE" w:rsidRPr="00694921" w:rsidRDefault="004F5C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4C7B367D"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2DE6482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766AEBD6"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52CA29EF" w14:textId="1E87B11B"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EE6719E"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9A1A46B"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792D9DF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6612320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6315DEA1"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590AA725" w14:textId="77777777" w:rsidR="00B60819" w:rsidRPr="00694921" w:rsidRDefault="00B60819">
      <w:pPr>
        <w:bidi w:val="0"/>
        <w:spacing w:line="259" w:lineRule="auto"/>
        <w:rPr>
          <w:rFonts w:asciiTheme="minorBidi" w:eastAsia="Times New Roman" w:hAnsiTheme="minorBidi"/>
        </w:rPr>
      </w:pPr>
      <w:r w:rsidRPr="00694921">
        <w:rPr>
          <w:rFonts w:asciiTheme="minorBidi" w:eastAsia="Times New Roman" w:hAnsiTheme="minorBidi"/>
          <w:rtl/>
        </w:rPr>
        <w:br w:type="page"/>
      </w:r>
    </w:p>
    <w:tbl>
      <w:tblPr>
        <w:bidiVisual/>
        <w:tblW w:w="14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2541"/>
        <w:gridCol w:w="3872"/>
        <w:gridCol w:w="3969"/>
        <w:gridCol w:w="2120"/>
      </w:tblGrid>
      <w:tr w:rsidR="00B60819" w:rsidRPr="00694921" w14:paraId="0D3E16E1" w14:textId="77777777" w:rsidTr="00064244">
        <w:trPr>
          <w:trHeight w:val="562"/>
          <w:jc w:val="right"/>
        </w:trPr>
        <w:tc>
          <w:tcPr>
            <w:tcW w:w="14168" w:type="dxa"/>
            <w:gridSpan w:val="5"/>
            <w:tcBorders>
              <w:top w:val="nil"/>
              <w:left w:val="nil"/>
              <w:bottom w:val="single" w:sz="4" w:space="0" w:color="auto"/>
              <w:right w:val="nil"/>
            </w:tcBorders>
            <w:shd w:val="clear" w:color="auto" w:fill="auto"/>
          </w:tcPr>
          <w:p w14:paraId="08BB1C6C" w14:textId="77777777" w:rsidR="00B60819" w:rsidRPr="00694921" w:rsidRDefault="00B6081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69" w:name="_Toc182821489"/>
            <w:r w:rsidRPr="00694921">
              <w:rPr>
                <w:rFonts w:asciiTheme="minorBidi" w:hAnsiTheme="minorBidi" w:hint="eastAsia"/>
                <w:sz w:val="28"/>
                <w:szCs w:val="28"/>
                <w:rtl/>
              </w:rPr>
              <w:t>תת</w:t>
            </w:r>
            <w:r w:rsidRPr="00694921">
              <w:rPr>
                <w:rFonts w:asciiTheme="minorBidi" w:hAnsiTheme="minorBidi"/>
                <w:sz w:val="28"/>
                <w:szCs w:val="28"/>
                <w:rtl/>
              </w:rPr>
              <w:t xml:space="preserve"> </w:t>
            </w:r>
            <w:r w:rsidRPr="00694921">
              <w:rPr>
                <w:rFonts w:asciiTheme="minorBidi" w:hAnsiTheme="minorBidi" w:hint="eastAsia"/>
                <w:sz w:val="28"/>
                <w:szCs w:val="28"/>
                <w:rtl/>
              </w:rPr>
              <w:t>סל</w:t>
            </w:r>
            <w:r w:rsidRPr="00694921">
              <w:rPr>
                <w:rFonts w:asciiTheme="minorBidi" w:hAnsiTheme="minorBidi"/>
                <w:sz w:val="28"/>
                <w:szCs w:val="28"/>
                <w:rtl/>
              </w:rPr>
              <w:t xml:space="preserve">: </w:t>
            </w:r>
            <w:r w:rsidRPr="00694921">
              <w:rPr>
                <w:rFonts w:asciiTheme="minorBidi" w:hAnsiTheme="minorBidi" w:hint="eastAsia"/>
                <w:sz w:val="28"/>
                <w:szCs w:val="28"/>
                <w:rtl/>
              </w:rPr>
              <w:t>מאמן</w:t>
            </w:r>
            <w:r w:rsidRPr="00694921">
              <w:rPr>
                <w:rFonts w:asciiTheme="minorBidi" w:hAnsiTheme="minorBidi"/>
                <w:sz w:val="28"/>
                <w:szCs w:val="28"/>
                <w:rtl/>
              </w:rPr>
              <w:t xml:space="preserve"> </w:t>
            </w:r>
            <w:r w:rsidRPr="00694921">
              <w:rPr>
                <w:rFonts w:asciiTheme="minorBidi" w:hAnsiTheme="minorBidi" w:hint="eastAsia"/>
                <w:sz w:val="28"/>
                <w:szCs w:val="28"/>
                <w:rtl/>
              </w:rPr>
              <w:t>אישי</w:t>
            </w:r>
            <w:r w:rsidRPr="00694921">
              <w:rPr>
                <w:rFonts w:asciiTheme="minorBidi" w:hAnsiTheme="minorBidi"/>
                <w:sz w:val="28"/>
                <w:szCs w:val="28"/>
                <w:rtl/>
              </w:rPr>
              <w:t>/מנטור</w:t>
            </w:r>
            <w:bookmarkEnd w:id="1569"/>
          </w:p>
        </w:tc>
      </w:tr>
      <w:tr w:rsidR="00D878D2" w:rsidRPr="00694921" w14:paraId="1395D6E4" w14:textId="77777777" w:rsidTr="00064244">
        <w:trPr>
          <w:trHeight w:val="562"/>
          <w:jc w:val="right"/>
        </w:trPr>
        <w:tc>
          <w:tcPr>
            <w:tcW w:w="1666" w:type="dxa"/>
            <w:tcBorders>
              <w:top w:val="single" w:sz="4" w:space="0" w:color="auto"/>
            </w:tcBorders>
            <w:shd w:val="clear" w:color="auto" w:fill="auto"/>
          </w:tcPr>
          <w:p w14:paraId="22007FB2"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541" w:type="dxa"/>
            <w:tcBorders>
              <w:top w:val="single" w:sz="4" w:space="0" w:color="auto"/>
            </w:tcBorders>
            <w:shd w:val="clear" w:color="auto" w:fill="auto"/>
          </w:tcPr>
          <w:p w14:paraId="082F8DDC"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872" w:type="dxa"/>
            <w:tcBorders>
              <w:top w:val="single" w:sz="4" w:space="0" w:color="auto"/>
            </w:tcBorders>
            <w:shd w:val="clear" w:color="auto" w:fill="auto"/>
          </w:tcPr>
          <w:p w14:paraId="2361DB42" w14:textId="77777777" w:rsidR="00977516" w:rsidRPr="00694921" w:rsidRDefault="00977516"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7C253E80" w14:textId="77777777" w:rsidR="00977516" w:rsidRPr="00694921" w:rsidRDefault="00977516" w:rsidP="00B60819">
            <w:pPr>
              <w:spacing w:after="0" w:line="276" w:lineRule="auto"/>
              <w:jc w:val="center"/>
              <w:rPr>
                <w:rFonts w:asciiTheme="minorBidi" w:eastAsia="Times New Roman" w:hAnsiTheme="minorBidi"/>
                <w:b/>
                <w:bCs/>
                <w:rtl/>
              </w:rPr>
            </w:pPr>
          </w:p>
        </w:tc>
        <w:tc>
          <w:tcPr>
            <w:tcW w:w="3969" w:type="dxa"/>
            <w:tcBorders>
              <w:top w:val="single" w:sz="4" w:space="0" w:color="auto"/>
            </w:tcBorders>
            <w:shd w:val="clear" w:color="auto" w:fill="auto"/>
          </w:tcPr>
          <w:p w14:paraId="3BDBB84D" w14:textId="77777777" w:rsidR="00977516" w:rsidRPr="00694921" w:rsidRDefault="00977516"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773A28ED" w14:textId="77777777" w:rsidR="00977516" w:rsidRPr="00694921" w:rsidRDefault="00977516" w:rsidP="00B60819">
            <w:pPr>
              <w:spacing w:after="0" w:line="276" w:lineRule="auto"/>
              <w:jc w:val="center"/>
              <w:rPr>
                <w:rFonts w:asciiTheme="minorBidi" w:eastAsia="Times New Roman" w:hAnsiTheme="minorBidi"/>
                <w:b/>
                <w:bCs/>
                <w:rtl/>
              </w:rPr>
            </w:pPr>
          </w:p>
        </w:tc>
        <w:tc>
          <w:tcPr>
            <w:tcW w:w="2120" w:type="dxa"/>
            <w:tcBorders>
              <w:top w:val="single" w:sz="4" w:space="0" w:color="auto"/>
            </w:tcBorders>
            <w:shd w:val="clear" w:color="auto" w:fill="auto"/>
          </w:tcPr>
          <w:p w14:paraId="0D410CD4"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D878D2" w:rsidRPr="00694921" w14:paraId="5A34DE77" w14:textId="77777777" w:rsidTr="00064244">
        <w:trPr>
          <w:jc w:val="right"/>
        </w:trPr>
        <w:tc>
          <w:tcPr>
            <w:tcW w:w="1666" w:type="dxa"/>
            <w:shd w:val="clear" w:color="auto" w:fill="auto"/>
          </w:tcPr>
          <w:p w14:paraId="7661B34E" w14:textId="77777777" w:rsidR="00977516" w:rsidRPr="00694921" w:rsidRDefault="00977516"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מאמן אישי/</w:t>
            </w:r>
          </w:p>
          <w:p w14:paraId="1D28A64F" w14:textId="77777777" w:rsidR="00977516" w:rsidRPr="00694921" w:rsidRDefault="00977516" w:rsidP="00B60819">
            <w:pPr>
              <w:spacing w:after="0" w:line="276" w:lineRule="auto"/>
              <w:jc w:val="center"/>
              <w:rPr>
                <w:rFonts w:asciiTheme="minorBidi" w:eastAsia="Times New Roman" w:hAnsiTheme="minorBidi"/>
                <w:rtl/>
              </w:rPr>
            </w:pPr>
            <w:r w:rsidRPr="00694921">
              <w:rPr>
                <w:rFonts w:asciiTheme="minorBidi" w:eastAsia="Times New Roman" w:hAnsiTheme="minorBidi"/>
                <w:b/>
                <w:bCs/>
                <w:rtl/>
              </w:rPr>
              <w:t>מנטור</w:t>
            </w:r>
          </w:p>
          <w:p w14:paraId="3B80D8A0" w14:textId="77777777" w:rsidR="00977516" w:rsidRPr="00694921" w:rsidRDefault="00977516" w:rsidP="00B60819">
            <w:pPr>
              <w:spacing w:after="0" w:line="276" w:lineRule="auto"/>
              <w:rPr>
                <w:rFonts w:asciiTheme="minorBidi" w:eastAsia="Times New Roman" w:hAnsiTheme="minorBidi"/>
                <w:rtl/>
              </w:rPr>
            </w:pPr>
          </w:p>
          <w:p w14:paraId="5903473E" w14:textId="77777777" w:rsidR="00977516" w:rsidRPr="00694921" w:rsidRDefault="00977516" w:rsidP="00B60819">
            <w:pPr>
              <w:spacing w:after="0" w:line="276" w:lineRule="auto"/>
              <w:rPr>
                <w:rFonts w:asciiTheme="minorBidi" w:eastAsia="Times New Roman" w:hAnsiTheme="minorBidi"/>
                <w:rtl/>
              </w:rPr>
            </w:pPr>
            <w:r w:rsidRPr="00694921">
              <w:rPr>
                <w:rFonts w:asciiTheme="minorBidi" w:eastAsia="Times New Roman" w:hAnsiTheme="minorBidi"/>
                <w:rtl/>
              </w:rPr>
              <w:t>תפקידו ללוות את מנהל בית הספר או מי מטעמו בתהליך ארוך טווח על פי תפיסת חונכות</w:t>
            </w:r>
          </w:p>
          <w:p w14:paraId="6DD0FC8C" w14:textId="77777777" w:rsidR="00977516" w:rsidRPr="00694921" w:rsidRDefault="00977516" w:rsidP="00B60819">
            <w:pPr>
              <w:tabs>
                <w:tab w:val="left" w:pos="150"/>
              </w:tabs>
              <w:spacing w:after="0" w:line="276" w:lineRule="auto"/>
              <w:ind w:right="18"/>
              <w:rPr>
                <w:rFonts w:asciiTheme="minorBidi" w:eastAsia="Times New Roman" w:hAnsiTheme="minorBidi"/>
              </w:rPr>
            </w:pPr>
            <w:r w:rsidRPr="00694921">
              <w:rPr>
                <w:rFonts w:asciiTheme="minorBidi" w:eastAsia="Times New Roman" w:hAnsiTheme="minorBidi"/>
                <w:rtl/>
              </w:rPr>
              <w:t>(ללא קשר לליווי מנהלים חדשים מטעם אבני ראשה)</w:t>
            </w:r>
            <w:r w:rsidR="00E7183F" w:rsidRPr="00694921">
              <w:rPr>
                <w:rFonts w:asciiTheme="minorBidi" w:eastAsia="Times New Roman" w:hAnsiTheme="minorBidi"/>
                <w:rtl/>
              </w:rPr>
              <w:t>.</w:t>
            </w:r>
            <w:r w:rsidRPr="00694921">
              <w:rPr>
                <w:rFonts w:asciiTheme="minorBidi" w:eastAsia="Times New Roman" w:hAnsiTheme="minorBidi"/>
                <w:rtl/>
              </w:rPr>
              <w:t xml:space="preserve"> </w:t>
            </w:r>
          </w:p>
          <w:p w14:paraId="05757DB3" w14:textId="77777777" w:rsidR="00977516" w:rsidRPr="00694921" w:rsidRDefault="00977516" w:rsidP="00B60819">
            <w:pPr>
              <w:tabs>
                <w:tab w:val="left" w:pos="150"/>
              </w:tabs>
              <w:spacing w:after="0" w:line="276" w:lineRule="auto"/>
              <w:ind w:right="18"/>
              <w:rPr>
                <w:rFonts w:asciiTheme="minorBidi" w:eastAsia="Times New Roman" w:hAnsiTheme="minorBidi"/>
                <w:rtl/>
              </w:rPr>
            </w:pPr>
          </w:p>
        </w:tc>
        <w:tc>
          <w:tcPr>
            <w:tcW w:w="2541" w:type="dxa"/>
            <w:shd w:val="clear" w:color="auto" w:fill="auto"/>
          </w:tcPr>
          <w:p w14:paraId="0763F2CE" w14:textId="77777777" w:rsidR="00977516" w:rsidRPr="00694921" w:rsidRDefault="00977516" w:rsidP="00B60819">
            <w:pPr>
              <w:widowControl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תנאי סף </w:t>
            </w:r>
          </w:p>
          <w:p w14:paraId="206673D9" w14:textId="77777777" w:rsidR="00977516" w:rsidRPr="00694921" w:rsidRDefault="00977516" w:rsidP="00B60819">
            <w:pPr>
              <w:widowControl w:val="0"/>
              <w:numPr>
                <w:ilvl w:val="7"/>
                <w:numId w:val="16"/>
              </w:numPr>
              <w:spacing w:after="0" w:line="276" w:lineRule="auto"/>
              <w:ind w:left="379"/>
              <w:rPr>
                <w:rFonts w:asciiTheme="minorBidi" w:eastAsia="Times New Roman" w:hAnsiTheme="minorBidi"/>
              </w:rPr>
            </w:pPr>
            <w:r w:rsidRPr="00694921">
              <w:rPr>
                <w:rFonts w:asciiTheme="minorBidi" w:eastAsia="Times New Roman" w:hAnsiTheme="minorBidi"/>
                <w:rtl/>
              </w:rPr>
              <w:t xml:space="preserve">בעל תואר שני. </w:t>
            </w:r>
          </w:p>
          <w:p w14:paraId="1577095A" w14:textId="77777777" w:rsidR="00977516" w:rsidRPr="00694921" w:rsidRDefault="00977516" w:rsidP="00B60819">
            <w:pPr>
              <w:widowControl w:val="0"/>
              <w:numPr>
                <w:ilvl w:val="7"/>
                <w:numId w:val="16"/>
              </w:numPr>
              <w:spacing w:after="0" w:line="276" w:lineRule="auto"/>
              <w:ind w:left="379"/>
              <w:rPr>
                <w:rFonts w:asciiTheme="minorBidi" w:eastAsia="Times New Roman" w:hAnsiTheme="minorBidi"/>
                <w:rtl/>
              </w:rPr>
            </w:pPr>
            <w:r w:rsidRPr="00694921">
              <w:rPr>
                <w:rFonts w:asciiTheme="minorBidi" w:eastAsia="Times New Roman" w:hAnsiTheme="minorBidi"/>
                <w:rtl/>
              </w:rPr>
              <w:t>לפחות אחד משני התנאים הבאים:</w:t>
            </w:r>
          </w:p>
          <w:p w14:paraId="12AE7A0B" w14:textId="77777777" w:rsidR="00977516" w:rsidRPr="00694921" w:rsidRDefault="00977516" w:rsidP="00B60819">
            <w:pPr>
              <w:widowControl w:val="0"/>
              <w:numPr>
                <w:ilvl w:val="0"/>
                <w:numId w:val="18"/>
              </w:numPr>
              <w:spacing w:after="0" w:line="276" w:lineRule="auto"/>
              <w:ind w:left="521"/>
              <w:rPr>
                <w:rFonts w:asciiTheme="minorBidi" w:eastAsia="Times New Roman" w:hAnsiTheme="minorBidi"/>
              </w:rPr>
            </w:pPr>
            <w:r w:rsidRPr="00694921">
              <w:rPr>
                <w:rFonts w:asciiTheme="minorBidi" w:eastAsia="Times New Roman" w:hAnsiTheme="minorBidi"/>
                <w:rtl/>
              </w:rPr>
              <w:t xml:space="preserve">בעל תעודת מאמן אישי מוסמך.              </w:t>
            </w:r>
          </w:p>
          <w:p w14:paraId="4A8CC240" w14:textId="77777777" w:rsidR="00977516" w:rsidRPr="00694921" w:rsidRDefault="00977516" w:rsidP="00B60819">
            <w:pPr>
              <w:widowControl w:val="0"/>
              <w:numPr>
                <w:ilvl w:val="0"/>
                <w:numId w:val="18"/>
              </w:numPr>
              <w:spacing w:after="0" w:line="276" w:lineRule="auto"/>
              <w:ind w:left="521"/>
              <w:rPr>
                <w:rFonts w:asciiTheme="minorBidi" w:eastAsia="Times New Roman" w:hAnsiTheme="minorBidi"/>
              </w:rPr>
            </w:pPr>
            <w:r w:rsidRPr="00694921">
              <w:rPr>
                <w:rFonts w:asciiTheme="minorBidi" w:eastAsia="Times New Roman" w:hAnsiTheme="minorBidi"/>
                <w:rtl/>
              </w:rPr>
              <w:t>מפקח בית ספר או מנהל מחלקת</w:t>
            </w:r>
            <w:r w:rsidR="00323E50" w:rsidRPr="00694921">
              <w:rPr>
                <w:rFonts w:asciiTheme="minorBidi" w:eastAsia="Times New Roman" w:hAnsiTheme="minorBidi"/>
                <w:rtl/>
              </w:rPr>
              <w:t xml:space="preserve"> חינוך ברשות או מנהל בית ספר עם</w:t>
            </w:r>
            <w:r w:rsidRPr="00694921">
              <w:rPr>
                <w:rFonts w:asciiTheme="minorBidi" w:eastAsia="Times New Roman" w:hAnsiTheme="minorBidi"/>
                <w:rtl/>
              </w:rPr>
              <w:t xml:space="preserve"> ניסיון של לפחות </w:t>
            </w:r>
            <w:r w:rsidR="00323E50" w:rsidRPr="00694921">
              <w:rPr>
                <w:rFonts w:asciiTheme="minorBidi" w:eastAsia="Times New Roman" w:hAnsiTheme="minorBidi"/>
                <w:rtl/>
              </w:rPr>
              <w:t>5</w:t>
            </w:r>
            <w:r w:rsidRPr="00694921">
              <w:rPr>
                <w:rFonts w:asciiTheme="minorBidi" w:eastAsia="Times New Roman" w:hAnsiTheme="minorBidi"/>
                <w:rtl/>
              </w:rPr>
              <w:t xml:space="preserve"> שנים</w:t>
            </w:r>
            <w:r w:rsidR="00323E50" w:rsidRPr="00694921">
              <w:rPr>
                <w:rFonts w:asciiTheme="minorBidi" w:eastAsia="Times New Roman" w:hAnsiTheme="minorBidi"/>
                <w:rtl/>
              </w:rPr>
              <w:t>*.</w:t>
            </w:r>
          </w:p>
          <w:p w14:paraId="1504EB51" w14:textId="77777777" w:rsidR="00323E50" w:rsidRPr="00694921" w:rsidRDefault="00323E50" w:rsidP="00B60819">
            <w:pPr>
              <w:widowControl w:val="0"/>
              <w:spacing w:after="0" w:line="276" w:lineRule="auto"/>
              <w:rPr>
                <w:rFonts w:asciiTheme="minorBidi" w:eastAsia="Times New Roman" w:hAnsiTheme="minorBidi"/>
                <w:rtl/>
              </w:rPr>
            </w:pPr>
            <w:r w:rsidRPr="00694921">
              <w:rPr>
                <w:rFonts w:asciiTheme="minorBidi" w:eastAsia="Times New Roman" w:hAnsiTheme="minorBidi"/>
                <w:rtl/>
              </w:rPr>
              <w:t>*שאינם מכהנים בהווה בתפקידים אלה.</w:t>
            </w:r>
          </w:p>
          <w:p w14:paraId="78C442A3" w14:textId="77777777" w:rsidR="00977516" w:rsidRPr="00694921" w:rsidRDefault="00E943A2" w:rsidP="00763D05">
            <w:pPr>
              <w:widowControl w:val="0"/>
              <w:spacing w:after="0" w:line="276" w:lineRule="auto"/>
              <w:rPr>
                <w:rFonts w:asciiTheme="minorBidi" w:eastAsia="Times New Roman" w:hAnsiTheme="minorBidi"/>
                <w:rtl/>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tc>
        <w:tc>
          <w:tcPr>
            <w:tcW w:w="3872" w:type="dxa"/>
            <w:shd w:val="clear" w:color="auto" w:fill="auto"/>
          </w:tcPr>
          <w:p w14:paraId="1C3D5A9B"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נושאי ליבה אפשריים</w:t>
            </w:r>
          </w:p>
          <w:p w14:paraId="78C9BBA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אימון וחניכה אישית של המנהל והצוות המוביל לקידום המנהיגות. </w:t>
            </w:r>
          </w:p>
          <w:p w14:paraId="6E310394"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ברור נקודות החוזק של בית הספר ונקודות לשיפור.</w:t>
            </w:r>
          </w:p>
          <w:p w14:paraId="6963462A"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הגדרת יעדים מערכתיים.</w:t>
            </w:r>
          </w:p>
          <w:p w14:paraId="2087ADC6"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חיזוק תהליכי הערכה מקצועיים ומגוונים.</w:t>
            </w:r>
          </w:p>
          <w:p w14:paraId="102249B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פיתוח כלים לתכנון, יישום והערכה אפקטיבית.</w:t>
            </w:r>
          </w:p>
          <w:p w14:paraId="0E72C195"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תיעוד התהליך וקיום הערכה לצורך שיפור מתמיד.</w:t>
            </w:r>
          </w:p>
          <w:p w14:paraId="63792B45" w14:textId="77777777" w:rsidR="00977516" w:rsidRPr="00694921" w:rsidRDefault="00977516" w:rsidP="00B60819">
            <w:pPr>
              <w:widowControl w:val="0"/>
              <w:spacing w:after="0" w:line="276" w:lineRule="auto"/>
              <w:rPr>
                <w:rFonts w:asciiTheme="minorBidi" w:eastAsia="Times New Roman" w:hAnsiTheme="minorBidi"/>
                <w:rtl/>
              </w:rPr>
            </w:pPr>
          </w:p>
          <w:p w14:paraId="3A7DF479"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פעולות לדוגמה  </w:t>
            </w:r>
          </w:p>
          <w:p w14:paraId="0D1889D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מיפוי בית ספרי.</w:t>
            </w:r>
          </w:p>
          <w:p w14:paraId="016CECAE"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מיקוד תחומי הנחת ואי-הנחת. </w:t>
            </w:r>
          </w:p>
          <w:p w14:paraId="4AC06E15"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מיסוד תשתיות ומנגנונים תומכים בעשייה. </w:t>
            </w:r>
          </w:p>
          <w:p w14:paraId="534BEF2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b/>
                <w:bCs/>
                <w:rtl/>
              </w:rPr>
            </w:pPr>
            <w:r w:rsidRPr="00694921">
              <w:rPr>
                <w:rFonts w:asciiTheme="minorBidi" w:eastAsia="Calibri" w:hAnsiTheme="minorBidi"/>
                <w:rtl/>
              </w:rPr>
              <w:t>ליווי וחניכה של המנהל, רכזים וצוות מוביל.</w:t>
            </w:r>
            <w:r w:rsidRPr="00694921">
              <w:rPr>
                <w:rFonts w:asciiTheme="minorBidi" w:eastAsia="Times New Roman" w:hAnsiTheme="minorBidi"/>
                <w:rtl/>
              </w:rPr>
              <w:t xml:space="preserve"> </w:t>
            </w:r>
          </w:p>
        </w:tc>
        <w:tc>
          <w:tcPr>
            <w:tcW w:w="3969" w:type="dxa"/>
            <w:shd w:val="clear" w:color="auto" w:fill="auto"/>
          </w:tcPr>
          <w:p w14:paraId="23236498"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תוצרים אפשריים </w:t>
            </w:r>
          </w:p>
          <w:p w14:paraId="1FD6ED7E"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מיפוי חוזקות ואתגרים. </w:t>
            </w:r>
          </w:p>
          <w:p w14:paraId="1361BF30"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תוכנית עבודה אישית לליווי.</w:t>
            </w:r>
          </w:p>
          <w:p w14:paraId="27F041B2"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Calibri" w:hAnsiTheme="minorBidi"/>
                <w:rtl/>
              </w:rPr>
              <w:t>תוכנית עבודה</w:t>
            </w:r>
            <w:r w:rsidRPr="00694921">
              <w:rPr>
                <w:rFonts w:asciiTheme="minorBidi" w:eastAsia="Times New Roman" w:hAnsiTheme="minorBidi"/>
                <w:rtl/>
              </w:rPr>
              <w:t xml:space="preserve"> שנתית לבית הספר.</w:t>
            </w:r>
          </w:p>
          <w:p w14:paraId="4715186A"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b/>
                <w:bCs/>
                <w:rtl/>
              </w:rPr>
            </w:pPr>
          </w:p>
          <w:p w14:paraId="0F5670AE" w14:textId="77777777" w:rsidR="00977516" w:rsidRPr="00694921" w:rsidRDefault="00977516" w:rsidP="00B60819">
            <w:pPr>
              <w:widowControl w:val="0"/>
              <w:overflowPunct w:val="0"/>
              <w:autoSpaceDE w:val="0"/>
              <w:autoSpaceDN w:val="0"/>
              <w:adjustRightInd w:val="0"/>
              <w:spacing w:after="0" w:line="276" w:lineRule="auto"/>
              <w:rPr>
                <w:rFonts w:asciiTheme="minorBidi" w:eastAsia="Times New Roman" w:hAnsiTheme="minorBidi"/>
                <w:rtl/>
              </w:rPr>
            </w:pPr>
            <w:r w:rsidRPr="00694921">
              <w:rPr>
                <w:rFonts w:asciiTheme="minorBidi" w:eastAsia="Times New Roman" w:hAnsiTheme="minorBidi"/>
                <w:b/>
                <w:bCs/>
                <w:u w:val="single"/>
                <w:rtl/>
              </w:rPr>
              <w:t>דוגמאות לתוצאות רצויות</w:t>
            </w:r>
          </w:p>
          <w:p w14:paraId="022D725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איתור צרכים (כולל מיפויים),</w:t>
            </w:r>
            <w:r w:rsidRPr="00694921">
              <w:rPr>
                <w:rFonts w:asciiTheme="minorBidi" w:eastAsia="Calibri" w:hAnsiTheme="minorBidi"/>
              </w:rPr>
              <w:t xml:space="preserve"> </w:t>
            </w:r>
            <w:r w:rsidRPr="00694921">
              <w:rPr>
                <w:rFonts w:asciiTheme="minorBidi" w:eastAsia="Calibri" w:hAnsiTheme="minorBidi"/>
                <w:rtl/>
              </w:rPr>
              <w:t>קביעת סדרי עדיפויות, גיבוש מענים והקצאת משאבים.</w:t>
            </w:r>
            <w:r w:rsidRPr="00694921">
              <w:rPr>
                <w:rFonts w:asciiTheme="minorBidi" w:eastAsia="Calibri" w:hAnsiTheme="minorBidi"/>
              </w:rPr>
              <w:t xml:space="preserve"> </w:t>
            </w:r>
          </w:p>
          <w:p w14:paraId="2488571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קידום יעדים בתחומים שהוגדרו.</w:t>
            </w:r>
          </w:p>
          <w:p w14:paraId="1D82AF6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מיסוד שגרות, מנגנונים ופרקטיקות ארגונית, כגון: ישיבות צוותים חינוכיים וצוותי מקצוע,</w:t>
            </w:r>
            <w:r w:rsidRPr="00694921">
              <w:rPr>
                <w:rFonts w:asciiTheme="minorBidi" w:eastAsia="Calibri" w:hAnsiTheme="minorBidi"/>
              </w:rPr>
              <w:t xml:space="preserve"> </w:t>
            </w:r>
            <w:r w:rsidRPr="00694921">
              <w:rPr>
                <w:rFonts w:asciiTheme="minorBidi" w:eastAsia="Calibri" w:hAnsiTheme="minorBidi"/>
                <w:rtl/>
              </w:rPr>
              <w:t xml:space="preserve"> ישיבת מעקב ועוד</w:t>
            </w:r>
            <w:r w:rsidRPr="00694921">
              <w:rPr>
                <w:rFonts w:asciiTheme="minorBidi" w:eastAsia="Calibri" w:hAnsiTheme="minorBidi"/>
              </w:rPr>
              <w:t>.</w:t>
            </w:r>
          </w:p>
          <w:p w14:paraId="398FF848"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הצמחת כוחות מובילים</w:t>
            </w:r>
            <w:r w:rsidRPr="00694921">
              <w:rPr>
                <w:rFonts w:asciiTheme="minorBidi" w:eastAsia="Times New Roman" w:hAnsiTheme="minorBidi"/>
                <w:rtl/>
              </w:rPr>
              <w:t xml:space="preserve"> בתוך בית הספר</w:t>
            </w:r>
            <w:r w:rsidRPr="00694921">
              <w:rPr>
                <w:rFonts w:asciiTheme="minorBidi" w:eastAsia="Times New Roman" w:hAnsiTheme="minorBidi"/>
              </w:rPr>
              <w:t xml:space="preserve">. </w:t>
            </w:r>
          </w:p>
          <w:p w14:paraId="6334B147" w14:textId="77777777" w:rsidR="00977516" w:rsidRPr="00694921" w:rsidRDefault="00977516" w:rsidP="00B60819">
            <w:pPr>
              <w:widowControl w:val="0"/>
              <w:overflowPunct w:val="0"/>
              <w:autoSpaceDE w:val="0"/>
              <w:autoSpaceDN w:val="0"/>
              <w:adjustRightInd w:val="0"/>
              <w:spacing w:after="0" w:line="276" w:lineRule="auto"/>
              <w:textAlignment w:val="baseline"/>
              <w:rPr>
                <w:rFonts w:asciiTheme="minorBidi" w:eastAsia="Times New Roman" w:hAnsiTheme="minorBidi"/>
                <w:rtl/>
              </w:rPr>
            </w:pPr>
          </w:p>
          <w:p w14:paraId="7781E9CD" w14:textId="77777777" w:rsidR="00977516" w:rsidRPr="00694921" w:rsidRDefault="00977516" w:rsidP="00B60819">
            <w:pPr>
              <w:widowControl w:val="0"/>
              <w:spacing w:after="0" w:line="276" w:lineRule="auto"/>
              <w:rPr>
                <w:rFonts w:asciiTheme="minorBidi" w:eastAsia="Times New Roman" w:hAnsiTheme="minorBidi"/>
                <w:b/>
                <w:bCs/>
                <w:rtl/>
              </w:rPr>
            </w:pPr>
          </w:p>
        </w:tc>
        <w:tc>
          <w:tcPr>
            <w:tcW w:w="2120" w:type="dxa"/>
            <w:shd w:val="clear" w:color="auto" w:fill="auto"/>
          </w:tcPr>
          <w:p w14:paraId="4DF344B9" w14:textId="77777777" w:rsidR="00977516" w:rsidRPr="00694921" w:rsidRDefault="00977516" w:rsidP="00B60819">
            <w:pPr>
              <w:widowControl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מסמכים נדרשים </w:t>
            </w:r>
          </w:p>
          <w:p w14:paraId="08A052B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קורות חיים המעידים על    הניסיון הנדרש בתנאי סף.  </w:t>
            </w:r>
          </w:p>
          <w:p w14:paraId="0992D4DC" w14:textId="77777777" w:rsidR="00977516" w:rsidRPr="00694921" w:rsidRDefault="00E7183F"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צילום תעודות המעידות על </w:t>
            </w:r>
            <w:r w:rsidR="00977516" w:rsidRPr="00694921">
              <w:rPr>
                <w:rFonts w:asciiTheme="minorBidi" w:eastAsia="Calibri" w:hAnsiTheme="minorBidi"/>
                <w:rtl/>
              </w:rPr>
              <w:t xml:space="preserve">עמידה בתנאי הסף. </w:t>
            </w:r>
          </w:p>
          <w:p w14:paraId="60FCB83D" w14:textId="77777777" w:rsidR="00977516" w:rsidRPr="00694921" w:rsidRDefault="00977516"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b/>
                <w:bCs/>
                <w:u w:val="single"/>
                <w:rtl/>
              </w:rPr>
            </w:pPr>
            <w:r w:rsidRPr="00694921">
              <w:rPr>
                <w:rFonts w:asciiTheme="minorBidi" w:eastAsia="Calibri" w:hAnsiTheme="minorBidi"/>
                <w:rtl/>
              </w:rPr>
              <w:t>רשימת ממליצים (לפחות 3 ממליצים) בהתאמה לתנאי הסף הנדרשים.</w:t>
            </w:r>
            <w:r w:rsidRPr="00694921">
              <w:rPr>
                <w:rFonts w:asciiTheme="minorBidi" w:eastAsia="Times New Roman" w:hAnsiTheme="minorBidi"/>
                <w:rtl/>
              </w:rPr>
              <w:t xml:space="preserve"> </w:t>
            </w:r>
          </w:p>
        </w:tc>
      </w:tr>
    </w:tbl>
    <w:p w14:paraId="3947610F" w14:textId="77777777" w:rsidR="003C2CE9" w:rsidRPr="00694921" w:rsidRDefault="003C2CE9" w:rsidP="00763D05">
      <w:pPr>
        <w:pStyle w:val="a4"/>
        <w:spacing w:after="0" w:line="360" w:lineRule="auto"/>
        <w:ind w:left="1502"/>
        <w:jc w:val="both"/>
        <w:rPr>
          <w:rFonts w:asciiTheme="minorBidi" w:hAnsiTheme="minorBidi"/>
          <w:sz w:val="24"/>
          <w:szCs w:val="24"/>
        </w:rPr>
      </w:pPr>
    </w:p>
    <w:p w14:paraId="02635086"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3714D083" w14:textId="77777777" w:rsidR="004F5CBE" w:rsidRPr="00694921" w:rsidRDefault="004F5C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691B270"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p>
    <w:p w14:paraId="6E7737FE"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595AF7D4"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11E25AC2"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33C076AE"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5A6150FD" w14:textId="69D91F4A"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995BF82"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00E0D751"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CB0DFEB"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388B1BA1"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4BAFCBF3"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323008AA" w14:textId="77777777" w:rsidR="00977516" w:rsidRPr="00694921" w:rsidRDefault="00977516" w:rsidP="00977516">
      <w:pPr>
        <w:spacing w:after="0" w:line="240" w:lineRule="auto"/>
        <w:rPr>
          <w:rFonts w:asciiTheme="minorBidi" w:eastAsia="Times New Roman" w:hAnsiTheme="minorBidi"/>
          <w:rtl/>
        </w:rPr>
      </w:pPr>
    </w:p>
    <w:p w14:paraId="77C91DFF" w14:textId="77777777" w:rsidR="00E943A2" w:rsidRPr="00694921" w:rsidRDefault="00E943A2"/>
    <w:tbl>
      <w:tblPr>
        <w:tblpPr w:leftFromText="180" w:rightFromText="180" w:vertAnchor="page" w:horzAnchor="margin" w:tblpY="1941"/>
        <w:bidiVisual/>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551"/>
        <w:gridCol w:w="3855"/>
        <w:gridCol w:w="3969"/>
        <w:gridCol w:w="2098"/>
      </w:tblGrid>
      <w:tr w:rsidR="00E943A2" w:rsidRPr="00694921" w14:paraId="4155EA44" w14:textId="77777777" w:rsidTr="007927BC">
        <w:tc>
          <w:tcPr>
            <w:tcW w:w="14174" w:type="dxa"/>
            <w:gridSpan w:val="5"/>
            <w:tcBorders>
              <w:top w:val="nil"/>
              <w:left w:val="nil"/>
              <w:bottom w:val="single" w:sz="4" w:space="0" w:color="auto"/>
              <w:right w:val="nil"/>
            </w:tcBorders>
            <w:shd w:val="clear" w:color="auto" w:fill="auto"/>
          </w:tcPr>
          <w:p w14:paraId="7990C156" w14:textId="77777777" w:rsidR="00E943A2" w:rsidRPr="00694921" w:rsidRDefault="00E943A2" w:rsidP="00763D05">
            <w:pPr>
              <w:pStyle w:val="a4"/>
              <w:numPr>
                <w:ilvl w:val="1"/>
                <w:numId w:val="64"/>
              </w:numPr>
              <w:spacing w:after="0" w:line="360" w:lineRule="auto"/>
              <w:ind w:left="935" w:hanging="575"/>
              <w:jc w:val="both"/>
              <w:outlineLvl w:val="1"/>
              <w:rPr>
                <w:rFonts w:asciiTheme="minorBidi" w:hAnsiTheme="minorBidi"/>
                <w:sz w:val="28"/>
                <w:szCs w:val="28"/>
                <w:rtl/>
              </w:rPr>
            </w:pPr>
            <w:bookmarkStart w:id="1570" w:name="_Toc182821490"/>
            <w:r w:rsidRPr="00694921">
              <w:rPr>
                <w:rFonts w:asciiTheme="minorBidi" w:hAnsiTheme="minorBidi"/>
                <w:sz w:val="28"/>
                <w:szCs w:val="28"/>
                <w:rtl/>
              </w:rPr>
              <w:t xml:space="preserve">תת סל: </w:t>
            </w:r>
            <w:r w:rsidRPr="00694921">
              <w:rPr>
                <w:rFonts w:asciiTheme="minorBidi" w:hAnsiTheme="minorBidi" w:hint="cs"/>
                <w:sz w:val="28"/>
                <w:szCs w:val="28"/>
                <w:rtl/>
              </w:rPr>
              <w:t>מומחה תוכן</w:t>
            </w:r>
            <w:bookmarkEnd w:id="1570"/>
          </w:p>
        </w:tc>
      </w:tr>
      <w:tr w:rsidR="00E943A2" w:rsidRPr="00694921" w14:paraId="2AC934F6" w14:textId="77777777" w:rsidTr="007927BC">
        <w:tc>
          <w:tcPr>
            <w:tcW w:w="1701" w:type="dxa"/>
            <w:tcBorders>
              <w:top w:val="single" w:sz="4" w:space="0" w:color="auto"/>
            </w:tcBorders>
            <w:shd w:val="clear" w:color="auto" w:fill="auto"/>
          </w:tcPr>
          <w:p w14:paraId="18090D72"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551" w:type="dxa"/>
            <w:tcBorders>
              <w:top w:val="single" w:sz="4" w:space="0" w:color="auto"/>
            </w:tcBorders>
            <w:shd w:val="clear" w:color="auto" w:fill="auto"/>
          </w:tcPr>
          <w:p w14:paraId="2E55809E"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855" w:type="dxa"/>
            <w:tcBorders>
              <w:top w:val="single" w:sz="4" w:space="0" w:color="auto"/>
            </w:tcBorders>
            <w:shd w:val="clear" w:color="auto" w:fill="auto"/>
          </w:tcPr>
          <w:p w14:paraId="2133FBB3" w14:textId="77777777" w:rsidR="00B60819" w:rsidRPr="00694921" w:rsidRDefault="00B60819"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624BD4BF" w14:textId="77777777" w:rsidR="00B60819" w:rsidRPr="00694921" w:rsidRDefault="00B60819" w:rsidP="00B60819">
            <w:pPr>
              <w:spacing w:after="0" w:line="276" w:lineRule="auto"/>
              <w:jc w:val="center"/>
              <w:rPr>
                <w:rFonts w:asciiTheme="minorBidi" w:eastAsia="Times New Roman" w:hAnsiTheme="minorBidi"/>
                <w:b/>
                <w:bCs/>
                <w:rtl/>
              </w:rPr>
            </w:pPr>
          </w:p>
        </w:tc>
        <w:tc>
          <w:tcPr>
            <w:tcW w:w="3969" w:type="dxa"/>
            <w:tcBorders>
              <w:top w:val="single" w:sz="4" w:space="0" w:color="auto"/>
            </w:tcBorders>
            <w:shd w:val="clear" w:color="auto" w:fill="auto"/>
          </w:tcPr>
          <w:p w14:paraId="122D919C" w14:textId="77777777" w:rsidR="00B60819" w:rsidRPr="00694921" w:rsidRDefault="00B60819" w:rsidP="00B60819">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7937C890" w14:textId="77777777" w:rsidR="00B60819" w:rsidRPr="00694921" w:rsidRDefault="00B60819" w:rsidP="00B60819">
            <w:pPr>
              <w:spacing w:after="0" w:line="276" w:lineRule="auto"/>
              <w:jc w:val="center"/>
              <w:rPr>
                <w:rFonts w:asciiTheme="minorBidi" w:eastAsia="Times New Roman" w:hAnsiTheme="minorBidi"/>
                <w:b/>
                <w:bCs/>
                <w:rtl/>
              </w:rPr>
            </w:pPr>
          </w:p>
        </w:tc>
        <w:tc>
          <w:tcPr>
            <w:tcW w:w="2098" w:type="dxa"/>
            <w:tcBorders>
              <w:top w:val="single" w:sz="4" w:space="0" w:color="auto"/>
            </w:tcBorders>
            <w:shd w:val="clear" w:color="auto" w:fill="auto"/>
          </w:tcPr>
          <w:p w14:paraId="6C1633AC"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E943A2" w:rsidRPr="00694921" w14:paraId="4C2A6385" w14:textId="77777777" w:rsidTr="00E943A2">
        <w:tc>
          <w:tcPr>
            <w:tcW w:w="1701" w:type="dxa"/>
            <w:shd w:val="clear" w:color="auto" w:fill="auto"/>
          </w:tcPr>
          <w:p w14:paraId="0401955E" w14:textId="77777777" w:rsidR="00B60819" w:rsidRPr="00694921" w:rsidRDefault="00B60819" w:rsidP="00B60819">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מומחה תוכן</w:t>
            </w:r>
          </w:p>
          <w:p w14:paraId="4BCBDC03" w14:textId="77777777" w:rsidR="00B60819" w:rsidRPr="00694921" w:rsidRDefault="00B60819" w:rsidP="00B60819">
            <w:pPr>
              <w:widowControl w:val="0"/>
              <w:spacing w:after="0" w:line="276" w:lineRule="auto"/>
              <w:rPr>
                <w:rFonts w:asciiTheme="minorBidi" w:eastAsia="Times New Roman" w:hAnsiTheme="minorBidi"/>
                <w:rtl/>
              </w:rPr>
            </w:pPr>
          </w:p>
          <w:p w14:paraId="66C44703" w14:textId="77777777" w:rsidR="00B60819" w:rsidRPr="00694921" w:rsidRDefault="00B60819" w:rsidP="00B60819">
            <w:pPr>
              <w:widowControl w:val="0"/>
              <w:spacing w:after="0" w:line="276" w:lineRule="auto"/>
              <w:rPr>
                <w:rFonts w:asciiTheme="minorBidi" w:eastAsia="Times New Roman" w:hAnsiTheme="minorBidi"/>
                <w:rtl/>
              </w:rPr>
            </w:pPr>
          </w:p>
          <w:p w14:paraId="12E53BD3" w14:textId="77777777" w:rsidR="00B60819" w:rsidRPr="00694921" w:rsidRDefault="00B60819" w:rsidP="00B60819">
            <w:pPr>
              <w:widowControl w:val="0"/>
              <w:spacing w:after="0" w:line="276" w:lineRule="auto"/>
              <w:rPr>
                <w:rFonts w:asciiTheme="minorBidi" w:eastAsia="Times New Roman" w:hAnsiTheme="minorBidi"/>
                <w:rtl/>
              </w:rPr>
            </w:pPr>
            <w:r w:rsidRPr="00694921">
              <w:rPr>
                <w:rFonts w:asciiTheme="minorBidi" w:eastAsia="Times New Roman" w:hAnsiTheme="minorBidi"/>
                <w:rtl/>
              </w:rPr>
              <w:t>מומחה תוכן הינו אדם בעל מומחיות בתחום מסוים ששילובו בביה"ס יכול לסייע בהעמקת  הידע ו/או מיומנויות בתחומים דיסציפלינריים ואחרים, במסגרת הרצאה, יום עיון, קורס בית ספרי ועוד.</w:t>
            </w:r>
          </w:p>
          <w:p w14:paraId="7F34B92F" w14:textId="77777777" w:rsidR="00B60819" w:rsidRPr="00694921" w:rsidRDefault="00B60819" w:rsidP="00B60819">
            <w:pPr>
              <w:spacing w:after="0" w:line="276" w:lineRule="auto"/>
              <w:rPr>
                <w:rFonts w:asciiTheme="minorBidi" w:eastAsia="Times New Roman" w:hAnsiTheme="minorBidi"/>
                <w:rtl/>
              </w:rPr>
            </w:pPr>
          </w:p>
        </w:tc>
        <w:tc>
          <w:tcPr>
            <w:tcW w:w="2551" w:type="dxa"/>
            <w:shd w:val="clear" w:color="auto" w:fill="auto"/>
          </w:tcPr>
          <w:p w14:paraId="24B12E5F" w14:textId="77777777" w:rsidR="000C7FB7" w:rsidRPr="00694921" w:rsidRDefault="000C7FB7" w:rsidP="00763D05">
            <w:pPr>
              <w:widowControl w:val="0"/>
              <w:numPr>
                <w:ilvl w:val="0"/>
                <w:numId w:val="76"/>
              </w:numPr>
              <w:spacing w:after="0" w:line="276" w:lineRule="auto"/>
              <w:ind w:left="314" w:hanging="314"/>
              <w:rPr>
                <w:rFonts w:asciiTheme="minorBidi" w:eastAsia="Times New Roman" w:hAnsiTheme="minorBidi"/>
              </w:rPr>
            </w:pPr>
            <w:r w:rsidRPr="00694921">
              <w:rPr>
                <w:rFonts w:asciiTheme="minorBidi" w:eastAsia="Times New Roman" w:hAnsiTheme="minorBidi" w:hint="cs"/>
                <w:rtl/>
              </w:rPr>
              <w:t xml:space="preserve">מפתח התוכנית והמפעילים בשטח יהיו </w:t>
            </w:r>
            <w:r w:rsidRPr="00694921">
              <w:rPr>
                <w:rFonts w:asciiTheme="minorBidi" w:eastAsia="Times New Roman" w:hAnsiTheme="minorBidi"/>
                <w:rtl/>
              </w:rPr>
              <w:t>בעל</w:t>
            </w:r>
            <w:r w:rsidRPr="00694921">
              <w:rPr>
                <w:rFonts w:asciiTheme="minorBidi" w:eastAsia="Times New Roman" w:hAnsiTheme="minorBidi" w:hint="cs"/>
                <w:rtl/>
              </w:rPr>
              <w:t>י</w:t>
            </w:r>
            <w:r w:rsidRPr="00694921">
              <w:rPr>
                <w:rFonts w:asciiTheme="minorBidi" w:eastAsia="Times New Roman" w:hAnsiTheme="minorBidi"/>
                <w:rtl/>
              </w:rPr>
              <w:t xml:space="preserve"> תואר שני</w:t>
            </w:r>
            <w:r w:rsidRPr="00694921">
              <w:rPr>
                <w:rFonts w:asciiTheme="minorBidi" w:eastAsia="Times New Roman" w:hAnsiTheme="minorBidi" w:hint="cs"/>
                <w:rtl/>
              </w:rPr>
              <w:t xml:space="preserve"> ממוסד אקדמי מוכר ע"י המל"ג בתחום הרלוונטי לתוכנית</w:t>
            </w:r>
            <w:r w:rsidR="00B0296E" w:rsidRPr="00694921">
              <w:rPr>
                <w:rFonts w:asciiTheme="minorBidi" w:eastAsia="Times New Roman" w:hAnsiTheme="minorBidi" w:hint="cs"/>
                <w:rtl/>
              </w:rPr>
              <w:t xml:space="preserve"> המוצעת</w:t>
            </w:r>
            <w:r w:rsidRPr="00694921">
              <w:rPr>
                <w:rFonts w:asciiTheme="minorBidi" w:eastAsia="Times New Roman" w:hAnsiTheme="minorBidi" w:hint="cs"/>
                <w:rtl/>
              </w:rPr>
              <w:t>.</w:t>
            </w:r>
            <w:r w:rsidRPr="00694921">
              <w:rPr>
                <w:rFonts w:asciiTheme="minorBidi" w:eastAsia="Times New Roman" w:hAnsiTheme="minorBidi"/>
                <w:rtl/>
              </w:rPr>
              <w:t xml:space="preserve"> </w:t>
            </w:r>
          </w:p>
          <w:p w14:paraId="3C4CB460" w14:textId="77777777" w:rsidR="00B60819" w:rsidRPr="00694921" w:rsidRDefault="000C7FB7" w:rsidP="00763D05">
            <w:pPr>
              <w:widowControl w:val="0"/>
              <w:numPr>
                <w:ilvl w:val="0"/>
                <w:numId w:val="76"/>
              </w:numPr>
              <w:spacing w:after="0" w:line="276" w:lineRule="auto"/>
              <w:ind w:left="314" w:hanging="314"/>
              <w:rPr>
                <w:rFonts w:asciiTheme="minorBidi" w:eastAsia="Times New Roman" w:hAnsiTheme="minorBidi"/>
                <w:rtl/>
              </w:rPr>
            </w:pPr>
            <w:r w:rsidRPr="00694921">
              <w:rPr>
                <w:rFonts w:asciiTheme="minorBidi" w:eastAsia="Times New Roman" w:hAnsiTheme="minorBidi" w:hint="cs"/>
                <w:rtl/>
              </w:rPr>
              <w:t>ניסיון של לפחות שנה בהפעלת התוכני</w:t>
            </w:r>
            <w:r w:rsidR="00B0296E" w:rsidRPr="00694921">
              <w:rPr>
                <w:rFonts w:asciiTheme="minorBidi" w:eastAsia="Times New Roman" w:hAnsiTheme="minorBidi" w:hint="cs"/>
                <w:rtl/>
              </w:rPr>
              <w:t>ו</w:t>
            </w:r>
            <w:r w:rsidRPr="00694921">
              <w:rPr>
                <w:rFonts w:asciiTheme="minorBidi" w:eastAsia="Times New Roman" w:hAnsiTheme="minorBidi" w:hint="cs"/>
                <w:rtl/>
              </w:rPr>
              <w:t xml:space="preserve">ת ו/או </w:t>
            </w:r>
            <w:r w:rsidRPr="00694921">
              <w:rPr>
                <w:rFonts w:asciiTheme="minorBidi" w:eastAsia="Times New Roman" w:hAnsiTheme="minorBidi"/>
                <w:rtl/>
              </w:rPr>
              <w:t xml:space="preserve">ניסיון של </w:t>
            </w:r>
            <w:r w:rsidRPr="00694921">
              <w:rPr>
                <w:rFonts w:asciiTheme="minorBidi" w:eastAsia="Times New Roman" w:hAnsiTheme="minorBidi" w:hint="cs"/>
                <w:rtl/>
              </w:rPr>
              <w:t>5</w:t>
            </w:r>
            <w:r w:rsidRPr="00694921">
              <w:rPr>
                <w:rFonts w:asciiTheme="minorBidi" w:eastAsia="Times New Roman" w:hAnsiTheme="minorBidi"/>
                <w:rtl/>
              </w:rPr>
              <w:t xml:space="preserve"> שנים </w:t>
            </w:r>
            <w:r w:rsidRPr="00694921">
              <w:rPr>
                <w:rFonts w:asciiTheme="minorBidi" w:eastAsia="Times New Roman" w:hAnsiTheme="minorBidi" w:hint="cs"/>
                <w:rtl/>
              </w:rPr>
              <w:t>בהפעלת תוכני</w:t>
            </w:r>
            <w:r w:rsidR="00B0296E" w:rsidRPr="00694921">
              <w:rPr>
                <w:rFonts w:asciiTheme="minorBidi" w:eastAsia="Times New Roman" w:hAnsiTheme="minorBidi" w:hint="cs"/>
                <w:rtl/>
              </w:rPr>
              <w:t>ת/תוכני</w:t>
            </w:r>
            <w:r w:rsidRPr="00694921">
              <w:rPr>
                <w:rFonts w:asciiTheme="minorBidi" w:eastAsia="Times New Roman" w:hAnsiTheme="minorBidi" w:hint="cs"/>
                <w:rtl/>
              </w:rPr>
              <w:t>ות חינוכיות בתחום הרלוונטי לתת הסל בבתי הספר ולציבור עובדי ההוראה.</w:t>
            </w:r>
          </w:p>
          <w:p w14:paraId="65B093C0" w14:textId="77777777" w:rsidR="00E943A2" w:rsidRPr="00694921" w:rsidRDefault="00E943A2" w:rsidP="00763D05">
            <w:pPr>
              <w:widowControl w:val="0"/>
              <w:numPr>
                <w:ilvl w:val="0"/>
                <w:numId w:val="76"/>
              </w:numPr>
              <w:spacing w:after="0" w:line="276" w:lineRule="auto"/>
              <w:ind w:left="314" w:hanging="314"/>
              <w:rPr>
                <w:rFonts w:asciiTheme="minorBidi" w:eastAsia="Times New Roman" w:hAnsiTheme="minorBidi"/>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p w14:paraId="42211487" w14:textId="77777777" w:rsidR="00B60819" w:rsidRPr="00694921" w:rsidRDefault="00B60819" w:rsidP="00E943A2">
            <w:pPr>
              <w:widowControl w:val="0"/>
              <w:spacing w:after="0" w:line="276" w:lineRule="auto"/>
              <w:rPr>
                <w:rFonts w:asciiTheme="minorBidi" w:eastAsia="Times New Roman" w:hAnsiTheme="minorBidi"/>
                <w:rtl/>
              </w:rPr>
            </w:pPr>
          </w:p>
        </w:tc>
        <w:tc>
          <w:tcPr>
            <w:tcW w:w="3855" w:type="dxa"/>
            <w:shd w:val="clear" w:color="auto" w:fill="auto"/>
          </w:tcPr>
          <w:p w14:paraId="0A1D487A"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u w:val="single"/>
                <w:rtl/>
              </w:rPr>
            </w:pPr>
            <w:r w:rsidRPr="00694921">
              <w:rPr>
                <w:rFonts w:asciiTheme="minorBidi" w:eastAsia="Times New Roman" w:hAnsiTheme="minorBidi"/>
                <w:b/>
                <w:bCs/>
                <w:u w:val="single"/>
                <w:rtl/>
              </w:rPr>
              <w:t>נושאי ליבה</w:t>
            </w:r>
            <w:r w:rsidRPr="00694921">
              <w:rPr>
                <w:rFonts w:asciiTheme="minorBidi" w:eastAsia="Times New Roman" w:hAnsiTheme="minorBidi"/>
                <w:u w:val="single"/>
                <w:rtl/>
              </w:rPr>
              <w:t xml:space="preserve"> </w:t>
            </w:r>
            <w:r w:rsidRPr="00694921">
              <w:rPr>
                <w:rFonts w:asciiTheme="minorBidi" w:eastAsia="Times New Roman" w:hAnsiTheme="minorBidi"/>
                <w:b/>
                <w:bCs/>
                <w:u w:val="single"/>
                <w:rtl/>
              </w:rPr>
              <w:t>לדוגמה</w:t>
            </w:r>
          </w:p>
          <w:p w14:paraId="2072241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עבודה עם הורים.</w:t>
            </w:r>
          </w:p>
          <w:p w14:paraId="55DF9A43"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ילדים ונוער בסיכון. </w:t>
            </w:r>
          </w:p>
          <w:p w14:paraId="7E2DEB9B"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עיצוב התנהגות. </w:t>
            </w:r>
          </w:p>
          <w:p w14:paraId="42B48F6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פדגוגיה ממוקדת פרט.</w:t>
            </w:r>
          </w:p>
          <w:p w14:paraId="23EDF9B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פסיכולוגיה של גיל ההתבגרות. </w:t>
            </w:r>
          </w:p>
          <w:p w14:paraId="7B91F47D"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ליקויי למידה.</w:t>
            </w:r>
          </w:p>
          <w:p w14:paraId="295D47C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 xml:space="preserve">שיח פדגוגי בקרב צוותי הוראה וחינוך. </w:t>
            </w:r>
          </w:p>
          <w:p w14:paraId="7A97C4E8"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פסיכו-פדגוגיה.</w:t>
            </w:r>
          </w:p>
          <w:p w14:paraId="2B69DEC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קהילות למידה.</w:t>
            </w:r>
          </w:p>
          <w:p w14:paraId="17948B1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דיסציפלינה במקצועות יסוד.</w:t>
            </w:r>
          </w:p>
          <w:p w14:paraId="38A851BD"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עיצוב סביבות למידה.</w:t>
            </w:r>
          </w:p>
          <w:p w14:paraId="2C54807A" w14:textId="77777777" w:rsidR="00B60819" w:rsidRPr="00694921" w:rsidRDefault="00B60819" w:rsidP="00B60819">
            <w:pPr>
              <w:widowControl w:val="0"/>
              <w:numPr>
                <w:ilvl w:val="0"/>
                <w:numId w:val="34"/>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פעילות בית מדרשית.</w:t>
            </w:r>
          </w:p>
          <w:p w14:paraId="40D1805E"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Pr>
              <w:t>SEL</w:t>
            </w:r>
          </w:p>
          <w:p w14:paraId="40366AE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קשיבות (</w:t>
            </w:r>
            <w:r w:rsidRPr="00694921">
              <w:rPr>
                <w:rFonts w:asciiTheme="minorBidi" w:eastAsia="Calibri" w:hAnsiTheme="minorBidi"/>
              </w:rPr>
              <w:t>MINDFULLNESS</w:t>
            </w:r>
            <w:r w:rsidRPr="00694921">
              <w:rPr>
                <w:rFonts w:asciiTheme="minorBidi" w:eastAsia="Calibri" w:hAnsiTheme="minorBidi"/>
                <w:rtl/>
              </w:rPr>
              <w:t xml:space="preserve">). </w:t>
            </w:r>
          </w:p>
          <w:p w14:paraId="02AF976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מיתוג.</w:t>
            </w:r>
          </w:p>
          <w:p w14:paraId="254F22F5" w14:textId="77777777" w:rsidR="00B60819" w:rsidRPr="00694921" w:rsidRDefault="00B60819" w:rsidP="00B60819">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tl/>
              </w:rPr>
            </w:pPr>
            <w:r w:rsidRPr="00694921">
              <w:rPr>
                <w:rFonts w:asciiTheme="minorBidi" w:eastAsia="Times New Roman" w:hAnsiTheme="minorBidi"/>
                <w:b/>
                <w:bCs/>
                <w:u w:val="single"/>
                <w:rtl/>
              </w:rPr>
              <w:t>פעולות לדוגמה</w:t>
            </w:r>
          </w:p>
          <w:p w14:paraId="67FCC5C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Times New Roman" w:hAnsiTheme="minorBidi"/>
                <w:rtl/>
              </w:rPr>
              <w:t xml:space="preserve"> תאום </w:t>
            </w:r>
            <w:r w:rsidRPr="00694921">
              <w:rPr>
                <w:rFonts w:asciiTheme="minorBidi" w:eastAsia="Calibri" w:hAnsiTheme="minorBidi"/>
                <w:rtl/>
              </w:rPr>
              <w:t>ציפיות עם מנהל בית הספר.</w:t>
            </w:r>
          </w:p>
          <w:p w14:paraId="673B6928"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 הגדרת מוקדי העבודה הנגזרים </w:t>
            </w:r>
            <w:r w:rsidRPr="00694921">
              <w:rPr>
                <w:rFonts w:asciiTheme="minorBidi" w:eastAsia="Calibri" w:hAnsiTheme="minorBidi"/>
                <w:rtl/>
              </w:rPr>
              <w:br/>
              <w:t xml:space="preserve">   במישרין מיעדי בית הספר והתוכנית.</w:t>
            </w:r>
          </w:p>
          <w:p w14:paraId="6D3E20E2"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Calibri" w:hAnsiTheme="minorBidi"/>
                <w:rtl/>
              </w:rPr>
              <w:t xml:space="preserve">  </w:t>
            </w:r>
            <w:r w:rsidRPr="00694921">
              <w:rPr>
                <w:rFonts w:asciiTheme="minorBidi" w:eastAsia="Times New Roman" w:hAnsiTheme="minorBidi"/>
                <w:rtl/>
              </w:rPr>
              <w:t>הגדרת התוצאות הרצויות מהליווי.</w:t>
            </w:r>
          </w:p>
          <w:p w14:paraId="038079E3"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הנחיה וליווי המשלבים ידע אקדמי </w:t>
            </w:r>
            <w:r w:rsidRPr="00694921">
              <w:rPr>
                <w:rFonts w:asciiTheme="minorBidi" w:eastAsia="Times New Roman" w:hAnsiTheme="minorBidi"/>
                <w:rtl/>
              </w:rPr>
              <w:br/>
              <w:t xml:space="preserve">   ודיוק פרקטיקות עבודה של הצוותים. </w:t>
            </w:r>
          </w:p>
          <w:p w14:paraId="72D0AFA3"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 ביצוע הערכה לבדיקת האפקטיביות.</w:t>
            </w:r>
          </w:p>
          <w:p w14:paraId="4AEEE69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הרצאות/סדנאות לחדר מורים.</w:t>
            </w:r>
            <w:r w:rsidRPr="00694921">
              <w:rPr>
                <w:rFonts w:asciiTheme="minorBidi" w:eastAsia="Times New Roman" w:hAnsiTheme="minorBidi"/>
                <w:rtl/>
              </w:rPr>
              <w:t xml:space="preserve"> </w:t>
            </w:r>
          </w:p>
        </w:tc>
        <w:tc>
          <w:tcPr>
            <w:tcW w:w="3969" w:type="dxa"/>
            <w:shd w:val="clear" w:color="auto" w:fill="auto"/>
          </w:tcPr>
          <w:p w14:paraId="4A10274F"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תוצרים אפשריים</w:t>
            </w:r>
          </w:p>
          <w:p w14:paraId="68C0EB59"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תוכנית עבודה אישית לפעילות.</w:t>
            </w:r>
          </w:p>
          <w:p w14:paraId="4C119384"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דוח פעילות מסכם המפרט את   הפעילות שנעשתה בבית הספר.</w:t>
            </w:r>
          </w:p>
          <w:p w14:paraId="59551527"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כלים ותשתית להמשך עבודה באופן</w:t>
            </w:r>
            <w:r w:rsidRPr="00694921">
              <w:rPr>
                <w:rFonts w:asciiTheme="minorBidi" w:eastAsia="Times New Roman" w:hAnsiTheme="minorBidi"/>
                <w:rtl/>
              </w:rPr>
              <w:t xml:space="preserve"> עצמאי.  </w:t>
            </w:r>
          </w:p>
          <w:p w14:paraId="30197015"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rtl/>
              </w:rPr>
            </w:pPr>
          </w:p>
          <w:p w14:paraId="5AED9338"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דוגמאות לתוצאות רצויות </w:t>
            </w:r>
          </w:p>
          <w:p w14:paraId="6735B105"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מתן מענה מותאם לתוכנית העבודה  הבית-ספרית וליעדיה.</w:t>
            </w:r>
          </w:p>
          <w:p w14:paraId="11D4F95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tl/>
              </w:rPr>
            </w:pPr>
            <w:r w:rsidRPr="00694921">
              <w:rPr>
                <w:rFonts w:asciiTheme="minorBidi" w:eastAsia="Calibri" w:hAnsiTheme="minorBidi"/>
                <w:rtl/>
              </w:rPr>
              <w:t>ליווי בהטמעת הידע במסגרת עבודת המורה בכיתה.</w:t>
            </w:r>
          </w:p>
          <w:p w14:paraId="326D4C81"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Calibri" w:hAnsiTheme="minorBidi"/>
                <w:rtl/>
              </w:rPr>
              <w:t xml:space="preserve">פעילות סדנאית משולבת בכלים </w:t>
            </w:r>
            <w:r w:rsidRPr="00694921">
              <w:rPr>
                <w:rFonts w:asciiTheme="minorBidi" w:eastAsia="Calibri" w:hAnsiTheme="minorBidi"/>
                <w:rtl/>
              </w:rPr>
              <w:br/>
              <w:t xml:space="preserve">  יישומיים</w:t>
            </w:r>
            <w:r w:rsidRPr="00694921">
              <w:rPr>
                <w:rFonts w:asciiTheme="minorBidi" w:eastAsia="Times New Roman" w:hAnsiTheme="minorBidi"/>
                <w:rtl/>
              </w:rPr>
              <w:t>.</w:t>
            </w:r>
          </w:p>
          <w:p w14:paraId="261CAD8F"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rtl/>
              </w:rPr>
            </w:pPr>
          </w:p>
          <w:p w14:paraId="353AFF5F" w14:textId="77777777" w:rsidR="00B60819" w:rsidRPr="00694921" w:rsidRDefault="00B60819" w:rsidP="00B60819">
            <w:pPr>
              <w:widowControl w:val="0"/>
              <w:overflowPunct w:val="0"/>
              <w:autoSpaceDE w:val="0"/>
              <w:autoSpaceDN w:val="0"/>
              <w:adjustRightInd w:val="0"/>
              <w:spacing w:after="0" w:line="276" w:lineRule="auto"/>
              <w:rPr>
                <w:rFonts w:asciiTheme="minorBidi" w:eastAsia="Times New Roman" w:hAnsiTheme="minorBidi"/>
                <w:rtl/>
              </w:rPr>
            </w:pPr>
          </w:p>
          <w:p w14:paraId="3363B0BC" w14:textId="77777777" w:rsidR="00B60819" w:rsidRPr="00694921" w:rsidRDefault="00B60819" w:rsidP="00B60819">
            <w:pPr>
              <w:widowControl w:val="0"/>
              <w:spacing w:after="0" w:line="276" w:lineRule="auto"/>
              <w:rPr>
                <w:rFonts w:asciiTheme="minorBidi" w:eastAsia="Times New Roman" w:hAnsiTheme="minorBidi"/>
                <w:rtl/>
              </w:rPr>
            </w:pPr>
          </w:p>
        </w:tc>
        <w:tc>
          <w:tcPr>
            <w:tcW w:w="2098" w:type="dxa"/>
            <w:shd w:val="clear" w:color="auto" w:fill="auto"/>
          </w:tcPr>
          <w:p w14:paraId="127FF23E" w14:textId="77777777" w:rsidR="00B60819" w:rsidRPr="00694921" w:rsidRDefault="00B60819" w:rsidP="00B60819">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Calibri" w:hAnsiTheme="minorBidi"/>
              </w:rPr>
            </w:pPr>
            <w:r w:rsidRPr="00694921">
              <w:rPr>
                <w:rFonts w:asciiTheme="minorBidi" w:eastAsia="Calibri" w:hAnsiTheme="minorBidi"/>
                <w:rtl/>
              </w:rPr>
              <w:t xml:space="preserve">קורות חיים המעידים על </w:t>
            </w:r>
            <w:r w:rsidRPr="00694921">
              <w:rPr>
                <w:rFonts w:asciiTheme="minorBidi" w:eastAsia="Calibri" w:hAnsiTheme="minorBidi"/>
                <w:rtl/>
              </w:rPr>
              <w:br/>
            </w:r>
            <w:r w:rsidR="000C7FB7" w:rsidRPr="00694921">
              <w:rPr>
                <w:rFonts w:asciiTheme="minorBidi" w:eastAsia="Calibri" w:hAnsiTheme="minorBidi" w:hint="cs"/>
                <w:rtl/>
              </w:rPr>
              <w:t xml:space="preserve"> ניסיון הנדרש בתנאי הסף.</w:t>
            </w:r>
            <w:r w:rsidRPr="00694921">
              <w:rPr>
                <w:rFonts w:asciiTheme="minorBidi" w:eastAsia="Calibri" w:hAnsiTheme="minorBidi"/>
                <w:rtl/>
              </w:rPr>
              <w:t xml:space="preserve"> צילום תעודות המעידות על  עמידה בתנאי הסף. </w:t>
            </w:r>
          </w:p>
          <w:p w14:paraId="517CF51C" w14:textId="77777777" w:rsidR="000C7FB7" w:rsidRPr="00694921" w:rsidRDefault="000C7FB7" w:rsidP="00763D05">
            <w:pPr>
              <w:widowControl w:val="0"/>
              <w:tabs>
                <w:tab w:val="left" w:pos="179"/>
              </w:tabs>
              <w:overflowPunct w:val="0"/>
              <w:autoSpaceDE w:val="0"/>
              <w:autoSpaceDN w:val="0"/>
              <w:adjustRightInd w:val="0"/>
              <w:spacing w:after="0" w:line="276" w:lineRule="auto"/>
              <w:ind w:left="69"/>
              <w:textAlignment w:val="baseline"/>
              <w:rPr>
                <w:rFonts w:asciiTheme="minorBidi" w:eastAsia="Calibri" w:hAnsiTheme="minorBidi"/>
                <w:rtl/>
              </w:rPr>
            </w:pPr>
            <w:r w:rsidRPr="00694921">
              <w:rPr>
                <w:rFonts w:asciiTheme="minorBidi" w:eastAsia="Calibri" w:hAnsiTheme="minorBidi" w:hint="cs"/>
                <w:rtl/>
              </w:rPr>
              <w:t xml:space="preserve">יש לצרף לפחות 2-3 שמות של </w:t>
            </w:r>
            <w:r w:rsidRPr="00694921">
              <w:rPr>
                <w:rFonts w:asciiTheme="minorBidi" w:eastAsia="Calibri" w:hAnsiTheme="minorBidi"/>
                <w:rtl/>
              </w:rPr>
              <w:t xml:space="preserve"> ממליצים </w:t>
            </w:r>
            <w:r w:rsidRPr="00694921">
              <w:rPr>
                <w:rFonts w:asciiTheme="minorBidi" w:eastAsia="Calibri" w:hAnsiTheme="minorBidi" w:hint="cs"/>
                <w:rtl/>
              </w:rPr>
              <w:t>ומכתבי המלצה, המעידים על הניסיון הרלוונטי לתת הסל (ראה תנאי סף)</w:t>
            </w:r>
          </w:p>
          <w:p w14:paraId="41D4230A" w14:textId="77777777" w:rsidR="000C7FB7" w:rsidRPr="00694921" w:rsidRDefault="000C7FB7" w:rsidP="000C7FB7">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hint="cs"/>
                <w:rtl/>
              </w:rPr>
              <w:t>תוכנית מלאה הכוללת: מפרט תכנים, מיומנויו</w:t>
            </w:r>
            <w:r w:rsidRPr="00694921">
              <w:rPr>
                <w:rFonts w:asciiTheme="minorBidi" w:eastAsia="Times New Roman" w:hAnsiTheme="minorBidi" w:hint="eastAsia"/>
                <w:rtl/>
              </w:rPr>
              <w:t>ת</w:t>
            </w:r>
            <w:r w:rsidRPr="00694921">
              <w:rPr>
                <w:rFonts w:asciiTheme="minorBidi" w:eastAsia="Times New Roman" w:hAnsiTheme="minorBidi" w:hint="cs"/>
                <w:rtl/>
              </w:rPr>
              <w:t xml:space="preserve"> וערכים  (עד 3 עמודים)</w:t>
            </w:r>
          </w:p>
          <w:p w14:paraId="025117BE" w14:textId="77777777" w:rsidR="000C7FB7" w:rsidRPr="00694921" w:rsidRDefault="000C7FB7" w:rsidP="000C7FB7">
            <w:pPr>
              <w:widowControl w:val="0"/>
              <w:numPr>
                <w:ilvl w:val="0"/>
                <w:numId w:val="11"/>
              </w:numPr>
              <w:tabs>
                <w:tab w:val="left" w:pos="179"/>
              </w:tabs>
              <w:overflowPunct w:val="0"/>
              <w:autoSpaceDE w:val="0"/>
              <w:autoSpaceDN w:val="0"/>
              <w:adjustRightInd w:val="0"/>
              <w:spacing w:line="276" w:lineRule="auto"/>
              <w:ind w:left="69" w:hanging="69"/>
              <w:textAlignment w:val="baseline"/>
              <w:rPr>
                <w:rFonts w:asciiTheme="minorBidi" w:eastAsia="Times New Roman" w:hAnsiTheme="minorBidi"/>
                <w:rtl/>
              </w:rPr>
            </w:pPr>
            <w:r w:rsidRPr="00694921">
              <w:rPr>
                <w:rFonts w:asciiTheme="minorBidi" w:eastAsia="Times New Roman" w:hAnsiTheme="minorBidi" w:hint="cs"/>
                <w:rtl/>
              </w:rPr>
              <w:t xml:space="preserve"> </w:t>
            </w:r>
            <w:r w:rsidRPr="00694921">
              <w:rPr>
                <w:rFonts w:asciiTheme="minorBidi" w:hAnsiTheme="minorBidi"/>
                <w:sz w:val="24"/>
                <w:szCs w:val="24"/>
                <w:rtl/>
              </w:rPr>
              <w:t xml:space="preserve"> </w:t>
            </w:r>
            <w:r w:rsidRPr="00694921">
              <w:rPr>
                <w:rFonts w:asciiTheme="minorBidi" w:eastAsia="Times New Roman" w:hAnsiTheme="minorBidi"/>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w:t>
            </w:r>
            <w:r w:rsidRPr="00694921">
              <w:rPr>
                <w:rFonts w:asciiTheme="minorBidi" w:eastAsia="Times New Roman" w:hAnsiTheme="minorBidi" w:hint="cs"/>
                <w:rtl/>
              </w:rPr>
              <w:t xml:space="preserve"> </w:t>
            </w:r>
            <w:r w:rsidRPr="00694921">
              <w:rPr>
                <w:rFonts w:asciiTheme="minorBidi" w:eastAsia="Times New Roman" w:hAnsiTheme="minorBidi"/>
                <w:rtl/>
              </w:rPr>
              <w:t xml:space="preserve"> מקצועי למורים).</w:t>
            </w:r>
          </w:p>
          <w:p w14:paraId="7C089715" w14:textId="77777777" w:rsidR="000C7FB7" w:rsidRPr="00694921" w:rsidRDefault="000C7FB7" w:rsidP="000C7FB7">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פירוט מספר השנים שהתוכנית/המענה מופעלים והיכן, כולל שמות מנהלים, מורים ו/או ממליצים שמכירים</w:t>
            </w:r>
            <w:r w:rsidRPr="00694921">
              <w:rPr>
                <w:rFonts w:asciiTheme="minorBidi" w:eastAsia="Times New Roman" w:hAnsiTheme="minorBidi" w:hint="cs"/>
                <w:rtl/>
              </w:rPr>
              <w:t xml:space="preserve"> והתנסו</w:t>
            </w:r>
            <w:r w:rsidRPr="00694921">
              <w:rPr>
                <w:rFonts w:asciiTheme="minorBidi" w:eastAsia="Times New Roman" w:hAnsiTheme="minorBidi"/>
                <w:rtl/>
              </w:rPr>
              <w:t xml:space="preserve"> בתוכנית</w:t>
            </w:r>
            <w:r w:rsidRPr="00694921">
              <w:rPr>
                <w:rFonts w:asciiTheme="minorBidi" w:eastAsia="Times New Roman" w:hAnsiTheme="minorBidi" w:hint="cs"/>
                <w:rtl/>
              </w:rPr>
              <w:t xml:space="preserve"> (עד עמוד 1)</w:t>
            </w:r>
          </w:p>
          <w:p w14:paraId="364690B6" w14:textId="500C67E6" w:rsidR="00B60819" w:rsidRPr="00694921" w:rsidRDefault="000C7FB7" w:rsidP="007927BC">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במידת הצורך, מסמכים נוספים יוגשו בהתאם לבקשת המשרד.</w:t>
            </w:r>
          </w:p>
        </w:tc>
      </w:tr>
    </w:tbl>
    <w:p w14:paraId="1138B126" w14:textId="77777777" w:rsidR="00977516" w:rsidRPr="00694921" w:rsidRDefault="00977516" w:rsidP="00977516">
      <w:pPr>
        <w:spacing w:after="0" w:line="240" w:lineRule="auto"/>
        <w:rPr>
          <w:rFonts w:asciiTheme="minorBidi" w:eastAsia="Times New Roman" w:hAnsiTheme="minorBidi"/>
          <w:rtl/>
        </w:rPr>
      </w:pPr>
    </w:p>
    <w:p w14:paraId="46F0AB63"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06D9A178" w14:textId="06FAB6B4" w:rsidR="004F5CBE" w:rsidRPr="00694921" w:rsidRDefault="004F5CBE" w:rsidP="007927BC">
      <w:pPr>
        <w:pStyle w:val="a4"/>
        <w:spacing w:after="0" w:line="360" w:lineRule="auto"/>
        <w:ind w:left="192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6614245A"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2DC36D8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3D4DD64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3920A9AC" w14:textId="11797611" w:rsidR="00F701CB" w:rsidRPr="00694921" w:rsidRDefault="00F701CB" w:rsidP="00F701CB">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E21E310"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2510E063"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137D0E4F"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3F9AA61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2AE2C5CE"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58CB3691" w14:textId="77777777" w:rsidR="00977516" w:rsidRPr="00694921" w:rsidRDefault="00977516" w:rsidP="00977516">
      <w:pPr>
        <w:spacing w:after="0" w:line="240" w:lineRule="auto"/>
        <w:rPr>
          <w:rFonts w:asciiTheme="minorBidi" w:eastAsia="Times New Roman" w:hAnsiTheme="minorBidi"/>
          <w:rtl/>
        </w:rPr>
      </w:pPr>
    </w:p>
    <w:tbl>
      <w:tblPr>
        <w:tblpPr w:leftFromText="180" w:rightFromText="180" w:vertAnchor="page" w:horzAnchor="margin" w:tblpY="1941"/>
        <w:bidiVisual/>
        <w:tblW w:w="1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2955"/>
        <w:gridCol w:w="3107"/>
        <w:gridCol w:w="3431"/>
        <w:gridCol w:w="2624"/>
      </w:tblGrid>
      <w:tr w:rsidR="009C0186" w:rsidRPr="00694921" w14:paraId="23C5A497" w14:textId="77777777" w:rsidTr="00763D05">
        <w:trPr>
          <w:trHeight w:val="534"/>
        </w:trPr>
        <w:tc>
          <w:tcPr>
            <w:tcW w:w="14090" w:type="dxa"/>
            <w:gridSpan w:val="5"/>
            <w:tcBorders>
              <w:top w:val="nil"/>
              <w:left w:val="nil"/>
              <w:bottom w:val="single" w:sz="4" w:space="0" w:color="auto"/>
              <w:right w:val="nil"/>
            </w:tcBorders>
            <w:shd w:val="clear" w:color="auto" w:fill="auto"/>
          </w:tcPr>
          <w:p w14:paraId="06F94480" w14:textId="77777777" w:rsidR="00B60819" w:rsidRPr="00694921" w:rsidRDefault="00B60819"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71" w:name="_Toc182821491"/>
            <w:r w:rsidRPr="00694921">
              <w:rPr>
                <w:rFonts w:asciiTheme="minorBidi" w:hAnsiTheme="minorBidi" w:hint="eastAsia"/>
                <w:sz w:val="28"/>
                <w:szCs w:val="28"/>
                <w:rtl/>
              </w:rPr>
              <w:t>תת</w:t>
            </w:r>
            <w:r w:rsidRPr="00694921">
              <w:rPr>
                <w:rFonts w:asciiTheme="minorBidi" w:hAnsiTheme="minorBidi"/>
                <w:sz w:val="28"/>
                <w:szCs w:val="28"/>
                <w:rtl/>
              </w:rPr>
              <w:t xml:space="preserve"> </w:t>
            </w:r>
            <w:r w:rsidRPr="00694921">
              <w:rPr>
                <w:rFonts w:asciiTheme="minorBidi" w:hAnsiTheme="minorBidi" w:hint="eastAsia"/>
                <w:sz w:val="28"/>
                <w:szCs w:val="28"/>
                <w:rtl/>
              </w:rPr>
              <w:t>סל</w:t>
            </w:r>
            <w:r w:rsidRPr="00694921">
              <w:rPr>
                <w:rFonts w:asciiTheme="minorBidi" w:hAnsiTheme="minorBidi"/>
                <w:sz w:val="28"/>
                <w:szCs w:val="28"/>
                <w:rtl/>
              </w:rPr>
              <w:t xml:space="preserve">: </w:t>
            </w:r>
            <w:r w:rsidRPr="00694921">
              <w:rPr>
                <w:rFonts w:asciiTheme="minorBidi" w:hAnsiTheme="minorBidi" w:hint="eastAsia"/>
                <w:sz w:val="28"/>
                <w:szCs w:val="28"/>
                <w:rtl/>
              </w:rPr>
              <w:t>מנחה</w:t>
            </w:r>
            <w:r w:rsidRPr="00694921">
              <w:rPr>
                <w:rFonts w:asciiTheme="minorBidi" w:hAnsiTheme="minorBidi"/>
                <w:sz w:val="28"/>
                <w:szCs w:val="28"/>
                <w:rtl/>
              </w:rPr>
              <w:t xml:space="preserve"> </w:t>
            </w:r>
            <w:r w:rsidRPr="00694921">
              <w:rPr>
                <w:rFonts w:asciiTheme="minorBidi" w:hAnsiTheme="minorBidi" w:hint="eastAsia"/>
                <w:sz w:val="28"/>
                <w:szCs w:val="28"/>
                <w:rtl/>
              </w:rPr>
              <w:t>קהילות</w:t>
            </w:r>
            <w:r w:rsidRPr="00694921">
              <w:rPr>
                <w:rFonts w:asciiTheme="minorBidi" w:hAnsiTheme="minorBidi"/>
                <w:sz w:val="28"/>
                <w:szCs w:val="28"/>
                <w:rtl/>
              </w:rPr>
              <w:t xml:space="preserve"> </w:t>
            </w:r>
            <w:r w:rsidRPr="00694921">
              <w:rPr>
                <w:rFonts w:asciiTheme="minorBidi" w:hAnsiTheme="minorBidi" w:hint="eastAsia"/>
                <w:sz w:val="28"/>
                <w:szCs w:val="28"/>
                <w:rtl/>
              </w:rPr>
              <w:t>בית</w:t>
            </w:r>
            <w:r w:rsidRPr="00694921">
              <w:rPr>
                <w:rFonts w:asciiTheme="minorBidi" w:hAnsiTheme="minorBidi"/>
                <w:sz w:val="28"/>
                <w:szCs w:val="28"/>
                <w:rtl/>
              </w:rPr>
              <w:t xml:space="preserve"> </w:t>
            </w:r>
            <w:r w:rsidRPr="00694921">
              <w:rPr>
                <w:rFonts w:asciiTheme="minorBidi" w:hAnsiTheme="minorBidi" w:hint="eastAsia"/>
                <w:sz w:val="28"/>
                <w:szCs w:val="28"/>
                <w:rtl/>
              </w:rPr>
              <w:t>ספריות</w:t>
            </w:r>
            <w:bookmarkEnd w:id="1571"/>
          </w:p>
        </w:tc>
      </w:tr>
      <w:tr w:rsidR="009C0186" w:rsidRPr="00694921" w14:paraId="1C86113B" w14:textId="77777777" w:rsidTr="00763D05">
        <w:trPr>
          <w:trHeight w:val="534"/>
        </w:trPr>
        <w:tc>
          <w:tcPr>
            <w:tcW w:w="1973" w:type="dxa"/>
            <w:tcBorders>
              <w:top w:val="single" w:sz="4" w:space="0" w:color="auto"/>
            </w:tcBorders>
            <w:shd w:val="clear" w:color="auto" w:fill="auto"/>
          </w:tcPr>
          <w:p w14:paraId="7047F045"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955" w:type="dxa"/>
            <w:tcBorders>
              <w:top w:val="single" w:sz="4" w:space="0" w:color="auto"/>
            </w:tcBorders>
            <w:shd w:val="clear" w:color="auto" w:fill="auto"/>
          </w:tcPr>
          <w:p w14:paraId="12D988D8"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107" w:type="dxa"/>
            <w:tcBorders>
              <w:top w:val="single" w:sz="4" w:space="0" w:color="auto"/>
            </w:tcBorders>
            <w:shd w:val="clear" w:color="auto" w:fill="auto"/>
          </w:tcPr>
          <w:p w14:paraId="3E639106"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0CBF62C2" w14:textId="77777777" w:rsidR="00977516" w:rsidRPr="00694921" w:rsidRDefault="00977516" w:rsidP="00977516">
            <w:pPr>
              <w:spacing w:after="0" w:line="276" w:lineRule="auto"/>
              <w:jc w:val="center"/>
              <w:rPr>
                <w:rFonts w:asciiTheme="minorBidi" w:eastAsia="Times New Roman" w:hAnsiTheme="minorBidi"/>
                <w:b/>
                <w:bCs/>
                <w:rtl/>
              </w:rPr>
            </w:pPr>
          </w:p>
        </w:tc>
        <w:tc>
          <w:tcPr>
            <w:tcW w:w="3431" w:type="dxa"/>
            <w:tcBorders>
              <w:top w:val="single" w:sz="4" w:space="0" w:color="auto"/>
            </w:tcBorders>
            <w:shd w:val="clear" w:color="auto" w:fill="auto"/>
          </w:tcPr>
          <w:p w14:paraId="253C5C35"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17AA2BC8" w14:textId="77777777" w:rsidR="00977516" w:rsidRPr="00694921" w:rsidRDefault="00977516" w:rsidP="00977516">
            <w:pPr>
              <w:spacing w:after="0" w:line="276" w:lineRule="auto"/>
              <w:jc w:val="center"/>
              <w:rPr>
                <w:rFonts w:asciiTheme="minorBidi" w:eastAsia="Times New Roman" w:hAnsiTheme="minorBidi"/>
                <w:b/>
                <w:bCs/>
                <w:rtl/>
              </w:rPr>
            </w:pPr>
          </w:p>
        </w:tc>
        <w:tc>
          <w:tcPr>
            <w:tcW w:w="2624" w:type="dxa"/>
            <w:tcBorders>
              <w:top w:val="single" w:sz="4" w:space="0" w:color="auto"/>
            </w:tcBorders>
            <w:shd w:val="clear" w:color="auto" w:fill="auto"/>
          </w:tcPr>
          <w:p w14:paraId="765E58EA"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9C0186" w:rsidRPr="00694921" w14:paraId="4052C634" w14:textId="77777777" w:rsidTr="00763D05">
        <w:trPr>
          <w:trHeight w:val="1247"/>
        </w:trPr>
        <w:tc>
          <w:tcPr>
            <w:tcW w:w="1973" w:type="dxa"/>
            <w:shd w:val="clear" w:color="auto" w:fill="auto"/>
          </w:tcPr>
          <w:p w14:paraId="5E4FC099"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 xml:space="preserve">מנחה קהילות </w:t>
            </w:r>
          </w:p>
          <w:p w14:paraId="349CA851" w14:textId="77777777" w:rsidR="00977516" w:rsidRPr="00694921" w:rsidRDefault="00977516" w:rsidP="00977516">
            <w:pPr>
              <w:spacing w:after="0" w:line="276" w:lineRule="auto"/>
              <w:jc w:val="center"/>
              <w:rPr>
                <w:rFonts w:asciiTheme="minorBidi" w:eastAsia="Times New Roman" w:hAnsiTheme="minorBidi"/>
                <w:rtl/>
              </w:rPr>
            </w:pPr>
            <w:r w:rsidRPr="00694921">
              <w:rPr>
                <w:rFonts w:asciiTheme="minorBidi" w:eastAsia="Times New Roman" w:hAnsiTheme="minorBidi"/>
                <w:b/>
                <w:bCs/>
                <w:rtl/>
              </w:rPr>
              <w:t>בית ספריות</w:t>
            </w:r>
          </w:p>
          <w:p w14:paraId="78F1F321" w14:textId="77777777" w:rsidR="00977516" w:rsidRPr="00694921" w:rsidRDefault="00977516" w:rsidP="00977516">
            <w:pPr>
              <w:spacing w:after="0" w:line="276" w:lineRule="auto"/>
              <w:jc w:val="center"/>
              <w:rPr>
                <w:rFonts w:asciiTheme="minorBidi" w:eastAsia="Times New Roman" w:hAnsiTheme="minorBidi"/>
                <w:rtl/>
              </w:rPr>
            </w:pPr>
          </w:p>
          <w:p w14:paraId="750932AB" w14:textId="77777777" w:rsidR="00977516" w:rsidRPr="00694921" w:rsidRDefault="00977516" w:rsidP="00922ED4">
            <w:pPr>
              <w:spacing w:after="0" w:line="276" w:lineRule="auto"/>
              <w:rPr>
                <w:rFonts w:asciiTheme="minorBidi" w:eastAsia="Times New Roman" w:hAnsiTheme="minorBidi"/>
                <w:rtl/>
              </w:rPr>
            </w:pPr>
            <w:r w:rsidRPr="00694921">
              <w:rPr>
                <w:rFonts w:asciiTheme="minorBidi" w:eastAsia="Times New Roman" w:hAnsiTheme="minorBidi"/>
                <w:rtl/>
              </w:rPr>
              <w:t xml:space="preserve">תפקידו </w:t>
            </w:r>
            <w:r w:rsidR="00922ED4" w:rsidRPr="00694921">
              <w:rPr>
                <w:rFonts w:asciiTheme="minorBidi" w:eastAsia="Times New Roman" w:hAnsiTheme="minorBidi" w:hint="cs"/>
                <w:rtl/>
              </w:rPr>
              <w:t xml:space="preserve">להנחות, </w:t>
            </w:r>
            <w:r w:rsidRPr="00694921">
              <w:rPr>
                <w:rFonts w:asciiTheme="minorBidi" w:eastAsia="Times New Roman" w:hAnsiTheme="minorBidi"/>
                <w:rtl/>
              </w:rPr>
              <w:t xml:space="preserve">ללוות </w:t>
            </w:r>
            <w:r w:rsidR="00922ED4" w:rsidRPr="00694921">
              <w:rPr>
                <w:rFonts w:asciiTheme="minorBidi" w:eastAsia="Times New Roman" w:hAnsiTheme="minorBidi" w:hint="cs"/>
                <w:rtl/>
              </w:rPr>
              <w:t xml:space="preserve">ולהיות שותף </w:t>
            </w:r>
            <w:r w:rsidRPr="00694921">
              <w:rPr>
                <w:rFonts w:asciiTheme="minorBidi" w:eastAsia="Times New Roman" w:hAnsiTheme="minorBidi"/>
                <w:rtl/>
              </w:rPr>
              <w:t>בתהליך ארוך טווח</w:t>
            </w:r>
            <w:r w:rsidR="00922ED4" w:rsidRPr="00694921">
              <w:rPr>
                <w:rFonts w:asciiTheme="minorBidi" w:eastAsia="Times New Roman" w:hAnsiTheme="minorBidi" w:hint="cs"/>
                <w:rtl/>
              </w:rPr>
              <w:t xml:space="preserve"> המתקיים בבית הספר</w:t>
            </w:r>
            <w:r w:rsidRPr="00694921">
              <w:rPr>
                <w:rFonts w:asciiTheme="minorBidi" w:eastAsia="Times New Roman" w:hAnsiTheme="minorBidi"/>
                <w:rtl/>
              </w:rPr>
              <w:t xml:space="preserve"> שמהותו ביסוס למידת הצוות החינוכי בקהילות לשיפור ההוראה למידה הערכה, דרך חקר פרקטיקה מבוסס עדויות. </w:t>
            </w:r>
            <w:r w:rsidR="00922ED4" w:rsidRPr="00694921">
              <w:rPr>
                <w:rFonts w:asciiTheme="minorBidi" w:eastAsia="Times New Roman" w:hAnsiTheme="minorBidi" w:hint="cs"/>
                <w:rtl/>
              </w:rPr>
              <w:t xml:space="preserve">תוך </w:t>
            </w:r>
            <w:r w:rsidRPr="00694921">
              <w:rPr>
                <w:rFonts w:asciiTheme="minorBidi" w:eastAsia="Times New Roman" w:hAnsiTheme="minorBidi"/>
                <w:rtl/>
              </w:rPr>
              <w:t>קביעת סדירויות ארגוניות ופדגוגיות לשם קידום  עבודת הקהילות לשיפור ההוראה.</w:t>
            </w:r>
          </w:p>
        </w:tc>
        <w:tc>
          <w:tcPr>
            <w:tcW w:w="2955" w:type="dxa"/>
            <w:shd w:val="clear" w:color="auto" w:fill="auto"/>
          </w:tcPr>
          <w:p w14:paraId="7CE9C9B8" w14:textId="77777777" w:rsidR="00922ED4" w:rsidRPr="00694921" w:rsidRDefault="00922ED4" w:rsidP="00061D0F">
            <w:pPr>
              <w:pStyle w:val="a4"/>
              <w:widowControl w:val="0"/>
              <w:numPr>
                <w:ilvl w:val="0"/>
                <w:numId w:val="35"/>
              </w:numPr>
              <w:tabs>
                <w:tab w:val="left" w:pos="179"/>
              </w:tabs>
              <w:overflowPunct w:val="0"/>
              <w:autoSpaceDE w:val="0"/>
              <w:autoSpaceDN w:val="0"/>
              <w:adjustRightInd w:val="0"/>
              <w:spacing w:after="0"/>
              <w:ind w:left="242" w:hanging="242"/>
              <w:textAlignment w:val="baseline"/>
              <w:rPr>
                <w:rFonts w:asciiTheme="minorBidi" w:eastAsia="Times New Roman" w:hAnsiTheme="minorBidi"/>
              </w:rPr>
            </w:pPr>
            <w:r w:rsidRPr="00694921">
              <w:rPr>
                <w:rFonts w:asciiTheme="minorBidi" w:eastAsia="Times New Roman" w:hAnsiTheme="minorBidi" w:hint="cs"/>
                <w:rtl/>
              </w:rPr>
              <w:t xml:space="preserve">מגיש התוכנית והמפעילים מטעמו בשטח יהיו </w:t>
            </w:r>
            <w:r w:rsidR="00977516" w:rsidRPr="00694921">
              <w:rPr>
                <w:rFonts w:asciiTheme="minorBidi" w:eastAsia="Times New Roman" w:hAnsiTheme="minorBidi"/>
                <w:rtl/>
              </w:rPr>
              <w:t>בעל</w:t>
            </w:r>
            <w:r w:rsidRPr="00694921">
              <w:rPr>
                <w:rFonts w:asciiTheme="minorBidi" w:eastAsia="Times New Roman" w:hAnsiTheme="minorBidi" w:hint="cs"/>
                <w:rtl/>
              </w:rPr>
              <w:t>י</w:t>
            </w:r>
            <w:r w:rsidR="00977516" w:rsidRPr="00694921">
              <w:rPr>
                <w:rFonts w:asciiTheme="minorBidi" w:eastAsia="Times New Roman" w:hAnsiTheme="minorBidi"/>
                <w:rtl/>
              </w:rPr>
              <w:t xml:space="preserve"> תואר</w:t>
            </w:r>
            <w:r w:rsidR="00864EC1" w:rsidRPr="00694921">
              <w:rPr>
                <w:rFonts w:asciiTheme="minorBidi" w:eastAsia="Times New Roman" w:hAnsiTheme="minorBidi"/>
                <w:rtl/>
              </w:rPr>
              <w:t xml:space="preserve"> שני </w:t>
            </w:r>
            <w:r w:rsidRPr="00694921">
              <w:rPr>
                <w:rFonts w:asciiTheme="minorBidi" w:eastAsia="Times New Roman" w:hAnsiTheme="minorBidi" w:hint="cs"/>
                <w:rtl/>
              </w:rPr>
              <w:t xml:space="preserve">ממוסד אקדמי מוכר ע"י המל"ג. </w:t>
            </w:r>
          </w:p>
          <w:p w14:paraId="2FECA4EF" w14:textId="77777777" w:rsidR="00974597" w:rsidRPr="00694921" w:rsidRDefault="00922ED4" w:rsidP="00763D05">
            <w:pPr>
              <w:pStyle w:val="a4"/>
              <w:widowControl w:val="0"/>
              <w:numPr>
                <w:ilvl w:val="0"/>
                <w:numId w:val="35"/>
              </w:numPr>
              <w:tabs>
                <w:tab w:val="left" w:pos="179"/>
              </w:tabs>
              <w:overflowPunct w:val="0"/>
              <w:autoSpaceDE w:val="0"/>
              <w:autoSpaceDN w:val="0"/>
              <w:adjustRightInd w:val="0"/>
              <w:spacing w:after="0"/>
              <w:ind w:left="242" w:hanging="242"/>
              <w:textAlignment w:val="baseline"/>
              <w:rPr>
                <w:rFonts w:asciiTheme="minorBidi" w:eastAsia="Times New Roman" w:hAnsiTheme="minorBidi"/>
              </w:rPr>
            </w:pPr>
            <w:r w:rsidRPr="00694921">
              <w:rPr>
                <w:rFonts w:asciiTheme="minorBidi" w:eastAsia="Times New Roman" w:hAnsiTheme="minorBidi" w:hint="cs"/>
                <w:rtl/>
              </w:rPr>
              <w:t>ניסיון של לפחות 3 שנים בהובלת קהילות בית ספריות וחקר פרקטיקה ו/או אדם או גוף</w:t>
            </w:r>
            <w:r w:rsidR="00B0296E" w:rsidRPr="00694921">
              <w:rPr>
                <w:rFonts w:asciiTheme="minorBidi" w:eastAsia="Times New Roman" w:hAnsiTheme="minorBidi" w:hint="cs"/>
                <w:rtl/>
              </w:rPr>
              <w:t>.</w:t>
            </w:r>
          </w:p>
          <w:p w14:paraId="24803FDD" w14:textId="77777777" w:rsidR="00974597" w:rsidRPr="00694921" w:rsidRDefault="00864EC1" w:rsidP="00763D05">
            <w:pPr>
              <w:pStyle w:val="a4"/>
              <w:widowControl w:val="0"/>
              <w:numPr>
                <w:ilvl w:val="0"/>
                <w:numId w:val="35"/>
              </w:numPr>
              <w:tabs>
                <w:tab w:val="left" w:pos="179"/>
              </w:tabs>
              <w:overflowPunct w:val="0"/>
              <w:autoSpaceDE w:val="0"/>
              <w:autoSpaceDN w:val="0"/>
              <w:adjustRightInd w:val="0"/>
              <w:spacing w:after="0"/>
              <w:ind w:left="242" w:hanging="242"/>
              <w:textAlignment w:val="baseline"/>
              <w:rPr>
                <w:rFonts w:asciiTheme="minorBidi" w:eastAsia="Times New Roman" w:hAnsiTheme="minorBidi"/>
                <w:rtl/>
              </w:rPr>
            </w:pPr>
            <w:r w:rsidRPr="00694921">
              <w:rPr>
                <w:rFonts w:asciiTheme="minorBidi" w:eastAsia="Times New Roman" w:hAnsiTheme="minorBidi"/>
                <w:rtl/>
              </w:rPr>
              <w:t xml:space="preserve">מבצע אשר </w:t>
            </w:r>
            <w:r w:rsidR="00922ED4" w:rsidRPr="00694921">
              <w:rPr>
                <w:rFonts w:asciiTheme="minorBidi" w:eastAsia="Times New Roman" w:hAnsiTheme="minorBidi" w:hint="cs"/>
                <w:rtl/>
              </w:rPr>
              <w:t xml:space="preserve">במהלך 3 שנים האחרונות הכשיר מורים מובילים להובלת קהילות בית ספריות. </w:t>
            </w:r>
          </w:p>
          <w:p w14:paraId="671ECF5C" w14:textId="77777777" w:rsidR="00864EC1" w:rsidRPr="00694921" w:rsidRDefault="00922ED4" w:rsidP="00763D05">
            <w:pPr>
              <w:pStyle w:val="a4"/>
              <w:widowControl w:val="0"/>
              <w:numPr>
                <w:ilvl w:val="0"/>
                <w:numId w:val="35"/>
              </w:numPr>
              <w:spacing w:after="0"/>
              <w:ind w:left="242" w:hanging="242"/>
              <w:rPr>
                <w:rFonts w:asciiTheme="minorBidi" w:eastAsia="Times New Roman" w:hAnsiTheme="minorBidi"/>
              </w:rPr>
            </w:pPr>
            <w:r w:rsidRPr="00694921">
              <w:rPr>
                <w:rFonts w:asciiTheme="minorBidi" w:eastAsia="Times New Roman" w:hAnsiTheme="minorBidi" w:hint="cs"/>
                <w:rtl/>
              </w:rPr>
              <w:t>עברו הכשרה ייעודית</w:t>
            </w:r>
          </w:p>
          <w:p w14:paraId="2405E09A" w14:textId="77777777" w:rsidR="00061D0F" w:rsidRPr="00694921" w:rsidRDefault="00061D0F" w:rsidP="00763D05">
            <w:pPr>
              <w:widowControl w:val="0"/>
              <w:numPr>
                <w:ilvl w:val="0"/>
                <w:numId w:val="35"/>
              </w:numPr>
              <w:spacing w:after="0" w:line="276" w:lineRule="auto"/>
              <w:ind w:left="242" w:hanging="242"/>
              <w:rPr>
                <w:rFonts w:asciiTheme="minorBidi" w:eastAsia="Times New Roman" w:hAnsiTheme="minorBidi"/>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p w14:paraId="1086482B" w14:textId="77777777" w:rsidR="00061D0F" w:rsidRPr="00694921" w:rsidRDefault="00061D0F" w:rsidP="00763D05">
            <w:pPr>
              <w:widowControl w:val="0"/>
              <w:spacing w:after="0"/>
              <w:ind w:left="360"/>
              <w:rPr>
                <w:rFonts w:asciiTheme="minorBidi" w:eastAsia="Times New Roman" w:hAnsiTheme="minorBidi"/>
              </w:rPr>
            </w:pPr>
          </w:p>
          <w:p w14:paraId="0A8B5365" w14:textId="77777777" w:rsidR="00864EC1" w:rsidRPr="00694921" w:rsidRDefault="00864EC1" w:rsidP="00864EC1">
            <w:pPr>
              <w:widowControl w:val="0"/>
              <w:tabs>
                <w:tab w:val="left" w:pos="179"/>
              </w:tabs>
              <w:overflowPunct w:val="0"/>
              <w:autoSpaceDE w:val="0"/>
              <w:autoSpaceDN w:val="0"/>
              <w:adjustRightInd w:val="0"/>
              <w:spacing w:after="0" w:line="276" w:lineRule="auto"/>
              <w:ind w:left="709"/>
              <w:textAlignment w:val="baseline"/>
              <w:rPr>
                <w:rFonts w:asciiTheme="minorBidi" w:eastAsia="Times New Roman" w:hAnsiTheme="minorBidi"/>
                <w:rtl/>
              </w:rPr>
            </w:pPr>
          </w:p>
        </w:tc>
        <w:tc>
          <w:tcPr>
            <w:tcW w:w="3107" w:type="dxa"/>
            <w:shd w:val="clear" w:color="auto" w:fill="auto"/>
          </w:tcPr>
          <w:p w14:paraId="1E0AFEE5" w14:textId="77777777" w:rsidR="00977516" w:rsidRPr="00694921" w:rsidRDefault="00977516" w:rsidP="00977516">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פעולות אפשריות</w:t>
            </w:r>
          </w:p>
          <w:p w14:paraId="26E14952" w14:textId="77777777" w:rsidR="00922ED4"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ליווי מנהל בית הספר בזיהוי צרכי בית הספר, איתור מורים מובילי קהילות מתאימים </w:t>
            </w:r>
          </w:p>
          <w:p w14:paraId="2BC6961F" w14:textId="77777777" w:rsidR="00922ED4" w:rsidRPr="00694921" w:rsidRDefault="00922ED4" w:rsidP="00922ED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hint="cs"/>
                <w:rtl/>
              </w:rPr>
              <w:t>תרגום המהלך לשגרות</w:t>
            </w:r>
            <w:r w:rsidRPr="00694921">
              <w:rPr>
                <w:rFonts w:asciiTheme="minorBidi" w:eastAsia="Times New Roman" w:hAnsiTheme="minorBidi"/>
                <w:rtl/>
              </w:rPr>
              <w:t xml:space="preserve"> </w:t>
            </w:r>
            <w:r w:rsidRPr="00694921">
              <w:rPr>
                <w:rFonts w:asciiTheme="minorBidi" w:eastAsia="Times New Roman" w:hAnsiTheme="minorBidi" w:hint="cs"/>
                <w:rtl/>
              </w:rPr>
              <w:t>ו</w:t>
            </w:r>
            <w:r w:rsidRPr="00694921">
              <w:rPr>
                <w:rFonts w:asciiTheme="minorBidi" w:eastAsia="Times New Roman" w:hAnsiTheme="minorBidi"/>
                <w:rtl/>
              </w:rPr>
              <w:t>סדירויות</w:t>
            </w:r>
            <w:r w:rsidRPr="00694921">
              <w:rPr>
                <w:rFonts w:asciiTheme="minorBidi" w:eastAsia="Times New Roman" w:hAnsiTheme="minorBidi" w:hint="cs"/>
                <w:rtl/>
              </w:rPr>
              <w:t xml:space="preserve"> בית ספריות</w:t>
            </w:r>
            <w:r w:rsidRPr="00694921">
              <w:rPr>
                <w:rFonts w:asciiTheme="minorBidi" w:eastAsia="Times New Roman" w:hAnsiTheme="minorBidi"/>
                <w:rtl/>
              </w:rPr>
              <w:t xml:space="preserve">. </w:t>
            </w:r>
          </w:p>
          <w:p w14:paraId="7C79FA1A"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w:t>
            </w:r>
          </w:p>
          <w:p w14:paraId="6E7CA54A"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ליווי המורים המובילים בהובלת הקהילות כולל חקר פרקטיקה על פעילותם.</w:t>
            </w:r>
          </w:p>
          <w:p w14:paraId="3EDDECD0"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חילוץ הידע הנצבר בקהילות והעברתו לכלל הצוות החינוכי.</w:t>
            </w:r>
          </w:p>
          <w:p w14:paraId="62D2B4D0" w14:textId="77777777" w:rsidR="00977516" w:rsidRPr="00694921" w:rsidRDefault="00977516" w:rsidP="00922ED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ליווי </w:t>
            </w:r>
            <w:r w:rsidR="00E7183F" w:rsidRPr="00694921">
              <w:rPr>
                <w:rFonts w:asciiTheme="minorBidi" w:eastAsia="Times New Roman" w:hAnsiTheme="minorBidi"/>
                <w:rtl/>
              </w:rPr>
              <w:t>ו</w:t>
            </w:r>
            <w:r w:rsidRPr="00694921">
              <w:rPr>
                <w:rFonts w:asciiTheme="minorBidi" w:eastAsia="Times New Roman" w:hAnsiTheme="minorBidi"/>
                <w:rtl/>
              </w:rPr>
              <w:t>יישום בקהילות בכיתות ההוראה.</w:t>
            </w:r>
            <w:r w:rsidRPr="00694921">
              <w:rPr>
                <w:rFonts w:asciiTheme="minorBidi" w:eastAsia="Times New Roman" w:hAnsiTheme="minorBidi"/>
                <w:rtl/>
              </w:rPr>
              <w:br/>
            </w:r>
          </w:p>
        </w:tc>
        <w:tc>
          <w:tcPr>
            <w:tcW w:w="3431" w:type="dxa"/>
            <w:shd w:val="clear" w:color="auto" w:fill="auto"/>
          </w:tcPr>
          <w:p w14:paraId="486F73D1" w14:textId="77777777" w:rsidR="00977516" w:rsidRPr="00694921" w:rsidRDefault="00977516" w:rsidP="00977516">
            <w:pPr>
              <w:widowControl w:val="0"/>
              <w:overflowPunct w:val="0"/>
              <w:autoSpaceDE w:val="0"/>
              <w:autoSpaceDN w:val="0"/>
              <w:adjustRightInd w:val="0"/>
              <w:spacing w:after="10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תוצרים אפשריים</w:t>
            </w:r>
          </w:p>
          <w:p w14:paraId="76BAF41C"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מיפוי אתגרים פדגוגיים. </w:t>
            </w:r>
          </w:p>
          <w:p w14:paraId="7D33D88B"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מינוי מורים מובילים.</w:t>
            </w:r>
          </w:p>
          <w:p w14:paraId="49074ECC"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תוכנית עבודה לכלל המורים המובילים. </w:t>
            </w:r>
          </w:p>
          <w:p w14:paraId="3866BD27"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תוכנית אישית לכל מורה מוביל.</w:t>
            </w:r>
          </w:p>
          <w:p w14:paraId="5873613A" w14:textId="77777777" w:rsidR="00922ED4" w:rsidRPr="00694921" w:rsidRDefault="00977516" w:rsidP="00763D05">
            <w:pPr>
              <w:widowControl w:val="0"/>
              <w:tabs>
                <w:tab w:val="left" w:pos="179"/>
              </w:tabs>
              <w:overflowPunct w:val="0"/>
              <w:autoSpaceDE w:val="0"/>
              <w:autoSpaceDN w:val="0"/>
              <w:adjustRightInd w:val="0"/>
              <w:spacing w:after="0" w:line="276" w:lineRule="auto"/>
              <w:ind w:left="69"/>
              <w:textAlignment w:val="baseline"/>
              <w:rPr>
                <w:rFonts w:asciiTheme="minorBidi" w:eastAsia="Times New Roman" w:hAnsiTheme="minorBidi"/>
              </w:rPr>
            </w:pPr>
            <w:r w:rsidRPr="00694921">
              <w:rPr>
                <w:rFonts w:asciiTheme="minorBidi" w:eastAsia="Times New Roman" w:hAnsiTheme="minorBidi"/>
                <w:rtl/>
              </w:rPr>
              <w:t xml:space="preserve">כלים פדגוגים שפותחו במסגרת הקהילות. </w:t>
            </w:r>
          </w:p>
          <w:p w14:paraId="5D65C2AA" w14:textId="77777777" w:rsidR="00977516" w:rsidRPr="00694921" w:rsidRDefault="00922ED4" w:rsidP="00763D05">
            <w:pPr>
              <w:widowControl w:val="0"/>
              <w:tabs>
                <w:tab w:val="left" w:pos="179"/>
              </w:tabs>
              <w:overflowPunct w:val="0"/>
              <w:autoSpaceDE w:val="0"/>
              <w:autoSpaceDN w:val="0"/>
              <w:adjustRightInd w:val="0"/>
              <w:spacing w:after="0" w:line="276" w:lineRule="auto"/>
              <w:ind w:left="69"/>
              <w:textAlignment w:val="baseline"/>
              <w:rPr>
                <w:rFonts w:asciiTheme="minorBidi" w:eastAsia="Times New Roman" w:hAnsiTheme="minorBidi"/>
              </w:rPr>
            </w:pPr>
            <w:r w:rsidRPr="00694921">
              <w:rPr>
                <w:rFonts w:asciiTheme="minorBidi" w:eastAsia="Times New Roman" w:hAnsiTheme="minorBidi" w:hint="cs"/>
                <w:rtl/>
              </w:rPr>
              <w:t>תוכנית לליווי ההטמעה בכיתות.</w:t>
            </w:r>
            <w:r w:rsidRPr="00694921">
              <w:rPr>
                <w:rFonts w:asciiTheme="minorBidi" w:eastAsia="Times New Roman" w:hAnsiTheme="minorBidi"/>
                <w:rtl/>
              </w:rPr>
              <w:br/>
            </w:r>
            <w:r w:rsidR="00977516" w:rsidRPr="00694921">
              <w:rPr>
                <w:rFonts w:asciiTheme="minorBidi" w:eastAsia="Times New Roman" w:hAnsiTheme="minorBidi"/>
                <w:b/>
                <w:bCs/>
                <w:u w:val="single"/>
                <w:rtl/>
              </w:rPr>
              <w:t>דוגמאות לתוצאות רצויות</w:t>
            </w:r>
          </w:p>
          <w:p w14:paraId="23E9D05F"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קידום דרכי הוראה, למידה הערכה בתחומים שהוגדרו.</w:t>
            </w:r>
          </w:p>
          <w:p w14:paraId="5BEB9378"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מיסוד שגרות, מנגנונים ופרקטיקות פדגוגיות ארגוניות. </w:t>
            </w:r>
          </w:p>
          <w:p w14:paraId="77853CF4"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התמקצעות צוות בית הספר בתהליכי הוראה למידה הערכה. </w:t>
            </w:r>
          </w:p>
          <w:p w14:paraId="4D805F17"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הצמחת כוחות מובילים בתוך בית הספר.</w:t>
            </w:r>
          </w:p>
          <w:p w14:paraId="50CCD856" w14:textId="77777777" w:rsidR="00977516" w:rsidRPr="00694921" w:rsidRDefault="00977516" w:rsidP="00977516">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p>
          <w:p w14:paraId="5D94330F" w14:textId="77777777" w:rsidR="00977516" w:rsidRPr="00694921" w:rsidRDefault="00977516" w:rsidP="00977516">
            <w:pPr>
              <w:spacing w:after="0" w:line="276" w:lineRule="auto"/>
              <w:rPr>
                <w:rFonts w:asciiTheme="minorBidi" w:eastAsia="Times New Roman" w:hAnsiTheme="minorBidi"/>
                <w:rtl/>
              </w:rPr>
            </w:pPr>
            <w:r w:rsidRPr="00694921">
              <w:rPr>
                <w:rFonts w:asciiTheme="minorBidi" w:eastAsia="Times New Roman" w:hAnsiTheme="minorBidi"/>
                <w:rtl/>
              </w:rPr>
              <w:t>*כלל התוצרים שיופקו הינם הרכוש הבלעדי של בית הספר</w:t>
            </w:r>
            <w:r w:rsidR="00E7183F" w:rsidRPr="00694921">
              <w:rPr>
                <w:rFonts w:asciiTheme="minorBidi" w:eastAsia="Times New Roman" w:hAnsiTheme="minorBidi"/>
                <w:rtl/>
              </w:rPr>
              <w:t>.</w:t>
            </w:r>
          </w:p>
        </w:tc>
        <w:tc>
          <w:tcPr>
            <w:tcW w:w="2624" w:type="dxa"/>
            <w:shd w:val="clear" w:color="auto" w:fill="auto"/>
          </w:tcPr>
          <w:p w14:paraId="19779BCC"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קורות חיים המעידים על </w:t>
            </w:r>
            <w:r w:rsidRPr="00694921">
              <w:rPr>
                <w:rFonts w:asciiTheme="minorBidi" w:eastAsia="Times New Roman" w:hAnsiTheme="minorBidi"/>
                <w:rtl/>
              </w:rPr>
              <w:br/>
              <w:t xml:space="preserve">הניסיון הנדרש בתנאי הסף.  </w:t>
            </w:r>
          </w:p>
          <w:p w14:paraId="1CA09051" w14:textId="77777777" w:rsidR="00977516" w:rsidRPr="00694921" w:rsidRDefault="00977516" w:rsidP="00922ED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 xml:space="preserve">צילום תעודות המעידות על עמידה בתנאי הסף </w:t>
            </w:r>
          </w:p>
          <w:p w14:paraId="56CD3789" w14:textId="77777777" w:rsidR="00922ED4" w:rsidRPr="00694921" w:rsidRDefault="00922ED4" w:rsidP="00922ED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hint="cs"/>
                <w:rtl/>
              </w:rPr>
              <w:t>יש לצרף לפחות 2-3 שמות של ממליצים ומכתבי המלצה המעידים על הניסיון הרלוונטי לתת הסל (ראה תנאי סף)</w:t>
            </w:r>
          </w:p>
          <w:p w14:paraId="19D860E2" w14:textId="77777777" w:rsidR="00922ED4" w:rsidRPr="00694921" w:rsidRDefault="00922ED4" w:rsidP="00922ED4">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hint="cs"/>
                <w:rtl/>
              </w:rPr>
              <w:t>תוכנית מלאה הכוללת מפרט תכנים מיומנויות וערכים (עד 3 עמודים).</w:t>
            </w:r>
          </w:p>
          <w:p w14:paraId="1D0976F9" w14:textId="77777777" w:rsidR="00922ED4" w:rsidRPr="00694921" w:rsidRDefault="00922ED4" w:rsidP="00763D05">
            <w:pPr>
              <w:pStyle w:val="a4"/>
              <w:numPr>
                <w:ilvl w:val="0"/>
                <w:numId w:val="11"/>
              </w:numPr>
              <w:tabs>
                <w:tab w:val="clear" w:pos="709"/>
              </w:tabs>
              <w:ind w:left="245" w:hanging="245"/>
              <w:rPr>
                <w:rFonts w:asciiTheme="minorBidi" w:eastAsia="Times New Roman" w:hAnsiTheme="minorBidi"/>
              </w:rPr>
            </w:pPr>
            <w:r w:rsidRPr="00694921">
              <w:rPr>
                <w:rFonts w:asciiTheme="minorBidi" w:eastAsia="Times New Roman" w:hAnsiTheme="minorBidi" w:cs="Arial"/>
                <w:rtl/>
              </w:rPr>
              <w:t>תקציר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r w:rsidRPr="00694921">
              <w:rPr>
                <w:rFonts w:asciiTheme="minorBidi" w:eastAsia="Times New Roman" w:hAnsiTheme="minorBidi" w:cs="Arial" w:hint="cs"/>
                <w:rtl/>
              </w:rPr>
              <w:t xml:space="preserve"> עד עמוד 1</w:t>
            </w:r>
            <w:r w:rsidRPr="00694921">
              <w:rPr>
                <w:rFonts w:asciiTheme="minorBidi" w:eastAsia="Times New Roman" w:hAnsiTheme="minorBidi" w:cs="Arial"/>
                <w:rtl/>
              </w:rPr>
              <w:t>).</w:t>
            </w:r>
          </w:p>
          <w:p w14:paraId="0F260321" w14:textId="3F0A5E6B" w:rsidR="00977516" w:rsidRPr="00694921" w:rsidRDefault="00922ED4" w:rsidP="00763D05">
            <w:pPr>
              <w:widowControl w:val="0"/>
              <w:numPr>
                <w:ilvl w:val="0"/>
                <w:numId w:val="11"/>
              </w:numPr>
              <w:tabs>
                <w:tab w:val="clear" w:pos="709"/>
                <w:tab w:val="left" w:pos="245"/>
              </w:tabs>
              <w:overflowPunct w:val="0"/>
              <w:autoSpaceDE w:val="0"/>
              <w:autoSpaceDN w:val="0"/>
              <w:adjustRightInd w:val="0"/>
              <w:spacing w:after="0" w:line="276" w:lineRule="auto"/>
              <w:ind w:left="245" w:hanging="245"/>
              <w:textAlignment w:val="baseline"/>
              <w:rPr>
                <w:rFonts w:asciiTheme="minorBidi" w:eastAsia="Times New Roman" w:hAnsiTheme="minorBidi"/>
                <w:rtl/>
              </w:rPr>
            </w:pPr>
            <w:r w:rsidRPr="00694921">
              <w:rPr>
                <w:rFonts w:asciiTheme="minorBidi" w:eastAsia="Times New Roman" w:hAnsiTheme="minorBidi" w:cs="Arial"/>
                <w:rtl/>
              </w:rPr>
              <w:t>פירוט  מספר השנים שהתוכנית/המענה מופעלים והיכן, כולל שמות מנהלים, מורים ו/או ממליצים שמכירים ו</w:t>
            </w:r>
            <w:r w:rsidRPr="00694921">
              <w:rPr>
                <w:rFonts w:asciiTheme="minorBidi" w:eastAsia="Times New Roman" w:hAnsiTheme="minorBidi" w:cs="Arial" w:hint="cs"/>
                <w:rtl/>
              </w:rPr>
              <w:t>התנס</w:t>
            </w:r>
            <w:r w:rsidRPr="00694921">
              <w:rPr>
                <w:rFonts w:asciiTheme="minorBidi" w:eastAsia="Times New Roman" w:hAnsiTheme="minorBidi" w:cs="Arial"/>
                <w:rtl/>
              </w:rPr>
              <w:t>ו בתוכנית</w:t>
            </w:r>
            <w:r w:rsidRPr="00694921">
              <w:rPr>
                <w:rFonts w:asciiTheme="minorBidi" w:eastAsia="Times New Roman" w:hAnsiTheme="minorBidi" w:hint="cs"/>
                <w:rtl/>
              </w:rPr>
              <w:t xml:space="preserve"> </w:t>
            </w:r>
            <w:r w:rsidRPr="00694921">
              <w:rPr>
                <w:rFonts w:asciiTheme="minorBidi" w:eastAsia="Times New Roman" w:hAnsiTheme="minorBidi"/>
                <w:rtl/>
              </w:rPr>
              <w:t>(עד עמוד 1)</w:t>
            </w:r>
            <w:r w:rsidR="00694921">
              <w:rPr>
                <w:rFonts w:asciiTheme="minorBidi" w:eastAsia="Times New Roman" w:hAnsiTheme="minorBidi" w:hint="cs"/>
                <w:rtl/>
              </w:rPr>
              <w:t>.</w:t>
            </w:r>
          </w:p>
        </w:tc>
      </w:tr>
    </w:tbl>
    <w:p w14:paraId="428AA217" w14:textId="77777777" w:rsidR="00977516" w:rsidRPr="00694921" w:rsidRDefault="00977516" w:rsidP="00977516">
      <w:pPr>
        <w:spacing w:after="0" w:line="240" w:lineRule="auto"/>
        <w:rPr>
          <w:rFonts w:asciiTheme="minorBidi" w:eastAsia="Times New Roman" w:hAnsiTheme="minorBidi"/>
          <w:rtl/>
        </w:rPr>
      </w:pPr>
    </w:p>
    <w:p w14:paraId="5B792718" w14:textId="77777777" w:rsidR="00977516" w:rsidRPr="00694921" w:rsidRDefault="00977516" w:rsidP="00977516">
      <w:pPr>
        <w:spacing w:after="0" w:line="240" w:lineRule="auto"/>
        <w:rPr>
          <w:rFonts w:asciiTheme="minorBidi" w:eastAsia="Times New Roman" w:hAnsiTheme="minorBidi"/>
          <w:rtl/>
        </w:rPr>
      </w:pPr>
    </w:p>
    <w:p w14:paraId="51DD9C49" w14:textId="77777777" w:rsidR="00977516" w:rsidRPr="00694921" w:rsidRDefault="00977516" w:rsidP="00977516">
      <w:pPr>
        <w:spacing w:after="0" w:line="240" w:lineRule="auto"/>
        <w:rPr>
          <w:rFonts w:asciiTheme="minorBidi" w:eastAsia="Times New Roman" w:hAnsiTheme="minorBidi"/>
          <w:rtl/>
        </w:rPr>
      </w:pPr>
    </w:p>
    <w:p w14:paraId="3DC16AD2"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402BCD03"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B64B3F2"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11582C2D"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EA36521"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5D6B9853"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03BF9361" w14:textId="77777777" w:rsidR="00977516" w:rsidRPr="00694921" w:rsidRDefault="00977516" w:rsidP="00977516">
      <w:pPr>
        <w:spacing w:after="0" w:line="240" w:lineRule="auto"/>
        <w:rPr>
          <w:rFonts w:asciiTheme="minorBidi" w:eastAsia="Times New Roman" w:hAnsiTheme="minorBidi"/>
          <w:rtl/>
        </w:rPr>
      </w:pPr>
    </w:p>
    <w:tbl>
      <w:tblPr>
        <w:tblpPr w:leftFromText="180" w:rightFromText="180" w:vertAnchor="page" w:horzAnchor="margin" w:tblpY="1504"/>
        <w:bidiVisual/>
        <w:tblW w:w="14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42"/>
        <w:gridCol w:w="3598"/>
        <w:gridCol w:w="3221"/>
        <w:gridCol w:w="2502"/>
      </w:tblGrid>
      <w:tr w:rsidR="00061D0F" w:rsidRPr="00694921" w14:paraId="0C7C19F1" w14:textId="77777777" w:rsidTr="00763D05">
        <w:trPr>
          <w:trHeight w:val="532"/>
        </w:trPr>
        <w:tc>
          <w:tcPr>
            <w:tcW w:w="14116" w:type="dxa"/>
            <w:gridSpan w:val="5"/>
            <w:tcBorders>
              <w:top w:val="nil"/>
              <w:left w:val="nil"/>
              <w:bottom w:val="single" w:sz="4" w:space="0" w:color="auto"/>
              <w:right w:val="nil"/>
            </w:tcBorders>
            <w:shd w:val="clear" w:color="auto" w:fill="auto"/>
          </w:tcPr>
          <w:p w14:paraId="6785A0F1" w14:textId="77777777" w:rsidR="00B60819" w:rsidRPr="00694921" w:rsidRDefault="00B60819" w:rsidP="000C1F28">
            <w:pPr>
              <w:pStyle w:val="a4"/>
              <w:numPr>
                <w:ilvl w:val="1"/>
                <w:numId w:val="64"/>
              </w:numPr>
              <w:spacing w:after="0" w:line="360" w:lineRule="auto"/>
              <w:ind w:left="935" w:hanging="575"/>
              <w:jc w:val="both"/>
              <w:outlineLvl w:val="1"/>
              <w:rPr>
                <w:rFonts w:asciiTheme="minorBidi" w:hAnsiTheme="minorBidi"/>
                <w:sz w:val="28"/>
                <w:szCs w:val="28"/>
                <w:rtl/>
              </w:rPr>
            </w:pPr>
            <w:bookmarkStart w:id="1572" w:name="_Toc182821492"/>
            <w:r w:rsidRPr="00694921">
              <w:rPr>
                <w:rFonts w:asciiTheme="minorBidi" w:hAnsiTheme="minorBidi" w:hint="eastAsia"/>
                <w:sz w:val="28"/>
                <w:szCs w:val="28"/>
                <w:rtl/>
              </w:rPr>
              <w:t>תת</w:t>
            </w:r>
            <w:r w:rsidRPr="00694921">
              <w:rPr>
                <w:rFonts w:asciiTheme="minorBidi" w:hAnsiTheme="minorBidi"/>
                <w:sz w:val="28"/>
                <w:szCs w:val="28"/>
                <w:rtl/>
              </w:rPr>
              <w:t xml:space="preserve"> </w:t>
            </w:r>
            <w:r w:rsidRPr="00694921">
              <w:rPr>
                <w:rFonts w:asciiTheme="minorBidi" w:hAnsiTheme="minorBidi" w:hint="eastAsia"/>
                <w:sz w:val="28"/>
                <w:szCs w:val="28"/>
                <w:rtl/>
              </w:rPr>
              <w:t>סל</w:t>
            </w:r>
            <w:r w:rsidRPr="00694921">
              <w:rPr>
                <w:rFonts w:asciiTheme="minorBidi" w:hAnsiTheme="minorBidi"/>
                <w:sz w:val="28"/>
                <w:szCs w:val="28"/>
                <w:rtl/>
              </w:rPr>
              <w:t>: מנחה סימולציות</w:t>
            </w:r>
            <w:bookmarkEnd w:id="1572"/>
            <w:r w:rsidRPr="00694921">
              <w:rPr>
                <w:rFonts w:asciiTheme="minorBidi" w:hAnsiTheme="minorBidi"/>
                <w:sz w:val="28"/>
                <w:szCs w:val="28"/>
                <w:rtl/>
              </w:rPr>
              <w:t xml:space="preserve"> </w:t>
            </w:r>
          </w:p>
        </w:tc>
      </w:tr>
      <w:tr w:rsidR="00061D0F" w:rsidRPr="00694921" w14:paraId="7938AFA4" w14:textId="77777777" w:rsidTr="00763D05">
        <w:trPr>
          <w:trHeight w:val="532"/>
        </w:trPr>
        <w:tc>
          <w:tcPr>
            <w:tcW w:w="2353" w:type="dxa"/>
            <w:tcBorders>
              <w:top w:val="single" w:sz="4" w:space="0" w:color="auto"/>
            </w:tcBorders>
            <w:shd w:val="clear" w:color="auto" w:fill="auto"/>
          </w:tcPr>
          <w:p w14:paraId="0FFBE49B"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442" w:type="dxa"/>
            <w:tcBorders>
              <w:top w:val="single" w:sz="4" w:space="0" w:color="auto"/>
            </w:tcBorders>
            <w:shd w:val="clear" w:color="auto" w:fill="auto"/>
          </w:tcPr>
          <w:p w14:paraId="4D7DCEAC"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598" w:type="dxa"/>
            <w:tcBorders>
              <w:top w:val="single" w:sz="4" w:space="0" w:color="auto"/>
            </w:tcBorders>
            <w:shd w:val="clear" w:color="auto" w:fill="auto"/>
          </w:tcPr>
          <w:p w14:paraId="6E6E7772"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1EE93DE3" w14:textId="77777777" w:rsidR="00977516" w:rsidRPr="00694921" w:rsidRDefault="00977516" w:rsidP="00977516">
            <w:pPr>
              <w:spacing w:after="0" w:line="276" w:lineRule="auto"/>
              <w:jc w:val="center"/>
              <w:rPr>
                <w:rFonts w:asciiTheme="minorBidi" w:eastAsia="Times New Roman" w:hAnsiTheme="minorBidi"/>
                <w:b/>
                <w:bCs/>
                <w:rtl/>
              </w:rPr>
            </w:pPr>
          </w:p>
        </w:tc>
        <w:tc>
          <w:tcPr>
            <w:tcW w:w="3221" w:type="dxa"/>
            <w:tcBorders>
              <w:top w:val="single" w:sz="4" w:space="0" w:color="auto"/>
            </w:tcBorders>
            <w:shd w:val="clear" w:color="auto" w:fill="auto"/>
          </w:tcPr>
          <w:p w14:paraId="74F7EF79"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66AAF622" w14:textId="77777777" w:rsidR="00977516" w:rsidRPr="00694921" w:rsidRDefault="00977516" w:rsidP="00977516">
            <w:pPr>
              <w:spacing w:after="0" w:line="276" w:lineRule="auto"/>
              <w:jc w:val="center"/>
              <w:rPr>
                <w:rFonts w:asciiTheme="minorBidi" w:eastAsia="Times New Roman" w:hAnsiTheme="minorBidi"/>
                <w:b/>
                <w:bCs/>
                <w:rtl/>
              </w:rPr>
            </w:pPr>
          </w:p>
        </w:tc>
        <w:tc>
          <w:tcPr>
            <w:tcW w:w="2502" w:type="dxa"/>
            <w:tcBorders>
              <w:top w:val="single" w:sz="4" w:space="0" w:color="auto"/>
            </w:tcBorders>
            <w:shd w:val="clear" w:color="auto" w:fill="auto"/>
          </w:tcPr>
          <w:p w14:paraId="47B155E3"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061D0F" w:rsidRPr="00694921" w14:paraId="554776F5" w14:textId="77777777" w:rsidTr="00763D05">
        <w:trPr>
          <w:trHeight w:val="20"/>
        </w:trPr>
        <w:tc>
          <w:tcPr>
            <w:tcW w:w="2353" w:type="dxa"/>
            <w:shd w:val="clear" w:color="auto" w:fill="auto"/>
          </w:tcPr>
          <w:p w14:paraId="0EB7200A"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מנחה</w:t>
            </w:r>
          </w:p>
          <w:p w14:paraId="2254E40B"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 xml:space="preserve">סימולציות </w:t>
            </w:r>
          </w:p>
          <w:p w14:paraId="2DBD4D9E" w14:textId="77777777" w:rsidR="00977516" w:rsidRPr="00694921" w:rsidRDefault="00977516" w:rsidP="00977516">
            <w:pPr>
              <w:spacing w:after="0" w:line="276" w:lineRule="auto"/>
              <w:jc w:val="center"/>
              <w:rPr>
                <w:rFonts w:asciiTheme="minorBidi" w:eastAsia="Times New Roman" w:hAnsiTheme="minorBidi"/>
                <w:b/>
                <w:bCs/>
                <w:rtl/>
              </w:rPr>
            </w:pPr>
          </w:p>
          <w:p w14:paraId="52577526" w14:textId="77777777" w:rsidR="00977516" w:rsidRPr="00694921" w:rsidRDefault="00977516" w:rsidP="00977516">
            <w:pPr>
              <w:widowControl w:val="0"/>
              <w:spacing w:after="0" w:line="276" w:lineRule="auto"/>
              <w:rPr>
                <w:rFonts w:asciiTheme="minorBidi" w:eastAsia="Times New Roman" w:hAnsiTheme="minorBidi"/>
                <w:shd w:val="clear" w:color="auto" w:fill="FFFFFF"/>
                <w:rtl/>
              </w:rPr>
            </w:pPr>
            <w:r w:rsidRPr="00694921">
              <w:rPr>
                <w:rFonts w:asciiTheme="minorBidi" w:eastAsia="Times New Roman" w:hAnsiTheme="minorBidi"/>
                <w:shd w:val="clear" w:color="auto" w:fill="FFFFFF"/>
                <w:rtl/>
              </w:rPr>
              <w:t xml:space="preserve">תפקידו לתכנן ולהפעיל סימולציה מעולם בית הספר, שתסייע בהתמודדות עם מצבים קונפליקטואלים בשדה המקצועי ולקבלת החלטות בסביבה בטוחה. </w:t>
            </w:r>
            <w:r w:rsidRPr="00694921">
              <w:rPr>
                <w:rFonts w:asciiTheme="minorBidi" w:eastAsia="Times New Roman" w:hAnsiTheme="minorBidi"/>
                <w:shd w:val="clear" w:color="auto" w:fill="FFFFFF"/>
                <w:rtl/>
              </w:rPr>
              <w:br/>
              <w:t>הנחיית סימולציה ככלי חינוכי להקניית מיומנויות תקשורת בין אישיות בשלבים השונים של הרצף המקצועי - ממורים חדשים ועד פיתוח מקצועי של מורים ותיקים.</w:t>
            </w:r>
          </w:p>
          <w:p w14:paraId="003608FA" w14:textId="77777777" w:rsidR="00977516" w:rsidRPr="00694921" w:rsidRDefault="00977516" w:rsidP="00977516">
            <w:pPr>
              <w:spacing w:after="0" w:line="276" w:lineRule="auto"/>
              <w:jc w:val="center"/>
              <w:rPr>
                <w:rFonts w:asciiTheme="minorBidi" w:eastAsia="Times New Roman" w:hAnsiTheme="minorBidi"/>
                <w:rtl/>
              </w:rPr>
            </w:pPr>
            <w:r w:rsidRPr="00694921">
              <w:rPr>
                <w:rFonts w:asciiTheme="minorBidi" w:eastAsia="Times New Roman" w:hAnsiTheme="minorBidi"/>
                <w:b/>
                <w:bCs/>
                <w:rtl/>
              </w:rPr>
              <w:t xml:space="preserve"> </w:t>
            </w:r>
          </w:p>
        </w:tc>
        <w:tc>
          <w:tcPr>
            <w:tcW w:w="2442" w:type="dxa"/>
          </w:tcPr>
          <w:p w14:paraId="34030DF4" w14:textId="77777777" w:rsidR="00977516" w:rsidRPr="00694921" w:rsidRDefault="00977516" w:rsidP="00977516">
            <w:pPr>
              <w:widowControl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תנאי סף </w:t>
            </w:r>
          </w:p>
          <w:p w14:paraId="743B06C8" w14:textId="77777777" w:rsidR="00E301E5" w:rsidRPr="00694921" w:rsidRDefault="00E301E5" w:rsidP="00763D05">
            <w:pPr>
              <w:pStyle w:val="a4"/>
              <w:widowControl w:val="0"/>
              <w:numPr>
                <w:ilvl w:val="0"/>
                <w:numId w:val="36"/>
              </w:numPr>
              <w:tabs>
                <w:tab w:val="clear" w:pos="709"/>
                <w:tab w:val="num" w:pos="318"/>
              </w:tabs>
              <w:spacing w:after="0"/>
              <w:ind w:left="318" w:hanging="318"/>
              <w:rPr>
                <w:rFonts w:asciiTheme="minorBidi" w:eastAsia="Times New Roman" w:hAnsiTheme="minorBidi"/>
              </w:rPr>
            </w:pPr>
            <w:r w:rsidRPr="00694921">
              <w:rPr>
                <w:rFonts w:asciiTheme="minorBidi" w:eastAsia="Times New Roman" w:hAnsiTheme="minorBidi"/>
                <w:rtl/>
              </w:rPr>
              <w:t>מוסד המוכר ומורשה להפעלת סימולציה לצוותי חינוך על ידי מנהל עובדי הוראה.</w:t>
            </w:r>
          </w:p>
          <w:p w14:paraId="17801747" w14:textId="77777777" w:rsidR="00E301E5" w:rsidRPr="00694921" w:rsidRDefault="00E301E5" w:rsidP="00763D05">
            <w:pPr>
              <w:pStyle w:val="a4"/>
              <w:widowControl w:val="0"/>
              <w:numPr>
                <w:ilvl w:val="0"/>
                <w:numId w:val="36"/>
              </w:numPr>
              <w:tabs>
                <w:tab w:val="clear" w:pos="709"/>
                <w:tab w:val="num" w:pos="318"/>
              </w:tabs>
              <w:spacing w:after="0"/>
              <w:ind w:left="318" w:hanging="318"/>
              <w:rPr>
                <w:rFonts w:asciiTheme="minorBidi" w:eastAsia="Times New Roman" w:hAnsiTheme="minorBidi"/>
              </w:rPr>
            </w:pPr>
            <w:r w:rsidRPr="00694921">
              <w:rPr>
                <w:rFonts w:asciiTheme="minorBidi" w:eastAsia="Times New Roman" w:hAnsiTheme="minorBidi"/>
                <w:rtl/>
              </w:rPr>
              <w:t>מוביל הסימולציה נמנה עם הסגל של אחד ממוסדות הסימולציה ובעל ניסיון מוכח של לפחות שנתיים בתחום זה.</w:t>
            </w:r>
          </w:p>
          <w:p w14:paraId="2809B292" w14:textId="77777777" w:rsidR="00977516" w:rsidRPr="00694921" w:rsidRDefault="00061D0F" w:rsidP="00763D05">
            <w:pPr>
              <w:pStyle w:val="a4"/>
              <w:ind w:left="46" w:hanging="46"/>
              <w:rPr>
                <w:rtl/>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tc>
        <w:tc>
          <w:tcPr>
            <w:tcW w:w="3598" w:type="dxa"/>
            <w:shd w:val="clear" w:color="auto" w:fill="auto"/>
          </w:tcPr>
          <w:p w14:paraId="17145239" w14:textId="77777777" w:rsidR="00977516" w:rsidRPr="00694921" w:rsidRDefault="00977516" w:rsidP="00977516">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פעולות אפשריות</w:t>
            </w:r>
          </w:p>
          <w:p w14:paraId="01A31D9E"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ליווי מנהל בית הספר בזיהוי צרכי בית הספר והתאמת תרחיש</w:t>
            </w:r>
            <w:r w:rsidR="00E7183F" w:rsidRPr="00694921">
              <w:rPr>
                <w:rFonts w:asciiTheme="minorBidi" w:eastAsia="Times New Roman" w:hAnsiTheme="minorBidi"/>
                <w:rtl/>
              </w:rPr>
              <w:t>.</w:t>
            </w:r>
            <w:r w:rsidRPr="00694921">
              <w:rPr>
                <w:rFonts w:asciiTheme="minorBidi" w:eastAsia="Times New Roman" w:hAnsiTheme="minorBidi"/>
                <w:rtl/>
              </w:rPr>
              <w:t xml:space="preserve"> הסימולציה והדרך המתאימה (סדנה חד פעמית או כחלק מתהליך למידה של הצוות החינוכי).</w:t>
            </w:r>
          </w:p>
          <w:p w14:paraId="69B3DFC2"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בניית סדנת הסימולציה ופעילות הכנה וסיכום.</w:t>
            </w:r>
          </w:p>
          <w:p w14:paraId="349BF982"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הנחיית הצוות החינוכי בסדנה.</w:t>
            </w:r>
          </w:p>
          <w:p w14:paraId="5EBFC1F9" w14:textId="77777777" w:rsidR="00977516" w:rsidRPr="00694921" w:rsidRDefault="00977516" w:rsidP="00977516">
            <w:pPr>
              <w:widowControl w:val="0"/>
              <w:overflowPunct w:val="0"/>
              <w:autoSpaceDE w:val="0"/>
              <w:autoSpaceDN w:val="0"/>
              <w:adjustRightInd w:val="0"/>
              <w:spacing w:after="0" w:line="276" w:lineRule="auto"/>
              <w:textAlignment w:val="baseline"/>
              <w:rPr>
                <w:rFonts w:asciiTheme="minorBidi" w:eastAsia="Times New Roman" w:hAnsiTheme="minorBidi"/>
                <w:rtl/>
              </w:rPr>
            </w:pPr>
          </w:p>
          <w:p w14:paraId="7D814DD0" w14:textId="77777777" w:rsidR="00977516" w:rsidRPr="00694921" w:rsidRDefault="00977516" w:rsidP="00977516">
            <w:pPr>
              <w:widowControl w:val="0"/>
              <w:overflowPunct w:val="0"/>
              <w:autoSpaceDE w:val="0"/>
              <w:autoSpaceDN w:val="0"/>
              <w:adjustRightInd w:val="0"/>
              <w:spacing w:after="0" w:line="276" w:lineRule="auto"/>
              <w:textAlignment w:val="baseline"/>
              <w:rPr>
                <w:rFonts w:asciiTheme="minorBidi" w:eastAsia="Times New Roman" w:hAnsiTheme="minorBidi"/>
                <w:b/>
                <w:bCs/>
                <w:rtl/>
              </w:rPr>
            </w:pPr>
            <w:r w:rsidRPr="00694921">
              <w:rPr>
                <w:rFonts w:asciiTheme="minorBidi" w:eastAsia="Times New Roman" w:hAnsiTheme="minorBidi"/>
                <w:b/>
                <w:bCs/>
                <w:rtl/>
              </w:rPr>
              <w:t>סוגי סימולציות אפשריים:</w:t>
            </w:r>
          </w:p>
          <w:p w14:paraId="64931507" w14:textId="77777777" w:rsidR="00977516" w:rsidRPr="00694921" w:rsidRDefault="00977516" w:rsidP="001A5758">
            <w:pPr>
              <w:widowControl w:val="0"/>
              <w:numPr>
                <w:ilvl w:val="0"/>
                <w:numId w:val="33"/>
              </w:numPr>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 xml:space="preserve">סדנה משולבת בתהליך פיתוח מקצועי, כאשר במקרה זה יש לתכנן פעילות מקדימה לצוות וכן פעילות לעיבוד לאחר הסימולציה. </w:t>
            </w:r>
          </w:p>
          <w:p w14:paraId="799AA01B" w14:textId="77777777" w:rsidR="00977516" w:rsidRPr="00694921" w:rsidRDefault="00977516" w:rsidP="001A5758">
            <w:pPr>
              <w:widowControl w:val="0"/>
              <w:numPr>
                <w:ilvl w:val="0"/>
                <w:numId w:val="33"/>
              </w:numPr>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סדנה למטרה ייעודית חד פעמית.</w:t>
            </w:r>
          </w:p>
          <w:p w14:paraId="3BFD2199" w14:textId="77777777" w:rsidR="00977516" w:rsidRPr="00694921" w:rsidRDefault="00977516" w:rsidP="00977516">
            <w:pPr>
              <w:widowControl w:val="0"/>
              <w:overflowPunct w:val="0"/>
              <w:autoSpaceDE w:val="0"/>
              <w:autoSpaceDN w:val="0"/>
              <w:adjustRightInd w:val="0"/>
              <w:spacing w:after="0" w:line="276" w:lineRule="auto"/>
              <w:textAlignment w:val="baseline"/>
              <w:rPr>
                <w:rFonts w:asciiTheme="minorBidi" w:eastAsia="Times New Roman" w:hAnsiTheme="minorBidi"/>
                <w:rtl/>
              </w:rPr>
            </w:pPr>
          </w:p>
          <w:p w14:paraId="78FEB2BC" w14:textId="460B007D" w:rsidR="00977516" w:rsidRPr="00694921" w:rsidRDefault="00977516" w:rsidP="00064244">
            <w:pPr>
              <w:widowControl w:val="0"/>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*הסדנאות יכולות להתבצע פנים מול פנים או באופן מקוון</w:t>
            </w:r>
            <w:r w:rsidR="00694921">
              <w:rPr>
                <w:rFonts w:asciiTheme="minorBidi" w:eastAsia="Times New Roman" w:hAnsiTheme="minorBidi" w:hint="cs"/>
                <w:rtl/>
              </w:rPr>
              <w:t>.</w:t>
            </w:r>
          </w:p>
        </w:tc>
        <w:tc>
          <w:tcPr>
            <w:tcW w:w="3221" w:type="dxa"/>
            <w:shd w:val="clear" w:color="auto" w:fill="auto"/>
          </w:tcPr>
          <w:p w14:paraId="5E1BD36D" w14:textId="77777777" w:rsidR="00977516" w:rsidRPr="00694921" w:rsidRDefault="00977516" w:rsidP="00977516">
            <w:pPr>
              <w:widowControl w:val="0"/>
              <w:overflowPunct w:val="0"/>
              <w:autoSpaceDE w:val="0"/>
              <w:autoSpaceDN w:val="0"/>
              <w:adjustRightInd w:val="0"/>
              <w:spacing w:after="10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תוצרים אפשריים</w:t>
            </w:r>
          </w:p>
          <w:p w14:paraId="6C8AE39F" w14:textId="77777777" w:rsidR="00977516" w:rsidRPr="00694921" w:rsidRDefault="00977516" w:rsidP="001A5758">
            <w:pPr>
              <w:widowControl w:val="0"/>
              <w:numPr>
                <w:ilvl w:val="7"/>
                <w:numId w:val="32"/>
              </w:numPr>
              <w:overflowPunct w:val="0"/>
              <w:autoSpaceDE w:val="0"/>
              <w:autoSpaceDN w:val="0"/>
              <w:adjustRightInd w:val="0"/>
              <w:spacing w:after="100" w:line="276" w:lineRule="auto"/>
              <w:ind w:left="253" w:hanging="218"/>
              <w:textAlignment w:val="baseline"/>
              <w:rPr>
                <w:rFonts w:asciiTheme="minorBidi" w:eastAsia="Times New Roman" w:hAnsiTheme="minorBidi"/>
                <w:rtl/>
              </w:rPr>
            </w:pPr>
            <w:r w:rsidRPr="00694921">
              <w:rPr>
                <w:rFonts w:asciiTheme="minorBidi" w:eastAsia="Times New Roman" w:hAnsiTheme="minorBidi"/>
                <w:rtl/>
              </w:rPr>
              <w:t xml:space="preserve">הפעלת סדנת סימולציה לצוות.   </w:t>
            </w:r>
            <w:r w:rsidRPr="00694921">
              <w:rPr>
                <w:rFonts w:asciiTheme="minorBidi" w:eastAsia="Times New Roman" w:hAnsiTheme="minorBidi"/>
                <w:rtl/>
              </w:rPr>
              <w:br/>
            </w:r>
          </w:p>
          <w:p w14:paraId="274B419A" w14:textId="77777777" w:rsidR="00977516" w:rsidRPr="00694921" w:rsidRDefault="00977516" w:rsidP="00977516">
            <w:pPr>
              <w:widowControl w:val="0"/>
              <w:overflowPunct w:val="0"/>
              <w:autoSpaceDE w:val="0"/>
              <w:autoSpaceDN w:val="0"/>
              <w:adjustRightInd w:val="0"/>
              <w:spacing w:after="0" w:line="276" w:lineRule="auto"/>
              <w:rPr>
                <w:rFonts w:asciiTheme="minorBidi" w:eastAsia="Times New Roman" w:hAnsiTheme="minorBidi"/>
              </w:rPr>
            </w:pPr>
            <w:r w:rsidRPr="00694921">
              <w:rPr>
                <w:rFonts w:asciiTheme="minorBidi" w:eastAsia="Times New Roman" w:hAnsiTheme="minorBidi"/>
                <w:b/>
                <w:bCs/>
                <w:u w:val="single"/>
                <w:rtl/>
              </w:rPr>
              <w:t>דוגמאות לתוצאות רצויות</w:t>
            </w:r>
          </w:p>
          <w:p w14:paraId="0D2067B9"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קידום תחושת מסוגלות של הצוות החינוכי במצב קונפליקטואלי. </w:t>
            </w:r>
          </w:p>
          <w:p w14:paraId="2F37CF38" w14:textId="77777777" w:rsidR="00977516" w:rsidRPr="00694921" w:rsidRDefault="00E7183F"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קידום מיומנויות תקשורת בין-א</w:t>
            </w:r>
            <w:r w:rsidR="00977516" w:rsidRPr="00694921">
              <w:rPr>
                <w:rFonts w:asciiTheme="minorBidi" w:eastAsia="Times New Roman" w:hAnsiTheme="minorBidi"/>
                <w:rtl/>
              </w:rPr>
              <w:t xml:space="preserve">ישיות במצבי קונפליקט. </w:t>
            </w:r>
          </w:p>
          <w:p w14:paraId="0B1554DD"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Pr>
            </w:pPr>
            <w:r w:rsidRPr="00694921">
              <w:rPr>
                <w:rFonts w:asciiTheme="minorBidi" w:eastAsia="Times New Roman" w:hAnsiTheme="minorBidi"/>
                <w:rtl/>
              </w:rPr>
              <w:t xml:space="preserve">שיפור קבלת החלטות בזמן אמת. </w:t>
            </w:r>
          </w:p>
          <w:p w14:paraId="4C655AA1" w14:textId="77777777" w:rsidR="00977516" w:rsidRPr="00694921" w:rsidRDefault="00977516" w:rsidP="00977516">
            <w:pPr>
              <w:spacing w:after="0" w:line="276" w:lineRule="auto"/>
              <w:rPr>
                <w:rFonts w:asciiTheme="minorBidi" w:eastAsia="Times New Roman" w:hAnsiTheme="minorBidi"/>
                <w:rtl/>
              </w:rPr>
            </w:pPr>
          </w:p>
        </w:tc>
        <w:tc>
          <w:tcPr>
            <w:tcW w:w="2502" w:type="dxa"/>
            <w:shd w:val="clear" w:color="auto" w:fill="auto"/>
          </w:tcPr>
          <w:p w14:paraId="6752C31A" w14:textId="77777777" w:rsidR="00977516" w:rsidRPr="00694921" w:rsidRDefault="00977516" w:rsidP="00977516">
            <w:pPr>
              <w:widowControl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מסמכים נדרשים </w:t>
            </w:r>
          </w:p>
          <w:p w14:paraId="6D13BCDF"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רשימת ממליצים (לפחות 3 ממליצים) בהתאמה לתנאי הסף הנדרשים.</w:t>
            </w:r>
          </w:p>
          <w:p w14:paraId="29419D97" w14:textId="77777777" w:rsidR="00977516" w:rsidRPr="00694921" w:rsidRDefault="00977516" w:rsidP="001A5758">
            <w:pPr>
              <w:widowControl w:val="0"/>
              <w:numPr>
                <w:ilvl w:val="0"/>
                <w:numId w:val="11"/>
              </w:numPr>
              <w:tabs>
                <w:tab w:val="left" w:pos="179"/>
              </w:tabs>
              <w:overflowPunct w:val="0"/>
              <w:autoSpaceDE w:val="0"/>
              <w:autoSpaceDN w:val="0"/>
              <w:adjustRightInd w:val="0"/>
              <w:spacing w:after="0" w:line="276" w:lineRule="auto"/>
              <w:ind w:left="69" w:hanging="69"/>
              <w:textAlignment w:val="baseline"/>
              <w:rPr>
                <w:rFonts w:asciiTheme="minorBidi" w:eastAsia="Times New Roman" w:hAnsiTheme="minorBidi"/>
                <w:rtl/>
              </w:rPr>
            </w:pPr>
            <w:r w:rsidRPr="00694921">
              <w:rPr>
                <w:rFonts w:asciiTheme="minorBidi" w:eastAsia="Times New Roman" w:hAnsiTheme="minorBidi"/>
                <w:rtl/>
              </w:rPr>
              <w:t>אישור הפעלת המרכז על ידי מנהל עובדי הוראה.</w:t>
            </w:r>
          </w:p>
        </w:tc>
      </w:tr>
    </w:tbl>
    <w:p w14:paraId="31AB6B53" w14:textId="77777777" w:rsidR="00977516" w:rsidRPr="00694921" w:rsidRDefault="00977516" w:rsidP="00977516">
      <w:pPr>
        <w:spacing w:after="0" w:line="240" w:lineRule="auto"/>
        <w:rPr>
          <w:rFonts w:asciiTheme="minorBidi" w:eastAsia="Times New Roman" w:hAnsiTheme="minorBidi"/>
          <w:rtl/>
        </w:rPr>
      </w:pPr>
    </w:p>
    <w:p w14:paraId="18410C39"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27E9B9C" w14:textId="77777777" w:rsidR="004F5CBE" w:rsidRPr="00694921" w:rsidRDefault="004F5C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765B2AB2" w14:textId="6639789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p>
    <w:p w14:paraId="2281EA5F"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10570D9D"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76B1F3CF"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3E339BF"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29F1C7D0" w14:textId="288E003E" w:rsidR="00E56C94" w:rsidRPr="00694921" w:rsidRDefault="00E56C94" w:rsidP="00E56C9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F2B1D71"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141555B7"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118602E8"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5D2A4550"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39B1EF6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A39CDA7" w14:textId="77777777" w:rsidR="00977516" w:rsidRPr="00694921" w:rsidRDefault="00977516" w:rsidP="00977516">
      <w:pPr>
        <w:spacing w:after="0" w:line="240" w:lineRule="auto"/>
        <w:rPr>
          <w:rFonts w:asciiTheme="minorBidi" w:eastAsia="Times New Roman" w:hAnsiTheme="minorBidi"/>
          <w:rtl/>
        </w:rPr>
      </w:pPr>
    </w:p>
    <w:p w14:paraId="16938950" w14:textId="77777777" w:rsidR="00977516" w:rsidRPr="00694921" w:rsidRDefault="00977516" w:rsidP="00977516">
      <w:pPr>
        <w:spacing w:after="0" w:line="240" w:lineRule="auto"/>
        <w:rPr>
          <w:rFonts w:asciiTheme="minorBidi" w:eastAsia="Times New Roman" w:hAnsiTheme="minorBidi"/>
          <w:rtl/>
        </w:rPr>
      </w:pPr>
    </w:p>
    <w:p w14:paraId="35078F77" w14:textId="77777777" w:rsidR="00977516" w:rsidRPr="00694921" w:rsidRDefault="00977516" w:rsidP="00977516">
      <w:pPr>
        <w:spacing w:after="0" w:line="240" w:lineRule="auto"/>
        <w:rPr>
          <w:rFonts w:asciiTheme="minorBidi" w:eastAsia="Times New Roman" w:hAnsiTheme="minorBidi"/>
          <w:rtl/>
        </w:rPr>
      </w:pPr>
    </w:p>
    <w:tbl>
      <w:tblPr>
        <w:tblpPr w:leftFromText="180" w:rightFromText="180" w:vertAnchor="page" w:horzAnchor="margin" w:tblpY="1251"/>
        <w:bidiVisual/>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381"/>
        <w:gridCol w:w="3666"/>
        <w:gridCol w:w="3248"/>
        <w:gridCol w:w="2464"/>
        <w:gridCol w:w="60"/>
      </w:tblGrid>
      <w:tr w:rsidR="00061D0F" w:rsidRPr="00694921" w14:paraId="6997D665" w14:textId="77777777" w:rsidTr="007927BC">
        <w:trPr>
          <w:gridAfter w:val="1"/>
          <w:wAfter w:w="60" w:type="dxa"/>
          <w:trHeight w:val="537"/>
        </w:trPr>
        <w:tc>
          <w:tcPr>
            <w:tcW w:w="14362" w:type="dxa"/>
            <w:gridSpan w:val="5"/>
            <w:tcBorders>
              <w:top w:val="nil"/>
              <w:left w:val="nil"/>
              <w:bottom w:val="single" w:sz="4" w:space="0" w:color="auto"/>
              <w:right w:val="nil"/>
            </w:tcBorders>
            <w:shd w:val="clear" w:color="auto" w:fill="auto"/>
          </w:tcPr>
          <w:p w14:paraId="7E17940E" w14:textId="77777777" w:rsidR="00B60819" w:rsidRPr="00694921" w:rsidRDefault="00B60819" w:rsidP="000C1F28">
            <w:pPr>
              <w:pStyle w:val="a4"/>
              <w:numPr>
                <w:ilvl w:val="1"/>
                <w:numId w:val="64"/>
              </w:numPr>
              <w:spacing w:after="0" w:line="360" w:lineRule="auto"/>
              <w:ind w:left="935" w:hanging="575"/>
              <w:jc w:val="both"/>
              <w:outlineLvl w:val="1"/>
              <w:rPr>
                <w:rFonts w:asciiTheme="minorBidi" w:hAnsiTheme="minorBidi"/>
                <w:sz w:val="28"/>
                <w:szCs w:val="28"/>
                <w:rtl/>
              </w:rPr>
            </w:pPr>
            <w:bookmarkStart w:id="1573" w:name="_Toc182821493"/>
            <w:r w:rsidRPr="00694921">
              <w:rPr>
                <w:rFonts w:asciiTheme="minorBidi" w:hAnsiTheme="minorBidi" w:hint="eastAsia"/>
                <w:sz w:val="28"/>
                <w:szCs w:val="28"/>
                <w:rtl/>
              </w:rPr>
              <w:t>תת</w:t>
            </w:r>
            <w:r w:rsidRPr="00694921">
              <w:rPr>
                <w:rFonts w:asciiTheme="minorBidi" w:hAnsiTheme="minorBidi"/>
                <w:sz w:val="28"/>
                <w:szCs w:val="28"/>
                <w:rtl/>
              </w:rPr>
              <w:t xml:space="preserve"> </w:t>
            </w:r>
            <w:r w:rsidRPr="00694921">
              <w:rPr>
                <w:rFonts w:asciiTheme="minorBidi" w:hAnsiTheme="minorBidi" w:hint="eastAsia"/>
                <w:sz w:val="28"/>
                <w:szCs w:val="28"/>
                <w:rtl/>
              </w:rPr>
              <w:t>סל</w:t>
            </w:r>
            <w:r w:rsidRPr="00694921">
              <w:rPr>
                <w:rFonts w:asciiTheme="minorBidi" w:hAnsiTheme="minorBidi"/>
                <w:sz w:val="28"/>
                <w:szCs w:val="28"/>
                <w:rtl/>
              </w:rPr>
              <w:t xml:space="preserve">: </w:t>
            </w:r>
            <w:r w:rsidRPr="00694921">
              <w:rPr>
                <w:rFonts w:asciiTheme="minorBidi" w:hAnsiTheme="minorBidi" w:hint="eastAsia"/>
                <w:sz w:val="28"/>
                <w:szCs w:val="28"/>
                <w:rtl/>
              </w:rPr>
              <w:t>מנחה</w:t>
            </w:r>
            <w:r w:rsidRPr="00694921">
              <w:rPr>
                <w:rFonts w:asciiTheme="minorBidi" w:hAnsiTheme="minorBidi"/>
                <w:sz w:val="28"/>
                <w:szCs w:val="28"/>
                <w:rtl/>
              </w:rPr>
              <w:t xml:space="preserve"> </w:t>
            </w:r>
            <w:r w:rsidRPr="00694921">
              <w:rPr>
                <w:rFonts w:asciiTheme="minorBidi" w:hAnsiTheme="minorBidi" w:hint="eastAsia"/>
                <w:sz w:val="28"/>
                <w:szCs w:val="28"/>
                <w:rtl/>
              </w:rPr>
              <w:t>סיור</w:t>
            </w:r>
            <w:r w:rsidRPr="00694921">
              <w:rPr>
                <w:rFonts w:asciiTheme="minorBidi" w:hAnsiTheme="minorBidi"/>
                <w:sz w:val="28"/>
                <w:szCs w:val="28"/>
                <w:rtl/>
              </w:rPr>
              <w:t xml:space="preserve"> </w:t>
            </w:r>
            <w:r w:rsidRPr="00694921">
              <w:rPr>
                <w:rFonts w:asciiTheme="minorBidi" w:hAnsiTheme="minorBidi" w:hint="eastAsia"/>
                <w:sz w:val="28"/>
                <w:szCs w:val="28"/>
                <w:rtl/>
              </w:rPr>
              <w:t>לימודי</w:t>
            </w:r>
            <w:bookmarkEnd w:id="1573"/>
            <w:r w:rsidR="00552426" w:rsidRPr="00694921">
              <w:rPr>
                <w:rFonts w:asciiTheme="minorBidi" w:hAnsiTheme="minorBidi" w:hint="cs"/>
                <w:sz w:val="28"/>
                <w:szCs w:val="28"/>
                <w:rtl/>
              </w:rPr>
              <w:t xml:space="preserve"> </w:t>
            </w:r>
          </w:p>
        </w:tc>
      </w:tr>
      <w:tr w:rsidR="00061D0F" w:rsidRPr="00694921" w14:paraId="5DCB2EF1" w14:textId="77777777" w:rsidTr="007927BC">
        <w:trPr>
          <w:trHeight w:val="537"/>
        </w:trPr>
        <w:tc>
          <w:tcPr>
            <w:tcW w:w="2603" w:type="dxa"/>
            <w:tcBorders>
              <w:top w:val="single" w:sz="4" w:space="0" w:color="auto"/>
            </w:tcBorders>
            <w:shd w:val="clear" w:color="auto" w:fill="auto"/>
          </w:tcPr>
          <w:p w14:paraId="0108BD88"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תיאור התפקיד</w:t>
            </w:r>
          </w:p>
        </w:tc>
        <w:tc>
          <w:tcPr>
            <w:tcW w:w="2381" w:type="dxa"/>
            <w:tcBorders>
              <w:top w:val="single" w:sz="4" w:space="0" w:color="auto"/>
            </w:tcBorders>
            <w:shd w:val="clear" w:color="auto" w:fill="auto"/>
          </w:tcPr>
          <w:p w14:paraId="475BBFE8"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תנאי סף ופירוט ניסיון</w:t>
            </w:r>
          </w:p>
        </w:tc>
        <w:tc>
          <w:tcPr>
            <w:tcW w:w="3666" w:type="dxa"/>
            <w:tcBorders>
              <w:top w:val="single" w:sz="4" w:space="0" w:color="auto"/>
            </w:tcBorders>
            <w:shd w:val="clear" w:color="auto" w:fill="auto"/>
          </w:tcPr>
          <w:p w14:paraId="25DDF549"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נושאי ליבה ופעולות נדרשות</w:t>
            </w:r>
          </w:p>
          <w:p w14:paraId="4F17B3D5" w14:textId="77777777" w:rsidR="00977516" w:rsidRPr="00694921" w:rsidRDefault="00977516" w:rsidP="00977516">
            <w:pPr>
              <w:spacing w:after="0" w:line="276" w:lineRule="auto"/>
              <w:jc w:val="center"/>
              <w:rPr>
                <w:rFonts w:asciiTheme="minorBidi" w:eastAsia="Times New Roman" w:hAnsiTheme="minorBidi"/>
                <w:b/>
                <w:bCs/>
                <w:rtl/>
              </w:rPr>
            </w:pPr>
          </w:p>
        </w:tc>
        <w:tc>
          <w:tcPr>
            <w:tcW w:w="3248" w:type="dxa"/>
            <w:tcBorders>
              <w:top w:val="single" w:sz="4" w:space="0" w:color="auto"/>
            </w:tcBorders>
            <w:shd w:val="clear" w:color="auto" w:fill="auto"/>
          </w:tcPr>
          <w:p w14:paraId="5B5AC2B3" w14:textId="77777777" w:rsidR="00977516" w:rsidRPr="00694921" w:rsidRDefault="00977516" w:rsidP="00977516">
            <w:pPr>
              <w:spacing w:after="0" w:line="276" w:lineRule="auto"/>
              <w:jc w:val="center"/>
              <w:rPr>
                <w:rFonts w:asciiTheme="minorBidi" w:eastAsia="Times New Roman" w:hAnsiTheme="minorBidi"/>
                <w:b/>
                <w:bCs/>
              </w:rPr>
            </w:pPr>
            <w:r w:rsidRPr="00694921">
              <w:rPr>
                <w:rFonts w:asciiTheme="minorBidi" w:eastAsia="Times New Roman" w:hAnsiTheme="minorBidi"/>
                <w:b/>
                <w:bCs/>
                <w:rtl/>
              </w:rPr>
              <w:t>תוצרים אפשריים ותוצאות</w:t>
            </w:r>
          </w:p>
          <w:p w14:paraId="43EC4271" w14:textId="77777777" w:rsidR="00977516" w:rsidRPr="00694921" w:rsidRDefault="00977516" w:rsidP="00977516">
            <w:pPr>
              <w:spacing w:after="0" w:line="276" w:lineRule="auto"/>
              <w:jc w:val="center"/>
              <w:rPr>
                <w:rFonts w:asciiTheme="minorBidi" w:eastAsia="Times New Roman" w:hAnsiTheme="minorBidi"/>
                <w:b/>
                <w:bCs/>
                <w:rtl/>
              </w:rPr>
            </w:pPr>
          </w:p>
        </w:tc>
        <w:tc>
          <w:tcPr>
            <w:tcW w:w="2524" w:type="dxa"/>
            <w:gridSpan w:val="2"/>
            <w:tcBorders>
              <w:top w:val="single" w:sz="4" w:space="0" w:color="auto"/>
            </w:tcBorders>
            <w:shd w:val="clear" w:color="auto" w:fill="auto"/>
          </w:tcPr>
          <w:p w14:paraId="59BDB4BA" w14:textId="77777777" w:rsidR="00977516" w:rsidRPr="00694921" w:rsidRDefault="00977516" w:rsidP="00977516">
            <w:pPr>
              <w:spacing w:after="0" w:line="276" w:lineRule="auto"/>
              <w:jc w:val="center"/>
              <w:rPr>
                <w:rFonts w:asciiTheme="minorBidi" w:eastAsia="Times New Roman" w:hAnsiTheme="minorBidi"/>
                <w:b/>
                <w:bCs/>
                <w:rtl/>
              </w:rPr>
            </w:pPr>
            <w:r w:rsidRPr="00694921">
              <w:rPr>
                <w:rFonts w:asciiTheme="minorBidi" w:eastAsia="Times New Roman" w:hAnsiTheme="minorBidi"/>
                <w:b/>
                <w:bCs/>
                <w:rtl/>
              </w:rPr>
              <w:t>מסמכים נדרשים/פירוט ניסיון</w:t>
            </w:r>
          </w:p>
        </w:tc>
      </w:tr>
      <w:tr w:rsidR="00061D0F" w:rsidRPr="00694921" w14:paraId="197B8F2F" w14:textId="77777777" w:rsidTr="007927BC">
        <w:trPr>
          <w:trHeight w:val="624"/>
        </w:trPr>
        <w:tc>
          <w:tcPr>
            <w:tcW w:w="2603" w:type="dxa"/>
            <w:shd w:val="clear" w:color="auto" w:fill="auto"/>
          </w:tcPr>
          <w:p w14:paraId="56D4B88E" w14:textId="77777777" w:rsidR="00977516" w:rsidRPr="00694921" w:rsidRDefault="00977516" w:rsidP="00977516">
            <w:pPr>
              <w:spacing w:after="0" w:line="276" w:lineRule="auto"/>
              <w:jc w:val="center"/>
              <w:rPr>
                <w:rFonts w:asciiTheme="minorBidi" w:eastAsia="Times New Roman" w:hAnsiTheme="minorBidi"/>
                <w:rtl/>
              </w:rPr>
            </w:pPr>
            <w:r w:rsidRPr="00694921">
              <w:rPr>
                <w:rFonts w:asciiTheme="minorBidi" w:eastAsia="Times New Roman" w:hAnsiTheme="minorBidi"/>
                <w:b/>
                <w:bCs/>
                <w:rtl/>
              </w:rPr>
              <w:t>מנחה</w:t>
            </w:r>
            <w:r w:rsidRPr="00694921">
              <w:rPr>
                <w:rFonts w:asciiTheme="minorBidi" w:eastAsia="Times New Roman" w:hAnsiTheme="minorBidi"/>
                <w:b/>
                <w:bCs/>
                <w:rtl/>
              </w:rPr>
              <w:br/>
              <w:t xml:space="preserve">סיור לימודי </w:t>
            </w:r>
            <w:r w:rsidRPr="00694921">
              <w:rPr>
                <w:rFonts w:asciiTheme="minorBidi" w:eastAsia="Times New Roman" w:hAnsiTheme="minorBidi"/>
                <w:rtl/>
              </w:rPr>
              <w:t>(</w:t>
            </w:r>
            <w:r w:rsidRPr="00694921">
              <w:rPr>
                <w:rFonts w:asciiTheme="minorBidi" w:eastAsia="Times New Roman" w:hAnsiTheme="minorBidi"/>
                <w:b/>
                <w:bCs/>
                <w:rtl/>
              </w:rPr>
              <w:t>בהלימה ליעדי המוסד ולמידת הצוות החינוכי</w:t>
            </w:r>
            <w:r w:rsidRPr="00694921">
              <w:rPr>
                <w:rFonts w:asciiTheme="minorBidi" w:eastAsia="Times New Roman" w:hAnsiTheme="minorBidi"/>
                <w:rtl/>
              </w:rPr>
              <w:t>)</w:t>
            </w:r>
          </w:p>
          <w:p w14:paraId="39B8F3BB" w14:textId="77777777" w:rsidR="00977516" w:rsidRPr="00694921" w:rsidRDefault="00977516" w:rsidP="00977516">
            <w:pPr>
              <w:spacing w:after="0" w:line="276" w:lineRule="auto"/>
              <w:jc w:val="center"/>
              <w:rPr>
                <w:rFonts w:asciiTheme="minorBidi" w:eastAsia="Times New Roman" w:hAnsiTheme="minorBidi"/>
                <w:rtl/>
              </w:rPr>
            </w:pPr>
          </w:p>
          <w:p w14:paraId="076B261A" w14:textId="77777777" w:rsidR="00977516" w:rsidRPr="00694921" w:rsidRDefault="00977516" w:rsidP="00E7183F">
            <w:pPr>
              <w:widowControl w:val="0"/>
              <w:spacing w:after="0" w:line="276" w:lineRule="auto"/>
              <w:rPr>
                <w:rFonts w:asciiTheme="minorBidi" w:eastAsia="Times New Roman" w:hAnsiTheme="minorBidi"/>
                <w:rtl/>
              </w:rPr>
            </w:pPr>
            <w:r w:rsidRPr="00694921">
              <w:rPr>
                <w:rFonts w:asciiTheme="minorBidi" w:eastAsia="Times New Roman" w:hAnsiTheme="minorBidi"/>
                <w:rtl/>
              </w:rPr>
              <w:t>תפקידו לתכנן ולהפעיל סיור לימודי,  כחלק מהמערך הלימודי של הצוות החינוכי והנמצא בזיקה ישירה ליעדי בית הספר.</w:t>
            </w:r>
          </w:p>
          <w:p w14:paraId="34A16CC4" w14:textId="77777777" w:rsidR="00977516" w:rsidRPr="00694921" w:rsidRDefault="00977516" w:rsidP="00E7183F">
            <w:pPr>
              <w:spacing w:after="0" w:line="276" w:lineRule="auto"/>
              <w:rPr>
                <w:rFonts w:asciiTheme="minorBidi" w:eastAsia="Times New Roman" w:hAnsiTheme="minorBidi"/>
                <w:rtl/>
              </w:rPr>
            </w:pPr>
            <w:r w:rsidRPr="00694921">
              <w:rPr>
                <w:rFonts w:asciiTheme="minorBidi" w:eastAsia="Times New Roman" w:hAnsiTheme="minorBidi"/>
                <w:rtl/>
              </w:rPr>
              <w:t>פעילויות חינוכיות בסיור כוללות היבטים ערכיים, חברתיים או תוכניים. פעילויות אלה יבוצעו ברצף המתחיל בלמידת הצוות בבית הספר, הסיור כשיא והמשך פעילות בבית הספר.</w:t>
            </w:r>
          </w:p>
        </w:tc>
        <w:tc>
          <w:tcPr>
            <w:tcW w:w="2381" w:type="dxa"/>
          </w:tcPr>
          <w:p w14:paraId="2FD67352" w14:textId="77777777" w:rsidR="00977516" w:rsidRPr="00694921" w:rsidRDefault="00977516" w:rsidP="00763D05">
            <w:pPr>
              <w:pStyle w:val="a4"/>
              <w:widowControl w:val="0"/>
              <w:numPr>
                <w:ilvl w:val="0"/>
                <w:numId w:val="37"/>
              </w:numPr>
              <w:tabs>
                <w:tab w:val="left" w:pos="179"/>
              </w:tabs>
              <w:overflowPunct w:val="0"/>
              <w:autoSpaceDE w:val="0"/>
              <w:autoSpaceDN w:val="0"/>
              <w:adjustRightInd w:val="0"/>
              <w:spacing w:after="0"/>
              <w:ind w:left="305" w:hanging="284"/>
              <w:textAlignment w:val="baseline"/>
              <w:rPr>
                <w:rFonts w:asciiTheme="minorBidi" w:eastAsia="Times New Roman" w:hAnsiTheme="minorBidi"/>
                <w:rtl/>
              </w:rPr>
            </w:pPr>
            <w:r w:rsidRPr="00694921">
              <w:rPr>
                <w:rFonts w:asciiTheme="minorBidi" w:eastAsia="Times New Roman" w:hAnsiTheme="minorBidi"/>
                <w:rtl/>
              </w:rPr>
              <w:t>בעל תואר שני.</w:t>
            </w:r>
          </w:p>
          <w:p w14:paraId="5112DBA4" w14:textId="77777777" w:rsidR="00977516" w:rsidRPr="00694921" w:rsidRDefault="00977516" w:rsidP="00763D05">
            <w:pPr>
              <w:pStyle w:val="a4"/>
              <w:widowControl w:val="0"/>
              <w:numPr>
                <w:ilvl w:val="0"/>
                <w:numId w:val="37"/>
              </w:numPr>
              <w:tabs>
                <w:tab w:val="left" w:pos="179"/>
              </w:tabs>
              <w:overflowPunct w:val="0"/>
              <w:autoSpaceDE w:val="0"/>
              <w:autoSpaceDN w:val="0"/>
              <w:adjustRightInd w:val="0"/>
              <w:spacing w:after="0"/>
              <w:ind w:left="305" w:hanging="284"/>
              <w:textAlignment w:val="baseline"/>
              <w:rPr>
                <w:rFonts w:asciiTheme="minorBidi" w:eastAsia="Times New Roman" w:hAnsiTheme="minorBidi"/>
              </w:rPr>
            </w:pPr>
            <w:r w:rsidRPr="00694921">
              <w:rPr>
                <w:rFonts w:asciiTheme="minorBidi" w:eastAsia="Times New Roman" w:hAnsiTheme="minorBidi"/>
                <w:rtl/>
              </w:rPr>
              <w:t>בעל ידע מוכח בתחום הנבחר ללמידה.</w:t>
            </w:r>
          </w:p>
          <w:p w14:paraId="5B810E06" w14:textId="77777777" w:rsidR="00977516" w:rsidRPr="00694921" w:rsidRDefault="00977516" w:rsidP="00763D05">
            <w:pPr>
              <w:pStyle w:val="a4"/>
              <w:widowControl w:val="0"/>
              <w:numPr>
                <w:ilvl w:val="0"/>
                <w:numId w:val="37"/>
              </w:numPr>
              <w:tabs>
                <w:tab w:val="left" w:pos="179"/>
              </w:tabs>
              <w:overflowPunct w:val="0"/>
              <w:autoSpaceDE w:val="0"/>
              <w:autoSpaceDN w:val="0"/>
              <w:adjustRightInd w:val="0"/>
              <w:spacing w:after="0"/>
              <w:ind w:left="305" w:hanging="284"/>
              <w:textAlignment w:val="baseline"/>
              <w:rPr>
                <w:rFonts w:asciiTheme="minorBidi" w:eastAsia="Times New Roman" w:hAnsiTheme="minorBidi"/>
              </w:rPr>
            </w:pPr>
            <w:r w:rsidRPr="00694921">
              <w:rPr>
                <w:rFonts w:asciiTheme="minorBidi" w:eastAsia="Times New Roman" w:hAnsiTheme="minorBidi"/>
                <w:rtl/>
              </w:rPr>
              <w:t xml:space="preserve">מוסד, ארגון או אדם בעלי תעודות בתחום סיורים או הדרכה. </w:t>
            </w:r>
          </w:p>
          <w:p w14:paraId="0103E828" w14:textId="77777777" w:rsidR="00977516" w:rsidRPr="00694921" w:rsidRDefault="00977516" w:rsidP="00763D05">
            <w:pPr>
              <w:pStyle w:val="a4"/>
              <w:widowControl w:val="0"/>
              <w:numPr>
                <w:ilvl w:val="0"/>
                <w:numId w:val="37"/>
              </w:numPr>
              <w:tabs>
                <w:tab w:val="left" w:pos="179"/>
              </w:tabs>
              <w:overflowPunct w:val="0"/>
              <w:autoSpaceDE w:val="0"/>
              <w:autoSpaceDN w:val="0"/>
              <w:adjustRightInd w:val="0"/>
              <w:spacing w:after="0"/>
              <w:ind w:left="305" w:hanging="284"/>
              <w:textAlignment w:val="baseline"/>
              <w:rPr>
                <w:rFonts w:asciiTheme="minorBidi" w:eastAsia="Times New Roman" w:hAnsiTheme="minorBidi"/>
              </w:rPr>
            </w:pPr>
            <w:r w:rsidRPr="00694921">
              <w:rPr>
                <w:rFonts w:asciiTheme="minorBidi" w:eastAsia="Times New Roman" w:hAnsiTheme="minorBidi"/>
                <w:rtl/>
              </w:rPr>
              <w:t>ניסיון מוכח בבנייה ובהדרכה של סיורים ב- 5 השנים האחרונות ב- 10 בתי ספר לפחות.</w:t>
            </w:r>
          </w:p>
          <w:p w14:paraId="0DEDF032" w14:textId="77777777" w:rsidR="00977516" w:rsidRPr="00694921" w:rsidRDefault="00061D0F" w:rsidP="00763D05">
            <w:pPr>
              <w:pStyle w:val="a4"/>
              <w:widowControl w:val="0"/>
              <w:numPr>
                <w:ilvl w:val="0"/>
                <w:numId w:val="37"/>
              </w:numPr>
              <w:spacing w:after="0"/>
              <w:ind w:left="305" w:hanging="284"/>
              <w:rPr>
                <w:rtl/>
              </w:rPr>
            </w:pPr>
            <w:r w:rsidRPr="00694921">
              <w:rPr>
                <w:rFonts w:asciiTheme="minorBidi" w:eastAsia="Times New Roman" w:hAnsiTheme="minorBidi" w:hint="cs"/>
                <w:rtl/>
              </w:rPr>
              <w:t>מפעיל ו/או מפתח אשר מחזיק בתעודה אשר הוכרה על ידי משרד החינוך כתעודה שוות ערך (אקוויוולנטי</w:t>
            </w:r>
            <w:r w:rsidRPr="00694921">
              <w:rPr>
                <w:rFonts w:asciiTheme="minorBidi" w:eastAsia="Times New Roman" w:hAnsiTheme="minorBidi" w:hint="eastAsia"/>
                <w:rtl/>
              </w:rPr>
              <w:t>ת</w:t>
            </w:r>
            <w:r w:rsidRPr="00694921">
              <w:rPr>
                <w:rFonts w:asciiTheme="minorBidi" w:eastAsia="Times New Roman" w:hAnsiTheme="minorBidi" w:hint="cs"/>
                <w:rtl/>
              </w:rPr>
              <w:t>) לתעודות אשר פורטו בסעיף לעיל, יעמוד בתנאי הסף לסל זה. יובהר כי ההחלטה על היות התעודה שוות ערך תהיה של המשרד.</w:t>
            </w:r>
          </w:p>
        </w:tc>
        <w:tc>
          <w:tcPr>
            <w:tcW w:w="3666" w:type="dxa"/>
            <w:shd w:val="clear" w:color="auto" w:fill="auto"/>
          </w:tcPr>
          <w:p w14:paraId="7C246157" w14:textId="77777777" w:rsidR="00977516" w:rsidRPr="00694921" w:rsidRDefault="00977516" w:rsidP="00977516">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פעולות אפשריות</w:t>
            </w:r>
          </w:p>
          <w:p w14:paraId="1AB72E45" w14:textId="77777777" w:rsidR="00977516" w:rsidRPr="00694921" w:rsidRDefault="00977516" w:rsidP="001A5758">
            <w:pPr>
              <w:widowControl w:val="0"/>
              <w:numPr>
                <w:ilvl w:val="0"/>
                <w:numId w:val="40"/>
              </w:numPr>
              <w:tabs>
                <w:tab w:val="left" w:pos="179"/>
              </w:tabs>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 xml:space="preserve">ליווי מנהל בית הספר בזיהוי צרכי בית הספר. </w:t>
            </w:r>
          </w:p>
          <w:p w14:paraId="0076DF44" w14:textId="77777777" w:rsidR="00977516" w:rsidRPr="00694921" w:rsidRDefault="00977516" w:rsidP="001A5758">
            <w:pPr>
              <w:widowControl w:val="0"/>
              <w:numPr>
                <w:ilvl w:val="0"/>
                <w:numId w:val="40"/>
              </w:numPr>
              <w:tabs>
                <w:tab w:val="left" w:pos="179"/>
              </w:tabs>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 xml:space="preserve">סיוע למנהל ביה"ס בארגון הטכני של הסיור לרבות הפקת האישורים הנדרשים. </w:t>
            </w:r>
          </w:p>
          <w:p w14:paraId="6B5FF124" w14:textId="77777777" w:rsidR="00977516" w:rsidRPr="00694921" w:rsidRDefault="00977516" w:rsidP="001A5758">
            <w:pPr>
              <w:widowControl w:val="0"/>
              <w:numPr>
                <w:ilvl w:val="0"/>
                <w:numId w:val="40"/>
              </w:numPr>
              <w:tabs>
                <w:tab w:val="left" w:pos="179"/>
              </w:tabs>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 xml:space="preserve">הגדרה משותפת של מטרות הסיור. </w:t>
            </w:r>
          </w:p>
          <w:p w14:paraId="5AB2F02F" w14:textId="77777777" w:rsidR="00977516" w:rsidRPr="00694921" w:rsidRDefault="00977516" w:rsidP="001A5758">
            <w:pPr>
              <w:widowControl w:val="0"/>
              <w:numPr>
                <w:ilvl w:val="0"/>
                <w:numId w:val="40"/>
              </w:numPr>
              <w:tabs>
                <w:tab w:val="left" w:pos="179"/>
              </w:tabs>
              <w:overflowPunct w:val="0"/>
              <w:autoSpaceDE w:val="0"/>
              <w:autoSpaceDN w:val="0"/>
              <w:adjustRightInd w:val="0"/>
              <w:spacing w:after="0" w:line="276" w:lineRule="auto"/>
              <w:textAlignment w:val="baseline"/>
              <w:rPr>
                <w:rFonts w:asciiTheme="minorBidi" w:eastAsia="Times New Roman" w:hAnsiTheme="minorBidi"/>
              </w:rPr>
            </w:pPr>
            <w:r w:rsidRPr="00694921">
              <w:rPr>
                <w:rFonts w:asciiTheme="minorBidi" w:eastAsia="Times New Roman" w:hAnsiTheme="minorBidi"/>
                <w:rtl/>
              </w:rPr>
              <w:t>בניית סיור ההולם את המטרות הנבחרות.</w:t>
            </w:r>
          </w:p>
          <w:p w14:paraId="1DB51511" w14:textId="77777777" w:rsidR="00977516" w:rsidRPr="00694921" w:rsidRDefault="00977516" w:rsidP="001A5758">
            <w:pPr>
              <w:widowControl w:val="0"/>
              <w:numPr>
                <w:ilvl w:val="0"/>
                <w:numId w:val="40"/>
              </w:numPr>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תכנון וליווי של המנהל והצוות החינוכי לקראת הסיור וכן עיבוד לאחר הסיור.</w:t>
            </w:r>
          </w:p>
          <w:p w14:paraId="46F5E66C" w14:textId="77777777" w:rsidR="00977516" w:rsidRPr="00694921" w:rsidRDefault="00977516" w:rsidP="00977516">
            <w:pPr>
              <w:widowControl w:val="0"/>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p>
        </w:tc>
        <w:tc>
          <w:tcPr>
            <w:tcW w:w="3248" w:type="dxa"/>
            <w:shd w:val="clear" w:color="auto" w:fill="auto"/>
          </w:tcPr>
          <w:p w14:paraId="62958E61" w14:textId="77777777" w:rsidR="00977516" w:rsidRPr="00694921" w:rsidRDefault="00977516" w:rsidP="00977516">
            <w:pPr>
              <w:widowControl w:val="0"/>
              <w:overflowPunct w:val="0"/>
              <w:autoSpaceDE w:val="0"/>
              <w:autoSpaceDN w:val="0"/>
              <w:adjustRightInd w:val="0"/>
              <w:spacing w:after="100" w:line="276" w:lineRule="auto"/>
              <w:textAlignment w:val="baseline"/>
              <w:rPr>
                <w:rFonts w:asciiTheme="minorBidi" w:eastAsia="Times New Roman" w:hAnsiTheme="minorBidi"/>
                <w:b/>
                <w:bCs/>
                <w:u w:val="single"/>
              </w:rPr>
            </w:pPr>
            <w:r w:rsidRPr="00694921">
              <w:rPr>
                <w:rFonts w:asciiTheme="minorBidi" w:eastAsia="Times New Roman" w:hAnsiTheme="minorBidi"/>
                <w:b/>
                <w:bCs/>
                <w:u w:val="single"/>
                <w:rtl/>
              </w:rPr>
              <w:t>תוצרים אפשריים</w:t>
            </w:r>
          </w:p>
          <w:p w14:paraId="1E841494" w14:textId="77777777" w:rsidR="00977516" w:rsidRPr="00694921" w:rsidRDefault="00977516" w:rsidP="001A5758">
            <w:pPr>
              <w:widowControl w:val="0"/>
              <w:numPr>
                <w:ilvl w:val="0"/>
                <w:numId w:val="42"/>
              </w:numPr>
              <w:overflowPunct w:val="0"/>
              <w:autoSpaceDE w:val="0"/>
              <w:autoSpaceDN w:val="0"/>
              <w:adjustRightInd w:val="0"/>
              <w:spacing w:after="0" w:line="276" w:lineRule="auto"/>
              <w:rPr>
                <w:rFonts w:asciiTheme="minorBidi" w:eastAsia="Times New Roman" w:hAnsiTheme="minorBidi"/>
              </w:rPr>
            </w:pPr>
            <w:r w:rsidRPr="00694921">
              <w:rPr>
                <w:rFonts w:asciiTheme="minorBidi" w:eastAsia="Times New Roman" w:hAnsiTheme="minorBidi"/>
                <w:rtl/>
              </w:rPr>
              <w:t>בניית הסיור הלימודי חינוכי.</w:t>
            </w:r>
          </w:p>
          <w:p w14:paraId="4C163679" w14:textId="77777777" w:rsidR="00977516" w:rsidRPr="00694921" w:rsidRDefault="00977516" w:rsidP="001A5758">
            <w:pPr>
              <w:widowControl w:val="0"/>
              <w:numPr>
                <w:ilvl w:val="0"/>
                <w:numId w:val="42"/>
              </w:numPr>
              <w:overflowPunct w:val="0"/>
              <w:autoSpaceDE w:val="0"/>
              <w:autoSpaceDN w:val="0"/>
              <w:adjustRightInd w:val="0"/>
              <w:spacing w:after="0" w:line="276" w:lineRule="auto"/>
              <w:rPr>
                <w:rFonts w:asciiTheme="minorBidi" w:eastAsia="Times New Roman" w:hAnsiTheme="minorBidi"/>
              </w:rPr>
            </w:pPr>
            <w:r w:rsidRPr="00694921">
              <w:rPr>
                <w:rFonts w:asciiTheme="minorBidi" w:eastAsia="Times New Roman" w:hAnsiTheme="minorBidi"/>
                <w:rtl/>
              </w:rPr>
              <w:t xml:space="preserve">הכנת צוות ההוראה לסיור. </w:t>
            </w:r>
          </w:p>
          <w:p w14:paraId="0B34AF74" w14:textId="77777777" w:rsidR="00977516" w:rsidRPr="00694921" w:rsidRDefault="00977516" w:rsidP="001A5758">
            <w:pPr>
              <w:widowControl w:val="0"/>
              <w:numPr>
                <w:ilvl w:val="0"/>
                <w:numId w:val="42"/>
              </w:numPr>
              <w:overflowPunct w:val="0"/>
              <w:autoSpaceDE w:val="0"/>
              <w:autoSpaceDN w:val="0"/>
              <w:adjustRightInd w:val="0"/>
              <w:spacing w:after="0" w:line="276" w:lineRule="auto"/>
              <w:rPr>
                <w:rFonts w:asciiTheme="minorBidi" w:eastAsia="Times New Roman" w:hAnsiTheme="minorBidi"/>
                <w:rtl/>
              </w:rPr>
            </w:pPr>
            <w:r w:rsidRPr="00694921">
              <w:rPr>
                <w:rFonts w:asciiTheme="minorBidi" w:eastAsia="Times New Roman" w:hAnsiTheme="minorBidi"/>
                <w:rtl/>
              </w:rPr>
              <w:t>עיבוד הסיור עם הצוות החינוכי.</w:t>
            </w:r>
            <w:r w:rsidRPr="00694921">
              <w:rPr>
                <w:rFonts w:asciiTheme="minorBidi" w:eastAsia="Times New Roman" w:hAnsiTheme="minorBidi"/>
                <w:rtl/>
              </w:rPr>
              <w:br/>
            </w:r>
          </w:p>
          <w:p w14:paraId="7F3BB367" w14:textId="77777777" w:rsidR="00977516" w:rsidRPr="00694921" w:rsidRDefault="00977516" w:rsidP="00977516">
            <w:pPr>
              <w:widowControl w:val="0"/>
              <w:overflowPunct w:val="0"/>
              <w:autoSpaceDE w:val="0"/>
              <w:autoSpaceDN w:val="0"/>
              <w:adjustRightInd w:val="0"/>
              <w:spacing w:after="0" w:line="276" w:lineRule="auto"/>
              <w:rPr>
                <w:rFonts w:asciiTheme="minorBidi" w:eastAsia="Times New Roman" w:hAnsiTheme="minorBidi"/>
                <w:b/>
                <w:bCs/>
              </w:rPr>
            </w:pPr>
            <w:r w:rsidRPr="00694921">
              <w:rPr>
                <w:rFonts w:asciiTheme="minorBidi" w:eastAsia="Times New Roman" w:hAnsiTheme="minorBidi"/>
                <w:b/>
                <w:bCs/>
                <w:u w:val="single"/>
                <w:rtl/>
              </w:rPr>
              <w:t>תוצאות רצויות</w:t>
            </w:r>
          </w:p>
          <w:p w14:paraId="305E7473" w14:textId="77777777" w:rsidR="00977516" w:rsidRPr="00694921" w:rsidRDefault="00977516" w:rsidP="001A5758">
            <w:pPr>
              <w:widowControl w:val="0"/>
              <w:numPr>
                <w:ilvl w:val="0"/>
                <w:numId w:val="41"/>
              </w:numPr>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מענה למטרות שנבחרו לסיור.</w:t>
            </w:r>
          </w:p>
          <w:p w14:paraId="32A62756" w14:textId="77777777" w:rsidR="00977516" w:rsidRPr="00694921" w:rsidRDefault="00977516" w:rsidP="00064244">
            <w:pPr>
              <w:widowControl w:val="0"/>
              <w:numPr>
                <w:ilvl w:val="0"/>
                <w:numId w:val="41"/>
              </w:numPr>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הרחבת הידע והשיח בין חברי הצוות החינוכי שהשתתפו בסיור ביחס לנושא הנבחר.</w:t>
            </w:r>
          </w:p>
        </w:tc>
        <w:tc>
          <w:tcPr>
            <w:tcW w:w="2524" w:type="dxa"/>
            <w:gridSpan w:val="2"/>
            <w:shd w:val="clear" w:color="auto" w:fill="auto"/>
          </w:tcPr>
          <w:p w14:paraId="2B3FD3A1" w14:textId="77777777" w:rsidR="00977516" w:rsidRPr="00694921" w:rsidRDefault="00977516" w:rsidP="00977516">
            <w:pPr>
              <w:widowControl w:val="0"/>
              <w:spacing w:after="0" w:line="276" w:lineRule="auto"/>
              <w:rPr>
                <w:rFonts w:asciiTheme="minorBidi" w:eastAsia="Times New Roman" w:hAnsiTheme="minorBidi"/>
                <w:b/>
                <w:bCs/>
                <w:u w:val="single"/>
                <w:rtl/>
              </w:rPr>
            </w:pPr>
            <w:r w:rsidRPr="00694921">
              <w:rPr>
                <w:rFonts w:asciiTheme="minorBidi" w:eastAsia="Times New Roman" w:hAnsiTheme="minorBidi"/>
                <w:b/>
                <w:bCs/>
                <w:u w:val="single"/>
                <w:rtl/>
              </w:rPr>
              <w:t xml:space="preserve">מסמכים נדרשים </w:t>
            </w:r>
          </w:p>
          <w:p w14:paraId="4AA6829B" w14:textId="77777777" w:rsidR="00977516" w:rsidRPr="00694921" w:rsidRDefault="00977516" w:rsidP="001A5758">
            <w:pPr>
              <w:widowControl w:val="0"/>
              <w:numPr>
                <w:ilvl w:val="0"/>
                <w:numId w:val="43"/>
              </w:numPr>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רשימת ממליצים (לפחות 3  ממליצים) בהתאמה לתנאי הסף הנדרשים.</w:t>
            </w:r>
          </w:p>
          <w:p w14:paraId="70ED5A35" w14:textId="77777777" w:rsidR="00977516" w:rsidRPr="00694921" w:rsidRDefault="00977516" w:rsidP="001A5758">
            <w:pPr>
              <w:widowControl w:val="0"/>
              <w:numPr>
                <w:ilvl w:val="0"/>
                <w:numId w:val="43"/>
              </w:numPr>
              <w:tabs>
                <w:tab w:val="left" w:pos="179"/>
              </w:tabs>
              <w:overflowPunct w:val="0"/>
              <w:autoSpaceDE w:val="0"/>
              <w:autoSpaceDN w:val="0"/>
              <w:adjustRightInd w:val="0"/>
              <w:spacing w:after="0" w:line="276" w:lineRule="auto"/>
              <w:textAlignment w:val="baseline"/>
              <w:rPr>
                <w:rFonts w:asciiTheme="minorBidi" w:eastAsia="Times New Roman" w:hAnsiTheme="minorBidi"/>
                <w:rtl/>
              </w:rPr>
            </w:pPr>
            <w:r w:rsidRPr="00694921">
              <w:rPr>
                <w:rFonts w:asciiTheme="minorBidi" w:eastAsia="Times New Roman" w:hAnsiTheme="minorBidi"/>
                <w:rtl/>
              </w:rPr>
              <w:t>תעודות ואישורים להפעלת מערך סיור (אישור פדגוגי, ביטחוני, בטיחותי וכו').</w:t>
            </w:r>
          </w:p>
          <w:p w14:paraId="5CAAA4A7" w14:textId="77777777" w:rsidR="00977516" w:rsidRPr="00694921" w:rsidRDefault="00977516" w:rsidP="00977516">
            <w:pPr>
              <w:widowControl w:val="0"/>
              <w:overflowPunct w:val="0"/>
              <w:autoSpaceDE w:val="0"/>
              <w:autoSpaceDN w:val="0"/>
              <w:adjustRightInd w:val="0"/>
              <w:spacing w:after="0" w:line="276" w:lineRule="auto"/>
              <w:rPr>
                <w:rFonts w:asciiTheme="minorBidi" w:eastAsia="Times New Roman" w:hAnsiTheme="minorBidi"/>
                <w:rtl/>
              </w:rPr>
            </w:pPr>
          </w:p>
        </w:tc>
      </w:tr>
    </w:tbl>
    <w:p w14:paraId="3430C2DC" w14:textId="77777777" w:rsidR="00977516" w:rsidRPr="00694921" w:rsidRDefault="00977516" w:rsidP="00977516">
      <w:pPr>
        <w:spacing w:after="0" w:line="240" w:lineRule="auto"/>
        <w:rPr>
          <w:rFonts w:asciiTheme="minorBidi" w:eastAsia="Times New Roman" w:hAnsiTheme="minorBidi"/>
          <w:rtl/>
        </w:rPr>
      </w:pPr>
    </w:p>
    <w:p w14:paraId="4E54E5A4" w14:textId="77777777" w:rsidR="007C6E59" w:rsidRPr="00694921" w:rsidRDefault="007C6E59" w:rsidP="007927BC">
      <w:pPr>
        <w:pStyle w:val="a4"/>
        <w:spacing w:after="0" w:line="360" w:lineRule="auto"/>
        <w:ind w:left="1502"/>
        <w:jc w:val="both"/>
        <w:rPr>
          <w:rFonts w:asciiTheme="minorBidi" w:hAnsiTheme="minorBidi"/>
          <w:sz w:val="24"/>
          <w:szCs w:val="24"/>
        </w:rPr>
      </w:pPr>
    </w:p>
    <w:p w14:paraId="4DB04205" w14:textId="1827EA51"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DE19A52" w14:textId="77777777" w:rsidR="004F5CBE" w:rsidRPr="00694921" w:rsidRDefault="004F5C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52EA3A31"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(עד 3 עמ') הכוללת מפרט תכנים, מיומנויות וערכים - במידה ורלוונטי.</w:t>
      </w:r>
    </w:p>
    <w:p w14:paraId="06E838BB" w14:textId="0DBA3E91" w:rsidR="00B521E3" w:rsidRPr="00694921" w:rsidRDefault="00B521E3" w:rsidP="00B521E3">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7EC7541F"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p>
    <w:p w14:paraId="3FF31FCC" w14:textId="77777777" w:rsidR="004F5CBE" w:rsidRPr="00694921" w:rsidRDefault="004F5CBE"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42B05A27"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027F6CB4"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6D79E365"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2255FD77" w14:textId="0B7BF9A6" w:rsidR="00E56C94" w:rsidRPr="00694921" w:rsidRDefault="00E56C94" w:rsidP="00E56C9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81587C3" w14:textId="77777777" w:rsidR="007F363D" w:rsidRPr="00694921" w:rsidRDefault="007F363D"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D062E29"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125D182"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42E33062"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20C3F65F" w14:textId="77777777" w:rsidR="007F363D" w:rsidRPr="00694921" w:rsidRDefault="007F363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18CF5B07" w14:textId="77777777" w:rsidR="00B42180" w:rsidRPr="00694921" w:rsidRDefault="00B42180" w:rsidP="00064244">
      <w:pPr>
        <w:pStyle w:val="a4"/>
        <w:numPr>
          <w:ilvl w:val="3"/>
          <w:numId w:val="64"/>
        </w:numPr>
        <w:spacing w:after="0" w:line="360" w:lineRule="auto"/>
        <w:ind w:left="1927" w:hanging="847"/>
        <w:jc w:val="both"/>
        <w:rPr>
          <w:rFonts w:asciiTheme="minorBidi" w:hAnsiTheme="minorBidi"/>
          <w:sz w:val="24"/>
          <w:szCs w:val="24"/>
          <w:rtl/>
        </w:rPr>
        <w:sectPr w:rsidR="00B42180" w:rsidRPr="00694921" w:rsidSect="00977516">
          <w:pgSz w:w="16838" w:h="11906" w:orient="landscape"/>
          <w:pgMar w:top="1800" w:right="1440" w:bottom="1800" w:left="1440" w:header="708" w:footer="708" w:gutter="0"/>
          <w:cols w:space="708"/>
          <w:bidi/>
          <w:rtlGutter/>
          <w:docGrid w:linePitch="360"/>
        </w:sectPr>
      </w:pPr>
    </w:p>
    <w:p w14:paraId="65E3DE14" w14:textId="77777777" w:rsidR="000E6D3B" w:rsidRPr="00694921" w:rsidRDefault="000E6D3B" w:rsidP="00977516">
      <w:pPr>
        <w:spacing w:after="0" w:line="240" w:lineRule="auto"/>
        <w:jc w:val="center"/>
        <w:rPr>
          <w:rFonts w:asciiTheme="minorBidi" w:eastAsia="Calibri" w:hAnsiTheme="minorBidi"/>
          <w:b/>
          <w:bCs/>
          <w:rtl/>
        </w:rPr>
      </w:pPr>
    </w:p>
    <w:p w14:paraId="71CB8A7E" w14:textId="77777777" w:rsidR="00977516" w:rsidRPr="00694921" w:rsidRDefault="0097751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74" w:name="_Toc111133991"/>
      <w:bookmarkStart w:id="1575" w:name="_Toc111406936"/>
      <w:bookmarkStart w:id="1576" w:name="_Toc111407302"/>
      <w:bookmarkStart w:id="1577" w:name="_Toc111820127"/>
      <w:bookmarkStart w:id="1578" w:name="_Toc111820887"/>
      <w:bookmarkStart w:id="1579" w:name="_Toc111821248"/>
      <w:bookmarkStart w:id="1580" w:name="_Toc111821750"/>
      <w:bookmarkStart w:id="1581" w:name="_Toc111133992"/>
      <w:bookmarkStart w:id="1582" w:name="_Toc111406937"/>
      <w:bookmarkStart w:id="1583" w:name="_Toc111407303"/>
      <w:bookmarkStart w:id="1584" w:name="_Toc111820128"/>
      <w:bookmarkStart w:id="1585" w:name="_Toc111820888"/>
      <w:bookmarkStart w:id="1586" w:name="_Toc111821249"/>
      <w:bookmarkStart w:id="1587" w:name="_Toc111821751"/>
      <w:bookmarkStart w:id="1588" w:name="_Toc182821494"/>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r w:rsidRPr="00694921">
        <w:rPr>
          <w:rFonts w:asciiTheme="minorBidi" w:hAnsiTheme="minorBidi"/>
          <w:sz w:val="28"/>
          <w:szCs w:val="28"/>
          <w:rtl/>
        </w:rPr>
        <w:t xml:space="preserve">תת סל: </w:t>
      </w:r>
      <w:r w:rsidR="00BF6B8C" w:rsidRPr="00694921">
        <w:rPr>
          <w:rFonts w:asciiTheme="minorBidi" w:hAnsiTheme="minorBidi"/>
          <w:sz w:val="28"/>
          <w:szCs w:val="28"/>
          <w:rtl/>
        </w:rPr>
        <w:t xml:space="preserve">קידום </w:t>
      </w:r>
      <w:r w:rsidR="00BF6B8C" w:rsidRPr="00694921">
        <w:rPr>
          <w:rFonts w:asciiTheme="minorBidi" w:hAnsiTheme="minorBidi" w:hint="cs"/>
          <w:sz w:val="28"/>
          <w:szCs w:val="28"/>
          <w:rtl/>
        </w:rPr>
        <w:t>שלומות [</w:t>
      </w:r>
      <w:r w:rsidR="00BF6B8C" w:rsidRPr="00694921">
        <w:rPr>
          <w:rFonts w:asciiTheme="minorBidi" w:hAnsiTheme="minorBidi"/>
          <w:sz w:val="28"/>
          <w:szCs w:val="28"/>
        </w:rPr>
        <w:t>well-being</w:t>
      </w:r>
      <w:r w:rsidR="00BF6B8C" w:rsidRPr="00694921">
        <w:rPr>
          <w:rFonts w:asciiTheme="minorBidi" w:hAnsiTheme="minorBidi" w:hint="cs"/>
          <w:sz w:val="28"/>
          <w:szCs w:val="28"/>
          <w:rtl/>
        </w:rPr>
        <w:t>]</w:t>
      </w:r>
      <w:r w:rsidR="00BF6B8C" w:rsidRPr="00694921">
        <w:rPr>
          <w:rFonts w:asciiTheme="minorBidi" w:hAnsiTheme="minorBidi"/>
          <w:sz w:val="28"/>
          <w:szCs w:val="28"/>
          <w:rtl/>
        </w:rPr>
        <w:t xml:space="preserve"> של צוותי חינוך</w:t>
      </w:r>
      <w:bookmarkEnd w:id="1588"/>
    </w:p>
    <w:p w14:paraId="288CECD3" w14:textId="77777777" w:rsidR="00977516" w:rsidRPr="00694921" w:rsidRDefault="0097751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4166279B" w14:textId="77777777" w:rsidR="00BF6B8C" w:rsidRPr="00694921" w:rsidRDefault="00BF6B8C" w:rsidP="007927BC">
      <w:pPr>
        <w:pStyle w:val="a4"/>
        <w:numPr>
          <w:ilvl w:val="3"/>
          <w:numId w:val="64"/>
        </w:numPr>
        <w:spacing w:after="0" w:line="360" w:lineRule="auto"/>
        <w:ind w:left="2069" w:hanging="1076"/>
        <w:jc w:val="both"/>
        <w:rPr>
          <w:rFonts w:asciiTheme="minorBidi" w:hAnsiTheme="minorBidi"/>
          <w:sz w:val="24"/>
          <w:szCs w:val="24"/>
          <w:rtl/>
        </w:rPr>
      </w:pPr>
      <w:r w:rsidRPr="00694921">
        <w:rPr>
          <w:rFonts w:asciiTheme="minorBidi" w:hAnsiTheme="minorBidi" w:cs="Arial"/>
          <w:sz w:val="24"/>
          <w:szCs w:val="24"/>
          <w:rtl/>
        </w:rPr>
        <w:t>לצורך חשיבות פיתוח תחושת השלומות [</w:t>
      </w:r>
      <w:r w:rsidRPr="00694921">
        <w:rPr>
          <w:rFonts w:asciiTheme="minorBidi" w:hAnsiTheme="minorBidi"/>
          <w:sz w:val="24"/>
          <w:szCs w:val="24"/>
        </w:rPr>
        <w:t>well-being</w:t>
      </w:r>
      <w:r w:rsidRPr="00694921">
        <w:rPr>
          <w:rFonts w:asciiTheme="minorBidi" w:hAnsiTheme="minorBidi" w:cs="Arial"/>
          <w:sz w:val="24"/>
          <w:szCs w:val="24"/>
          <w:rtl/>
        </w:rPr>
        <w:t xml:space="preserve">] של צוותי החינוך המובילים את משימת ההוראה והחינוך בתוך המציאות המורכבת, מבקש משרד החינוך להרחיב את המענים הרלוונטיים בתחום זה.  </w:t>
      </w:r>
    </w:p>
    <w:p w14:paraId="070A2DB1" w14:textId="77777777" w:rsidR="00BF6B8C" w:rsidRPr="00694921" w:rsidRDefault="00BF6B8C">
      <w:pPr>
        <w:pStyle w:val="a4"/>
        <w:numPr>
          <w:ilvl w:val="3"/>
          <w:numId w:val="64"/>
        </w:numPr>
        <w:spacing w:after="0" w:line="360" w:lineRule="auto"/>
        <w:ind w:left="2069" w:hanging="1076"/>
        <w:jc w:val="both"/>
        <w:rPr>
          <w:rFonts w:asciiTheme="minorBidi" w:hAnsiTheme="minorBidi"/>
          <w:sz w:val="24"/>
          <w:szCs w:val="24"/>
        </w:rPr>
      </w:pPr>
      <w:r w:rsidRPr="00694921">
        <w:rPr>
          <w:rFonts w:asciiTheme="minorBidi" w:hAnsiTheme="minorBidi" w:cs="Arial"/>
          <w:sz w:val="24"/>
          <w:szCs w:val="24"/>
          <w:rtl/>
        </w:rPr>
        <w:t>מטרת התוכניות והמענים שיכללו בתת סל זה הינה להעמיק את תחושת המסוגלות של צוותי החינוך להתמודדות עם המציאות המשתנה ולקדם את החוסן האישי והמקצועי שלהם.</w:t>
      </w:r>
    </w:p>
    <w:p w14:paraId="2BE18F61" w14:textId="2C5394A1" w:rsidR="005E156D" w:rsidRPr="00694921" w:rsidRDefault="005E156D" w:rsidP="005E156D">
      <w:pPr>
        <w:pStyle w:val="a4"/>
        <w:numPr>
          <w:ilvl w:val="3"/>
          <w:numId w:val="64"/>
        </w:numPr>
        <w:spacing w:after="0" w:line="360" w:lineRule="auto"/>
        <w:ind w:left="2069" w:hanging="1076"/>
        <w:jc w:val="both"/>
        <w:rPr>
          <w:rFonts w:asciiTheme="minorBidi" w:hAnsiTheme="minorBidi" w:cs="Arial"/>
          <w:sz w:val="24"/>
          <w:szCs w:val="24"/>
        </w:rPr>
      </w:pPr>
      <w:r w:rsidRPr="00694921">
        <w:rPr>
          <w:rFonts w:asciiTheme="minorBidi" w:hAnsiTheme="minorBidi" w:cs="Arial"/>
          <w:sz w:val="24"/>
          <w:szCs w:val="24"/>
          <w:rtl/>
        </w:rPr>
        <w:t>תוכניות ומענים אלו יתנו מענה מותאם למגוון אוכלוסיות וצוותי חינוך,  תוך קידום יעדי השלומות באחד מארבעת המימדים השונים: חוסן, משמעות, מסוגלות ושייכות</w:t>
      </w:r>
      <w:r w:rsidRPr="00694921">
        <w:rPr>
          <w:rFonts w:asciiTheme="minorBidi" w:hAnsiTheme="minorBidi" w:cs="Arial" w:hint="cs"/>
          <w:sz w:val="24"/>
          <w:szCs w:val="24"/>
          <w:rtl/>
        </w:rPr>
        <w:t>.</w:t>
      </w:r>
    </w:p>
    <w:p w14:paraId="3B79966E" w14:textId="77777777" w:rsidR="005E156D" w:rsidRPr="00694921" w:rsidRDefault="005E156D" w:rsidP="007927BC">
      <w:pPr>
        <w:pStyle w:val="a4"/>
        <w:numPr>
          <w:ilvl w:val="3"/>
          <w:numId w:val="64"/>
        </w:numPr>
        <w:spacing w:after="0" w:line="360" w:lineRule="auto"/>
        <w:ind w:left="2069" w:hanging="1076"/>
        <w:jc w:val="both"/>
        <w:rPr>
          <w:rFonts w:asciiTheme="minorBidi" w:hAnsiTheme="minorBidi" w:cs="Arial"/>
          <w:sz w:val="24"/>
          <w:szCs w:val="24"/>
        </w:rPr>
      </w:pPr>
      <w:r w:rsidRPr="00694921">
        <w:rPr>
          <w:rFonts w:asciiTheme="minorBidi" w:hAnsiTheme="minorBidi" w:cs="Arial"/>
          <w:sz w:val="24"/>
          <w:szCs w:val="24"/>
          <w:rtl/>
        </w:rPr>
        <w:t>עקרונות וכללים לתוכניות ומענים אפשריים:</w:t>
      </w:r>
    </w:p>
    <w:p w14:paraId="428CC869" w14:textId="6DDC9016" w:rsidR="005E156D" w:rsidRPr="00694921" w:rsidRDefault="005E156D"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התוכנית נותנת מענה לאנשי חינוך ומותאמת לאוכלוסיית היעד.</w:t>
      </w:r>
    </w:p>
    <w:p w14:paraId="2DF144CE" w14:textId="4F8E5AB5" w:rsidR="005E156D" w:rsidRPr="00694921" w:rsidRDefault="005E156D"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קידום היבטים שונים במודל שלומות של עו"ה אשר אושר על ידי משרד החינוך.</w:t>
      </w:r>
    </w:p>
    <w:p w14:paraId="1BE95274" w14:textId="77777777" w:rsidR="005E156D" w:rsidRPr="00694921" w:rsidRDefault="005E156D"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טיפוח תרבות מקדמת שלומות עו"ה במוסדות החינוך. </w:t>
      </w:r>
    </w:p>
    <w:p w14:paraId="610CE7C8" w14:textId="6B4DCB94" w:rsidR="005E156D" w:rsidRPr="00694921" w:rsidRDefault="005E156D"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קידום רווחה נפשית של עו"ה. </w:t>
      </w:r>
    </w:p>
    <w:p w14:paraId="153E9970" w14:textId="76FFE65B" w:rsidR="005E156D" w:rsidRPr="00694921" w:rsidRDefault="005E156D"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התוכנית נותנת מענה שונה ומותאם לקבוצות שונות באוכלוסיית עו"ה.  </w:t>
      </w:r>
    </w:p>
    <w:p w14:paraId="2C87A49C" w14:textId="7434D01C" w:rsidR="00977516" w:rsidRPr="00694921" w:rsidRDefault="0097751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6AC2CF2F" w14:textId="77777777" w:rsidR="00D15BE6" w:rsidRPr="00694921" w:rsidRDefault="00D15B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תנאי סף לתוכניות ומענים בתחום קידום חוסן רגשי:</w:t>
      </w:r>
    </w:p>
    <w:p w14:paraId="4E932819" w14:textId="65B17285" w:rsidR="00BF6B8C" w:rsidRPr="00694921" w:rsidRDefault="00BF6B8C"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ניסיון של </w:t>
      </w:r>
      <w:r w:rsidR="005E156D" w:rsidRPr="00694921">
        <w:rPr>
          <w:rFonts w:asciiTheme="minorBidi" w:hAnsiTheme="minorBidi" w:hint="cs"/>
          <w:sz w:val="24"/>
          <w:szCs w:val="24"/>
          <w:rtl/>
        </w:rPr>
        <w:t>שלוש שנים</w:t>
      </w:r>
      <w:r w:rsidRPr="00694921">
        <w:rPr>
          <w:rFonts w:asciiTheme="minorBidi" w:hAnsiTheme="minorBidi"/>
          <w:sz w:val="24"/>
          <w:szCs w:val="24"/>
          <w:rtl/>
        </w:rPr>
        <w:t xml:space="preserve"> לפחות בהפעלת התוכנית/המענה המוצעים.</w:t>
      </w:r>
    </w:p>
    <w:p w14:paraId="7E7621BE" w14:textId="77777777" w:rsidR="00977516" w:rsidRPr="00694921" w:rsidRDefault="00977516" w:rsidP="00763D05">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w:t>
      </w:r>
      <w:r w:rsidR="00BF4DFB" w:rsidRPr="00694921">
        <w:rPr>
          <w:rFonts w:asciiTheme="minorBidi" w:hAnsiTheme="minorBidi"/>
          <w:sz w:val="24"/>
          <w:szCs w:val="24"/>
          <w:rtl/>
        </w:rPr>
        <w:t xml:space="preserve">ושל המפעילים בשטח </w:t>
      </w:r>
      <w:r w:rsidRPr="00694921">
        <w:rPr>
          <w:rFonts w:asciiTheme="minorBidi" w:hAnsiTheme="minorBidi"/>
          <w:sz w:val="24"/>
          <w:szCs w:val="24"/>
          <w:rtl/>
        </w:rPr>
        <w:t>כמפורט להלן: בעל תעודת מקצוע מאושרת ותקפה,</w:t>
      </w:r>
      <w:r w:rsidR="00B90444" w:rsidRPr="00694921">
        <w:rPr>
          <w:rFonts w:asciiTheme="minorBidi" w:hAnsiTheme="minorBidi"/>
          <w:sz w:val="24"/>
          <w:szCs w:val="24"/>
          <w:rtl/>
        </w:rPr>
        <w:t xml:space="preserve"> ממוסד אקדמי מוכר על ידי המל"ג </w:t>
      </w:r>
      <w:r w:rsidRPr="00694921">
        <w:rPr>
          <w:rFonts w:asciiTheme="minorBidi" w:hAnsiTheme="minorBidi"/>
          <w:sz w:val="24"/>
          <w:szCs w:val="24"/>
          <w:rtl/>
        </w:rPr>
        <w:t>בתחום חינוך, ייעוץ חינוכי, עבודה סוציאלית, פסיכולוגיה או טיפול בתחום מוכר ומאושר.</w:t>
      </w:r>
      <w:r w:rsidR="00CF315B" w:rsidRPr="00694921">
        <w:rPr>
          <w:rFonts w:asciiTheme="minorBidi" w:hAnsiTheme="minorBidi"/>
          <w:sz w:val="24"/>
          <w:szCs w:val="24"/>
          <w:rtl/>
        </w:rPr>
        <w:t xml:space="preserve"> פסיכולוגים נדרשים להציג רישיון לעסוק בפסיכולוגיה ועובדים סוציאל</w:t>
      </w:r>
      <w:r w:rsidR="00CF315B" w:rsidRPr="00694921">
        <w:rPr>
          <w:rFonts w:asciiTheme="minorBidi" w:hAnsiTheme="minorBidi" w:hint="eastAsia"/>
          <w:sz w:val="24"/>
          <w:szCs w:val="24"/>
          <w:rtl/>
        </w:rPr>
        <w:t>י</w:t>
      </w:r>
      <w:r w:rsidR="00CF315B" w:rsidRPr="00694921">
        <w:rPr>
          <w:rFonts w:asciiTheme="minorBidi" w:hAnsiTheme="minorBidi"/>
          <w:sz w:val="24"/>
          <w:szCs w:val="24"/>
          <w:rtl/>
        </w:rPr>
        <w:t>ים נדרשים להציג את הרישום בפנקס העו"סים.</w:t>
      </w:r>
    </w:p>
    <w:p w14:paraId="14F96DFD" w14:textId="77777777" w:rsidR="007F363D" w:rsidRPr="00694921" w:rsidRDefault="000370E5">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3FFD2F0B" w14:textId="77777777" w:rsidR="00061D0F" w:rsidRPr="00694921" w:rsidRDefault="00061D0F" w:rsidP="00763D05">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eastAsia"/>
          <w:sz w:val="24"/>
          <w:szCs w:val="24"/>
          <w:rtl/>
        </w:rPr>
        <w:t>מפעיל</w:t>
      </w:r>
      <w:r w:rsidRPr="00694921">
        <w:rPr>
          <w:rFonts w:asciiTheme="minorBidi" w:hAnsiTheme="minorBidi"/>
          <w:sz w:val="24"/>
          <w:szCs w:val="24"/>
          <w:rtl/>
        </w:rPr>
        <w:t xml:space="preserve"> </w:t>
      </w:r>
      <w:r w:rsidRPr="00694921">
        <w:rPr>
          <w:rFonts w:asciiTheme="minorBidi" w:hAnsiTheme="minorBidi" w:hint="eastAsia"/>
          <w:sz w:val="24"/>
          <w:szCs w:val="24"/>
          <w:rtl/>
        </w:rPr>
        <w:t>ו</w:t>
      </w:r>
      <w:r w:rsidRPr="00694921">
        <w:rPr>
          <w:rFonts w:asciiTheme="minorBidi" w:hAnsiTheme="minorBidi"/>
          <w:sz w:val="24"/>
          <w:szCs w:val="24"/>
          <w:rtl/>
        </w:rPr>
        <w:t xml:space="preserve">/או </w:t>
      </w:r>
      <w:r w:rsidRPr="00694921">
        <w:rPr>
          <w:rFonts w:asciiTheme="minorBidi" w:hAnsiTheme="minorBidi" w:hint="eastAsia"/>
          <w:sz w:val="24"/>
          <w:szCs w:val="24"/>
          <w:rtl/>
        </w:rPr>
        <w:t>מפתח</w:t>
      </w:r>
      <w:r w:rsidRPr="00694921">
        <w:rPr>
          <w:rFonts w:asciiTheme="minorBidi" w:hAnsiTheme="minorBidi"/>
          <w:sz w:val="24"/>
          <w:szCs w:val="24"/>
          <w:rtl/>
        </w:rPr>
        <w:t xml:space="preserve"> </w:t>
      </w:r>
      <w:r w:rsidRPr="00694921">
        <w:rPr>
          <w:rFonts w:asciiTheme="minorBidi" w:hAnsiTheme="minorBidi" w:hint="eastAsia"/>
          <w:sz w:val="24"/>
          <w:szCs w:val="24"/>
          <w:rtl/>
        </w:rPr>
        <w:t>אשר</w:t>
      </w:r>
      <w:r w:rsidRPr="00694921">
        <w:rPr>
          <w:rFonts w:asciiTheme="minorBidi" w:hAnsiTheme="minorBidi"/>
          <w:sz w:val="24"/>
          <w:szCs w:val="24"/>
          <w:rtl/>
        </w:rPr>
        <w:t xml:space="preserve"> </w:t>
      </w:r>
      <w:r w:rsidRPr="00694921">
        <w:rPr>
          <w:rFonts w:asciiTheme="minorBidi" w:hAnsiTheme="minorBidi" w:hint="eastAsia"/>
          <w:sz w:val="24"/>
          <w:szCs w:val="24"/>
          <w:rtl/>
        </w:rPr>
        <w:t>מחזיק</w:t>
      </w:r>
      <w:r w:rsidRPr="00694921">
        <w:rPr>
          <w:rFonts w:asciiTheme="minorBidi" w:hAnsiTheme="minorBidi"/>
          <w:sz w:val="24"/>
          <w:szCs w:val="24"/>
          <w:rtl/>
        </w:rPr>
        <w:t xml:space="preserve"> </w:t>
      </w:r>
      <w:r w:rsidRPr="00694921">
        <w:rPr>
          <w:rFonts w:asciiTheme="minorBidi" w:hAnsiTheme="minorBidi" w:hint="eastAsia"/>
          <w:sz w:val="24"/>
          <w:szCs w:val="24"/>
          <w:rtl/>
        </w:rPr>
        <w:t>בתעודה</w:t>
      </w:r>
      <w:r w:rsidRPr="00694921">
        <w:rPr>
          <w:rFonts w:asciiTheme="minorBidi" w:hAnsiTheme="minorBidi"/>
          <w:sz w:val="24"/>
          <w:szCs w:val="24"/>
          <w:rtl/>
        </w:rPr>
        <w:t xml:space="preserve"> </w:t>
      </w:r>
      <w:r w:rsidRPr="00694921">
        <w:rPr>
          <w:rFonts w:asciiTheme="minorBidi" w:hAnsiTheme="minorBidi" w:hint="eastAsia"/>
          <w:sz w:val="24"/>
          <w:szCs w:val="24"/>
          <w:rtl/>
        </w:rPr>
        <w:t>אשר</w:t>
      </w:r>
      <w:r w:rsidRPr="00694921">
        <w:rPr>
          <w:rFonts w:asciiTheme="minorBidi" w:hAnsiTheme="minorBidi"/>
          <w:sz w:val="24"/>
          <w:szCs w:val="24"/>
          <w:rtl/>
        </w:rPr>
        <w:t xml:space="preserve"> </w:t>
      </w:r>
      <w:r w:rsidRPr="00694921">
        <w:rPr>
          <w:rFonts w:asciiTheme="minorBidi" w:hAnsiTheme="minorBidi" w:hint="eastAsia"/>
          <w:sz w:val="24"/>
          <w:szCs w:val="24"/>
          <w:rtl/>
        </w:rPr>
        <w:t>הוכרה</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ידי</w:t>
      </w:r>
      <w:r w:rsidRPr="00694921">
        <w:rPr>
          <w:rFonts w:asciiTheme="minorBidi" w:hAnsiTheme="minorBidi"/>
          <w:sz w:val="24"/>
          <w:szCs w:val="24"/>
          <w:rtl/>
        </w:rPr>
        <w:t xml:space="preserve"> </w:t>
      </w:r>
      <w:r w:rsidRPr="00694921">
        <w:rPr>
          <w:rFonts w:asciiTheme="minorBidi" w:hAnsiTheme="minorBidi" w:hint="eastAsia"/>
          <w:sz w:val="24"/>
          <w:szCs w:val="24"/>
          <w:rtl/>
        </w:rPr>
        <w:t>משרד</w:t>
      </w:r>
      <w:r w:rsidRPr="00694921">
        <w:rPr>
          <w:rFonts w:asciiTheme="minorBidi" w:hAnsiTheme="minorBidi"/>
          <w:sz w:val="24"/>
          <w:szCs w:val="24"/>
          <w:rtl/>
        </w:rPr>
        <w:t xml:space="preserve"> </w:t>
      </w:r>
      <w:r w:rsidRPr="00694921">
        <w:rPr>
          <w:rFonts w:asciiTheme="minorBidi" w:hAnsiTheme="minorBidi" w:hint="eastAsia"/>
          <w:sz w:val="24"/>
          <w:szCs w:val="24"/>
          <w:rtl/>
        </w:rPr>
        <w:t>החינוך</w:t>
      </w:r>
      <w:r w:rsidRPr="00694921">
        <w:rPr>
          <w:rFonts w:asciiTheme="minorBidi" w:hAnsiTheme="minorBidi"/>
          <w:sz w:val="24"/>
          <w:szCs w:val="24"/>
          <w:rtl/>
        </w:rPr>
        <w:t xml:space="preserve"> </w:t>
      </w:r>
      <w:r w:rsidRPr="00694921">
        <w:rPr>
          <w:rFonts w:asciiTheme="minorBidi" w:hAnsiTheme="minorBidi" w:hint="eastAsia"/>
          <w:sz w:val="24"/>
          <w:szCs w:val="24"/>
          <w:rtl/>
        </w:rPr>
        <w:t>כתעודה</w:t>
      </w:r>
      <w:r w:rsidRPr="00694921">
        <w:rPr>
          <w:rFonts w:asciiTheme="minorBidi" w:hAnsiTheme="minorBidi"/>
          <w:sz w:val="24"/>
          <w:szCs w:val="24"/>
          <w:rtl/>
        </w:rPr>
        <w:t xml:space="preserve"> </w:t>
      </w:r>
      <w:r w:rsidRPr="00694921">
        <w:rPr>
          <w:rFonts w:asciiTheme="minorBidi" w:hAnsiTheme="minorBidi" w:hint="eastAsia"/>
          <w:sz w:val="24"/>
          <w:szCs w:val="24"/>
          <w:rtl/>
        </w:rPr>
        <w:t>שוות</w:t>
      </w:r>
      <w:r w:rsidRPr="00694921">
        <w:rPr>
          <w:rFonts w:asciiTheme="minorBidi" w:hAnsiTheme="minorBidi"/>
          <w:sz w:val="24"/>
          <w:szCs w:val="24"/>
          <w:rtl/>
        </w:rPr>
        <w:t xml:space="preserve"> </w:t>
      </w:r>
      <w:r w:rsidRPr="00694921">
        <w:rPr>
          <w:rFonts w:asciiTheme="minorBidi" w:hAnsiTheme="minorBidi" w:hint="eastAsia"/>
          <w:sz w:val="24"/>
          <w:szCs w:val="24"/>
          <w:rtl/>
        </w:rPr>
        <w:t>ערך</w:t>
      </w:r>
      <w:r w:rsidRPr="00694921">
        <w:rPr>
          <w:rFonts w:asciiTheme="minorBidi" w:hAnsiTheme="minorBidi"/>
          <w:sz w:val="24"/>
          <w:szCs w:val="24"/>
          <w:rtl/>
        </w:rPr>
        <w:t xml:space="preserve"> (אקוויוולנטי</w:t>
      </w:r>
      <w:r w:rsidRPr="00694921">
        <w:rPr>
          <w:rFonts w:asciiTheme="minorBidi" w:hAnsiTheme="minorBidi" w:hint="eastAsia"/>
          <w:sz w:val="24"/>
          <w:szCs w:val="24"/>
          <w:rtl/>
        </w:rPr>
        <w:t>ת</w:t>
      </w:r>
      <w:r w:rsidRPr="00694921">
        <w:rPr>
          <w:rFonts w:asciiTheme="minorBidi" w:hAnsiTheme="minorBidi"/>
          <w:sz w:val="24"/>
          <w:szCs w:val="24"/>
          <w:rtl/>
        </w:rPr>
        <w:t xml:space="preserve">) </w:t>
      </w:r>
      <w:r w:rsidRPr="00694921">
        <w:rPr>
          <w:rFonts w:asciiTheme="minorBidi" w:hAnsiTheme="minorBidi" w:hint="eastAsia"/>
          <w:sz w:val="24"/>
          <w:szCs w:val="24"/>
          <w:rtl/>
        </w:rPr>
        <w:t>לתעודות</w:t>
      </w:r>
      <w:r w:rsidRPr="00694921">
        <w:rPr>
          <w:rFonts w:asciiTheme="minorBidi" w:hAnsiTheme="minorBidi"/>
          <w:sz w:val="24"/>
          <w:szCs w:val="24"/>
          <w:rtl/>
        </w:rPr>
        <w:t xml:space="preserve"> </w:t>
      </w:r>
      <w:r w:rsidRPr="00694921">
        <w:rPr>
          <w:rFonts w:asciiTheme="minorBidi" w:hAnsiTheme="minorBidi" w:hint="eastAsia"/>
          <w:sz w:val="24"/>
          <w:szCs w:val="24"/>
          <w:rtl/>
        </w:rPr>
        <w:t>אשר</w:t>
      </w:r>
      <w:r w:rsidRPr="00694921">
        <w:rPr>
          <w:rFonts w:asciiTheme="minorBidi" w:hAnsiTheme="minorBidi"/>
          <w:sz w:val="24"/>
          <w:szCs w:val="24"/>
          <w:rtl/>
        </w:rPr>
        <w:t xml:space="preserve"> </w:t>
      </w:r>
      <w:r w:rsidRPr="00694921">
        <w:rPr>
          <w:rFonts w:asciiTheme="minorBidi" w:hAnsiTheme="minorBidi" w:hint="eastAsia"/>
          <w:sz w:val="24"/>
          <w:szCs w:val="24"/>
          <w:rtl/>
        </w:rPr>
        <w:t>פורטו</w:t>
      </w:r>
      <w:r w:rsidRPr="00694921">
        <w:rPr>
          <w:rFonts w:asciiTheme="minorBidi" w:hAnsiTheme="minorBidi"/>
          <w:sz w:val="24"/>
          <w:szCs w:val="24"/>
          <w:rtl/>
        </w:rPr>
        <w:t xml:space="preserve"> </w:t>
      </w:r>
      <w:r w:rsidRPr="00694921">
        <w:rPr>
          <w:rFonts w:asciiTheme="minorBidi" w:hAnsiTheme="minorBidi" w:hint="eastAsia"/>
          <w:sz w:val="24"/>
          <w:szCs w:val="24"/>
          <w:rtl/>
        </w:rPr>
        <w:t>בסעיף</w:t>
      </w:r>
      <w:r w:rsidRPr="00694921">
        <w:rPr>
          <w:rFonts w:asciiTheme="minorBidi" w:hAnsiTheme="minorBidi"/>
          <w:sz w:val="24"/>
          <w:szCs w:val="24"/>
          <w:rtl/>
        </w:rPr>
        <w:t xml:space="preserve"> </w:t>
      </w:r>
      <w:r w:rsidRPr="00694921">
        <w:rPr>
          <w:rFonts w:asciiTheme="minorBidi" w:hAnsiTheme="minorBidi" w:hint="eastAsia"/>
          <w:sz w:val="24"/>
          <w:szCs w:val="24"/>
          <w:rtl/>
        </w:rPr>
        <w:t>לעיל</w:t>
      </w:r>
      <w:r w:rsidRPr="00694921">
        <w:rPr>
          <w:rFonts w:asciiTheme="minorBidi" w:hAnsiTheme="minorBidi"/>
          <w:sz w:val="24"/>
          <w:szCs w:val="24"/>
          <w:rtl/>
        </w:rPr>
        <w:t xml:space="preserve">, </w:t>
      </w:r>
      <w:r w:rsidRPr="00694921">
        <w:rPr>
          <w:rFonts w:asciiTheme="minorBidi" w:hAnsiTheme="minorBidi" w:hint="eastAsia"/>
          <w:sz w:val="24"/>
          <w:szCs w:val="24"/>
          <w:rtl/>
        </w:rPr>
        <w:t>יעמוד</w:t>
      </w:r>
      <w:r w:rsidRPr="00694921">
        <w:rPr>
          <w:rFonts w:asciiTheme="minorBidi" w:hAnsiTheme="minorBidi"/>
          <w:sz w:val="24"/>
          <w:szCs w:val="24"/>
          <w:rtl/>
        </w:rPr>
        <w:t xml:space="preserve"> </w:t>
      </w:r>
      <w:r w:rsidRPr="00694921">
        <w:rPr>
          <w:rFonts w:asciiTheme="minorBidi" w:hAnsiTheme="minorBidi" w:hint="eastAsia"/>
          <w:sz w:val="24"/>
          <w:szCs w:val="24"/>
          <w:rtl/>
        </w:rPr>
        <w:t>בתנאי</w:t>
      </w:r>
      <w:r w:rsidRPr="00694921">
        <w:rPr>
          <w:rFonts w:asciiTheme="minorBidi" w:hAnsiTheme="minorBidi"/>
          <w:sz w:val="24"/>
          <w:szCs w:val="24"/>
          <w:rtl/>
        </w:rPr>
        <w:t xml:space="preserve"> </w:t>
      </w:r>
      <w:r w:rsidRPr="00694921">
        <w:rPr>
          <w:rFonts w:asciiTheme="minorBidi" w:hAnsiTheme="minorBidi" w:hint="eastAsia"/>
          <w:sz w:val="24"/>
          <w:szCs w:val="24"/>
          <w:rtl/>
        </w:rPr>
        <w:t>הסף</w:t>
      </w:r>
      <w:r w:rsidRPr="00694921">
        <w:rPr>
          <w:rFonts w:asciiTheme="minorBidi" w:hAnsiTheme="minorBidi"/>
          <w:sz w:val="24"/>
          <w:szCs w:val="24"/>
          <w:rtl/>
        </w:rPr>
        <w:t xml:space="preserve"> </w:t>
      </w:r>
      <w:r w:rsidRPr="00694921">
        <w:rPr>
          <w:rFonts w:asciiTheme="minorBidi" w:hAnsiTheme="minorBidi" w:hint="eastAsia"/>
          <w:sz w:val="24"/>
          <w:szCs w:val="24"/>
          <w:rtl/>
        </w:rPr>
        <w:t>לסל</w:t>
      </w:r>
      <w:r w:rsidRPr="00694921">
        <w:rPr>
          <w:rFonts w:asciiTheme="minorBidi" w:hAnsiTheme="minorBidi"/>
          <w:sz w:val="24"/>
          <w:szCs w:val="24"/>
          <w:rtl/>
        </w:rPr>
        <w:t xml:space="preserve"> </w:t>
      </w:r>
      <w:r w:rsidRPr="00694921">
        <w:rPr>
          <w:rFonts w:asciiTheme="minorBidi" w:hAnsiTheme="minorBidi" w:hint="eastAsia"/>
          <w:sz w:val="24"/>
          <w:szCs w:val="24"/>
          <w:rtl/>
        </w:rPr>
        <w:t>זה</w:t>
      </w:r>
      <w:r w:rsidRPr="00694921">
        <w:rPr>
          <w:rFonts w:asciiTheme="minorBidi" w:hAnsiTheme="minorBidi"/>
          <w:sz w:val="24"/>
          <w:szCs w:val="24"/>
          <w:rtl/>
        </w:rPr>
        <w:t xml:space="preserve">. </w:t>
      </w:r>
      <w:r w:rsidRPr="00694921">
        <w:rPr>
          <w:rFonts w:asciiTheme="minorBidi" w:hAnsiTheme="minorBidi" w:hint="eastAsia"/>
          <w:sz w:val="24"/>
          <w:szCs w:val="24"/>
          <w:rtl/>
        </w:rPr>
        <w:t>יובהר</w:t>
      </w:r>
      <w:r w:rsidRPr="00694921">
        <w:rPr>
          <w:rFonts w:asciiTheme="minorBidi" w:hAnsiTheme="minorBidi"/>
          <w:sz w:val="24"/>
          <w:szCs w:val="24"/>
          <w:rtl/>
        </w:rPr>
        <w:t xml:space="preserve"> </w:t>
      </w:r>
      <w:r w:rsidRPr="00694921">
        <w:rPr>
          <w:rFonts w:asciiTheme="minorBidi" w:hAnsiTheme="minorBidi" w:hint="eastAsia"/>
          <w:sz w:val="24"/>
          <w:szCs w:val="24"/>
          <w:rtl/>
        </w:rPr>
        <w:t>כי</w:t>
      </w:r>
      <w:r w:rsidRPr="00694921">
        <w:rPr>
          <w:rFonts w:asciiTheme="minorBidi" w:hAnsiTheme="minorBidi"/>
          <w:sz w:val="24"/>
          <w:szCs w:val="24"/>
          <w:rtl/>
        </w:rPr>
        <w:t xml:space="preserve"> </w:t>
      </w:r>
      <w:r w:rsidRPr="00694921">
        <w:rPr>
          <w:rFonts w:asciiTheme="minorBidi" w:hAnsiTheme="minorBidi" w:hint="eastAsia"/>
          <w:sz w:val="24"/>
          <w:szCs w:val="24"/>
          <w:rtl/>
        </w:rPr>
        <w:t>ההחלטה</w:t>
      </w:r>
      <w:r w:rsidRPr="00694921">
        <w:rPr>
          <w:rFonts w:asciiTheme="minorBidi" w:hAnsiTheme="minorBidi"/>
          <w:sz w:val="24"/>
          <w:szCs w:val="24"/>
          <w:rtl/>
        </w:rPr>
        <w:t xml:space="preserve"> </w:t>
      </w:r>
      <w:r w:rsidRPr="00694921">
        <w:rPr>
          <w:rFonts w:asciiTheme="minorBidi" w:hAnsiTheme="minorBidi" w:hint="eastAsia"/>
          <w:sz w:val="24"/>
          <w:szCs w:val="24"/>
          <w:rtl/>
        </w:rPr>
        <w:t>על</w:t>
      </w:r>
      <w:r w:rsidRPr="00694921">
        <w:rPr>
          <w:rFonts w:asciiTheme="minorBidi" w:hAnsiTheme="minorBidi"/>
          <w:sz w:val="24"/>
          <w:szCs w:val="24"/>
          <w:rtl/>
        </w:rPr>
        <w:t xml:space="preserve"> </w:t>
      </w:r>
      <w:r w:rsidRPr="00694921">
        <w:rPr>
          <w:rFonts w:asciiTheme="minorBidi" w:hAnsiTheme="minorBidi" w:hint="eastAsia"/>
          <w:sz w:val="24"/>
          <w:szCs w:val="24"/>
          <w:rtl/>
        </w:rPr>
        <w:t>היות</w:t>
      </w:r>
      <w:r w:rsidRPr="00694921">
        <w:rPr>
          <w:rFonts w:asciiTheme="minorBidi" w:hAnsiTheme="minorBidi"/>
          <w:sz w:val="24"/>
          <w:szCs w:val="24"/>
          <w:rtl/>
        </w:rPr>
        <w:t xml:space="preserve"> </w:t>
      </w:r>
      <w:r w:rsidRPr="00694921">
        <w:rPr>
          <w:rFonts w:asciiTheme="minorBidi" w:hAnsiTheme="minorBidi" w:hint="eastAsia"/>
          <w:sz w:val="24"/>
          <w:szCs w:val="24"/>
          <w:rtl/>
        </w:rPr>
        <w:t>התעודה</w:t>
      </w:r>
      <w:r w:rsidRPr="00694921">
        <w:rPr>
          <w:rFonts w:asciiTheme="minorBidi" w:hAnsiTheme="minorBidi"/>
          <w:sz w:val="24"/>
          <w:szCs w:val="24"/>
          <w:rtl/>
        </w:rPr>
        <w:t xml:space="preserve"> </w:t>
      </w:r>
      <w:r w:rsidRPr="00694921">
        <w:rPr>
          <w:rFonts w:asciiTheme="minorBidi" w:hAnsiTheme="minorBidi" w:hint="eastAsia"/>
          <w:sz w:val="24"/>
          <w:szCs w:val="24"/>
          <w:rtl/>
        </w:rPr>
        <w:t>שוות</w:t>
      </w:r>
      <w:r w:rsidRPr="00694921">
        <w:rPr>
          <w:rFonts w:asciiTheme="minorBidi" w:hAnsiTheme="minorBidi"/>
          <w:sz w:val="24"/>
          <w:szCs w:val="24"/>
          <w:rtl/>
        </w:rPr>
        <w:t xml:space="preserve"> </w:t>
      </w:r>
      <w:r w:rsidRPr="00694921">
        <w:rPr>
          <w:rFonts w:asciiTheme="minorBidi" w:hAnsiTheme="minorBidi" w:hint="eastAsia"/>
          <w:sz w:val="24"/>
          <w:szCs w:val="24"/>
          <w:rtl/>
        </w:rPr>
        <w:t>ערך</w:t>
      </w:r>
      <w:r w:rsidRPr="00694921">
        <w:rPr>
          <w:rFonts w:asciiTheme="minorBidi" w:hAnsiTheme="minorBidi"/>
          <w:sz w:val="24"/>
          <w:szCs w:val="24"/>
          <w:rtl/>
        </w:rPr>
        <w:t xml:space="preserve"> </w:t>
      </w:r>
      <w:r w:rsidRPr="00694921">
        <w:rPr>
          <w:rFonts w:asciiTheme="minorBidi" w:hAnsiTheme="minorBidi" w:hint="eastAsia"/>
          <w:sz w:val="24"/>
          <w:szCs w:val="24"/>
          <w:rtl/>
        </w:rPr>
        <w:t>תהיה</w:t>
      </w:r>
      <w:r w:rsidRPr="00694921">
        <w:rPr>
          <w:rFonts w:asciiTheme="minorBidi" w:hAnsiTheme="minorBidi"/>
          <w:sz w:val="24"/>
          <w:szCs w:val="24"/>
          <w:rtl/>
        </w:rPr>
        <w:t xml:space="preserve"> </w:t>
      </w:r>
      <w:r w:rsidRPr="00694921">
        <w:rPr>
          <w:rFonts w:asciiTheme="minorBidi" w:hAnsiTheme="minorBidi" w:hint="eastAsia"/>
          <w:sz w:val="24"/>
          <w:szCs w:val="24"/>
          <w:rtl/>
        </w:rPr>
        <w:t>של</w:t>
      </w:r>
      <w:r w:rsidRPr="00694921">
        <w:rPr>
          <w:rFonts w:asciiTheme="minorBidi" w:hAnsiTheme="minorBidi"/>
          <w:sz w:val="24"/>
          <w:szCs w:val="24"/>
          <w:rtl/>
        </w:rPr>
        <w:t xml:space="preserve"> </w:t>
      </w:r>
      <w:r w:rsidRPr="00694921">
        <w:rPr>
          <w:rFonts w:asciiTheme="minorBidi" w:hAnsiTheme="minorBidi" w:hint="eastAsia"/>
          <w:sz w:val="24"/>
          <w:szCs w:val="24"/>
          <w:rtl/>
        </w:rPr>
        <w:t>המשרד</w:t>
      </w:r>
      <w:r w:rsidRPr="00694921">
        <w:rPr>
          <w:rFonts w:asciiTheme="minorBidi" w:hAnsiTheme="minorBidi"/>
          <w:sz w:val="24"/>
          <w:szCs w:val="24"/>
          <w:rtl/>
        </w:rPr>
        <w:t>.</w:t>
      </w:r>
    </w:p>
    <w:p w14:paraId="77F74003" w14:textId="77777777" w:rsidR="005E156D" w:rsidRPr="00694921" w:rsidRDefault="005E156D"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תנאי סף לתוכניות ומענים בתחומי השלומות: </w:t>
      </w:r>
    </w:p>
    <w:p w14:paraId="50B3CE52" w14:textId="2D2C9EA6" w:rsidR="00BF6B8C" w:rsidRPr="00694921" w:rsidRDefault="00BF6B8C"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ניסיון של </w:t>
      </w:r>
      <w:r w:rsidR="005E156D" w:rsidRPr="00694921">
        <w:rPr>
          <w:rFonts w:asciiTheme="minorBidi" w:hAnsiTheme="minorBidi" w:hint="cs"/>
          <w:sz w:val="24"/>
          <w:szCs w:val="24"/>
          <w:rtl/>
        </w:rPr>
        <w:t>שלוש שנים</w:t>
      </w:r>
      <w:r w:rsidRPr="00694921">
        <w:rPr>
          <w:rFonts w:asciiTheme="minorBidi" w:hAnsiTheme="minorBidi"/>
          <w:sz w:val="24"/>
          <w:szCs w:val="24"/>
          <w:rtl/>
        </w:rPr>
        <w:t xml:space="preserve"> לפחות בהפעלת התוכנית/המענה המוצעים.</w:t>
      </w:r>
    </w:p>
    <w:p w14:paraId="1CFEEFBD" w14:textId="77777777" w:rsidR="00BF6B8C" w:rsidRPr="00694921" w:rsidRDefault="00BF6B8C" w:rsidP="00763D0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הכשרה של מפתח התוכנית/המענה ושל המפעילים בשטח כמפורט להלן: בעל תעודת מקצוע מאושרת ותקפה, ממוסד אקדמי מוכר על ידי המל"ג.</w:t>
      </w:r>
    </w:p>
    <w:p w14:paraId="7B3FF83A" w14:textId="77777777" w:rsidR="00BF6B8C" w:rsidRPr="00694921" w:rsidRDefault="00BF6B8C" w:rsidP="00763D0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תעודה המעידה על השכלה רלוונטית לתחום התוכן המוצע בתוכנית.</w:t>
      </w:r>
    </w:p>
    <w:p w14:paraId="6022CFB7" w14:textId="77777777" w:rsidR="00977516" w:rsidRPr="00694921" w:rsidRDefault="0097751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3287890E" w14:textId="77777777" w:rsidR="00FA5203" w:rsidRPr="00694921" w:rsidRDefault="00FA5203"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495C16D" w14:textId="23CF23E4" w:rsidR="005E156D" w:rsidRPr="00694921" w:rsidRDefault="00FA5203"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ניסיון רלוונטי של מפתח התכנים.</w:t>
      </w:r>
      <w:r w:rsidR="005E156D" w:rsidRPr="00694921">
        <w:rPr>
          <w:rFonts w:asciiTheme="minorBidi" w:hAnsiTheme="minorBidi"/>
          <w:sz w:val="24"/>
          <w:szCs w:val="24"/>
          <w:rtl/>
        </w:rPr>
        <w:t>נ</w:t>
      </w:r>
      <w:r w:rsidR="005E156D" w:rsidRPr="00694921">
        <w:rPr>
          <w:rFonts w:asciiTheme="minorBidi" w:hAnsiTheme="minorBidi" w:hint="cs"/>
          <w:sz w:val="24"/>
          <w:szCs w:val="24"/>
          <w:rtl/>
        </w:rPr>
        <w:t>י</w:t>
      </w:r>
      <w:r w:rsidR="005E156D" w:rsidRPr="00694921">
        <w:rPr>
          <w:rFonts w:asciiTheme="minorBidi" w:hAnsiTheme="minorBidi"/>
          <w:sz w:val="24"/>
          <w:szCs w:val="24"/>
          <w:rtl/>
        </w:rPr>
        <w:t>סיון רלוונטי עם אוכלוסיות היעד</w:t>
      </w:r>
      <w:r w:rsidR="005E156D" w:rsidRPr="00694921">
        <w:rPr>
          <w:rFonts w:asciiTheme="minorBidi" w:hAnsiTheme="minorBidi" w:hint="cs"/>
          <w:sz w:val="24"/>
          <w:szCs w:val="24"/>
          <w:rtl/>
        </w:rPr>
        <w:t xml:space="preserve"> של תת סל זה.</w:t>
      </w:r>
      <w:r w:rsidR="005E156D" w:rsidRPr="00694921">
        <w:rPr>
          <w:rFonts w:asciiTheme="minorBidi" w:hAnsiTheme="minorBidi"/>
          <w:sz w:val="24"/>
          <w:szCs w:val="24"/>
          <w:rtl/>
        </w:rPr>
        <w:t xml:space="preserve"> </w:t>
      </w:r>
    </w:p>
    <w:p w14:paraId="1AB5354C" w14:textId="01925E71" w:rsidR="00FA5203" w:rsidRPr="00694921" w:rsidRDefault="00FA5203" w:rsidP="005E156D">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1CFA4932"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55EF0422" w14:textId="77777777" w:rsidR="00FA5203" w:rsidRPr="00694921" w:rsidRDefault="00FA5203"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p>
    <w:p w14:paraId="4D7E6045" w14:textId="77777777" w:rsidR="00FA5203" w:rsidRPr="00694921" w:rsidRDefault="00FA5203"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044021B1" w14:textId="77777777" w:rsidR="00FA5203" w:rsidRPr="00694921" w:rsidRDefault="00FA5203"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2AA0FD8D"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7D2BE6C1"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184086D5"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101C9977" w14:textId="7706BFDB" w:rsidR="00E56C94" w:rsidRPr="00694921" w:rsidRDefault="00E56C94"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E8151A6" w14:textId="77777777" w:rsidR="00977516" w:rsidRPr="00694921" w:rsidRDefault="0097751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422636F4"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4F170CFA"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4259A099"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0372D5E4"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67844A2B" w14:textId="77777777" w:rsidR="00977516" w:rsidRPr="00694921" w:rsidRDefault="0097751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91E3241"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נותנים </w:t>
      </w:r>
      <w:r w:rsidR="00DE08EE" w:rsidRPr="00694921">
        <w:rPr>
          <w:rFonts w:asciiTheme="minorBidi" w:hAnsiTheme="minorBidi"/>
          <w:sz w:val="24"/>
          <w:szCs w:val="24"/>
          <w:rtl/>
        </w:rPr>
        <w:t>מקדמים חוסן צוותי חינוך ו</w:t>
      </w:r>
      <w:r w:rsidRPr="00694921">
        <w:rPr>
          <w:rFonts w:asciiTheme="minorBidi" w:hAnsiTheme="minorBidi"/>
          <w:sz w:val="24"/>
          <w:szCs w:val="24"/>
          <w:rtl/>
        </w:rPr>
        <w:t xml:space="preserve">העמקת תחושת המסוגלות </w:t>
      </w:r>
      <w:r w:rsidR="00DE08EE" w:rsidRPr="00694921">
        <w:rPr>
          <w:rFonts w:asciiTheme="minorBidi" w:hAnsiTheme="minorBidi"/>
          <w:sz w:val="24"/>
          <w:szCs w:val="24"/>
          <w:rtl/>
        </w:rPr>
        <w:t>בקרב צוותי החינוך על ידי פעילויות הקשורות בתמיכה, רווחה, הפוגה והעשרה תרבותית.</w:t>
      </w:r>
    </w:p>
    <w:p w14:paraId="767AD142"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w:t>
      </w:r>
      <w:r w:rsidR="00DE08EE" w:rsidRPr="00694921">
        <w:rPr>
          <w:rFonts w:asciiTheme="minorBidi" w:hAnsiTheme="minorBidi"/>
          <w:sz w:val="24"/>
          <w:szCs w:val="24"/>
          <w:rtl/>
        </w:rPr>
        <w:t xml:space="preserve">ה מותאמים לכלל הצוות החינוכי, </w:t>
      </w:r>
      <w:r w:rsidRPr="00694921">
        <w:rPr>
          <w:rFonts w:asciiTheme="minorBidi" w:hAnsiTheme="minorBidi"/>
          <w:sz w:val="24"/>
          <w:szCs w:val="24"/>
          <w:rtl/>
        </w:rPr>
        <w:t>בקבוצות קטנות</w:t>
      </w:r>
      <w:r w:rsidR="00DE08EE" w:rsidRPr="00694921">
        <w:rPr>
          <w:rFonts w:asciiTheme="minorBidi" w:hAnsiTheme="minorBidi"/>
          <w:sz w:val="24"/>
          <w:szCs w:val="24"/>
          <w:rtl/>
        </w:rPr>
        <w:t xml:space="preserve"> או בליווי פרטני</w:t>
      </w:r>
      <w:r w:rsidRPr="00694921">
        <w:rPr>
          <w:rFonts w:asciiTheme="minorBidi" w:hAnsiTheme="minorBidi"/>
          <w:sz w:val="24"/>
          <w:szCs w:val="24"/>
          <w:rtl/>
        </w:rPr>
        <w:t>.</w:t>
      </w:r>
    </w:p>
    <w:p w14:paraId="60BAD586"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מופע</w:t>
      </w:r>
      <w:r w:rsidR="00B90444" w:rsidRPr="00694921">
        <w:rPr>
          <w:rFonts w:asciiTheme="minorBidi" w:hAnsiTheme="minorBidi"/>
          <w:sz w:val="24"/>
          <w:szCs w:val="24"/>
          <w:rtl/>
        </w:rPr>
        <w:t>לים</w:t>
      </w:r>
      <w:r w:rsidRPr="00694921">
        <w:rPr>
          <w:rFonts w:asciiTheme="minorBidi" w:hAnsiTheme="minorBidi"/>
          <w:sz w:val="24"/>
          <w:szCs w:val="24"/>
          <w:rtl/>
        </w:rPr>
        <w:t xml:space="preserve"> מתוך רגישות תרבותית ותוך התאמה לחברות השונות ולמגוון צוותי החינוך, התלמידים וההורים. </w:t>
      </w:r>
    </w:p>
    <w:p w14:paraId="7A9E5BF4"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הינם תהליכיים או במסגרת פעילות חד </w:t>
      </w:r>
      <w:r w:rsidR="00DE08EE" w:rsidRPr="00694921">
        <w:rPr>
          <w:rFonts w:asciiTheme="minorBidi" w:hAnsiTheme="minorBidi"/>
          <w:sz w:val="24"/>
          <w:szCs w:val="24"/>
          <w:rtl/>
        </w:rPr>
        <w:t>פעמית, המשתלבים בתוכנית השנתית המתקיימת במוסד החינוכי כארגון.</w:t>
      </w:r>
    </w:p>
    <w:p w14:paraId="283A9D86"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מידת שילובם של אנשי המקצוע </w:t>
      </w:r>
      <w:r w:rsidR="00DE08EE" w:rsidRPr="00694921">
        <w:rPr>
          <w:rFonts w:asciiTheme="minorBidi" w:hAnsiTheme="minorBidi"/>
          <w:sz w:val="24"/>
          <w:szCs w:val="24"/>
          <w:rtl/>
        </w:rPr>
        <w:t xml:space="preserve">הרלוונטיים לרווחת הצוות החינוכי </w:t>
      </w:r>
      <w:r w:rsidRPr="00694921">
        <w:rPr>
          <w:rFonts w:asciiTheme="minorBidi" w:hAnsiTheme="minorBidi"/>
          <w:sz w:val="24"/>
          <w:szCs w:val="24"/>
          <w:rtl/>
        </w:rPr>
        <w:t>בריכוז ובהובלת התוכנית/המענה בתוך המוסד החינוכי.</w:t>
      </w:r>
    </w:p>
    <w:p w14:paraId="6BB9D726"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מידת שמירת התוכנית/המענה על פ</w:t>
      </w:r>
      <w:r w:rsidR="00DE08EE" w:rsidRPr="00694921">
        <w:rPr>
          <w:rFonts w:asciiTheme="minorBidi" w:hAnsiTheme="minorBidi"/>
          <w:sz w:val="24"/>
          <w:szCs w:val="24"/>
          <w:rtl/>
        </w:rPr>
        <w:t>רטיות ומוגנות המשתתפים</w:t>
      </w:r>
      <w:r w:rsidRPr="00694921">
        <w:rPr>
          <w:rFonts w:asciiTheme="minorBidi" w:hAnsiTheme="minorBidi"/>
          <w:sz w:val="24"/>
          <w:szCs w:val="24"/>
          <w:rtl/>
        </w:rPr>
        <w:t>.</w:t>
      </w:r>
    </w:p>
    <w:p w14:paraId="537FB2DB"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עברו הליך הערכה ומדידה (חיצונית).</w:t>
      </w:r>
    </w:p>
    <w:p w14:paraId="64FD64AE" w14:textId="77777777" w:rsidR="00977516" w:rsidRPr="00694921" w:rsidRDefault="0097751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התוכנית/מענה פועלים בפריסה גיאוגרפית רחבה ובפריפריה.</w:t>
      </w:r>
    </w:p>
    <w:p w14:paraId="680C6158" w14:textId="77777777" w:rsidR="00977516" w:rsidRPr="00694921" w:rsidRDefault="00977516" w:rsidP="00977516">
      <w:pPr>
        <w:spacing w:after="0"/>
        <w:jc w:val="both"/>
        <w:rPr>
          <w:rFonts w:asciiTheme="minorBidi" w:eastAsia="Calibri" w:hAnsiTheme="minorBidi"/>
          <w:rtl/>
        </w:rPr>
      </w:pPr>
    </w:p>
    <w:p w14:paraId="3DFF49A8" w14:textId="77777777" w:rsidR="00DE08EE" w:rsidRPr="00694921" w:rsidRDefault="00DE08EE" w:rsidP="00977516">
      <w:pPr>
        <w:spacing w:after="0"/>
        <w:jc w:val="both"/>
        <w:rPr>
          <w:rFonts w:asciiTheme="minorBidi" w:hAnsiTheme="minorBidi"/>
          <w:rtl/>
        </w:rPr>
      </w:pPr>
    </w:p>
    <w:p w14:paraId="05B97FF6" w14:textId="77777777" w:rsidR="00DE08EE" w:rsidRPr="00694921" w:rsidRDefault="00DE08EE" w:rsidP="00977516">
      <w:pPr>
        <w:spacing w:after="0"/>
        <w:jc w:val="both"/>
        <w:rPr>
          <w:rFonts w:asciiTheme="minorBidi" w:hAnsiTheme="minorBidi"/>
          <w:rtl/>
        </w:rPr>
      </w:pPr>
    </w:p>
    <w:p w14:paraId="386EB03F" w14:textId="77777777" w:rsidR="00AB46E6" w:rsidRPr="00694921" w:rsidRDefault="00AB46E6" w:rsidP="00AB46E6">
      <w:pPr>
        <w:rPr>
          <w:rFonts w:asciiTheme="minorBidi" w:hAnsiTheme="minorBidi"/>
          <w:rtl/>
        </w:rPr>
        <w:sectPr w:rsidR="00AB46E6" w:rsidRPr="00694921" w:rsidSect="00977516">
          <w:pgSz w:w="11906" w:h="16838"/>
          <w:pgMar w:top="1440" w:right="1800" w:bottom="1440" w:left="1800" w:header="708" w:footer="708" w:gutter="0"/>
          <w:cols w:space="708"/>
          <w:bidi/>
          <w:rtlGutter/>
          <w:docGrid w:linePitch="360"/>
        </w:sectPr>
      </w:pPr>
    </w:p>
    <w:p w14:paraId="096C3D5A"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589" w:name="_Toc111133994"/>
      <w:bookmarkStart w:id="1590" w:name="_Toc111406939"/>
      <w:bookmarkStart w:id="1591" w:name="_Toc111407305"/>
      <w:bookmarkStart w:id="1592" w:name="_Toc111820130"/>
      <w:bookmarkStart w:id="1593" w:name="_Toc111820890"/>
      <w:bookmarkStart w:id="1594" w:name="_Toc111821251"/>
      <w:bookmarkStart w:id="1595" w:name="_Toc111821753"/>
      <w:bookmarkStart w:id="1596" w:name="_Toc111133995"/>
      <w:bookmarkStart w:id="1597" w:name="_Toc111406940"/>
      <w:bookmarkStart w:id="1598" w:name="_Toc111407306"/>
      <w:bookmarkStart w:id="1599" w:name="_Toc111820131"/>
      <w:bookmarkStart w:id="1600" w:name="_Toc111820891"/>
      <w:bookmarkStart w:id="1601" w:name="_Toc111821252"/>
      <w:bookmarkStart w:id="1602" w:name="_Toc111821754"/>
      <w:bookmarkStart w:id="1603" w:name="_Toc111133996"/>
      <w:bookmarkStart w:id="1604" w:name="_Toc111406941"/>
      <w:bookmarkStart w:id="1605" w:name="_Toc111407307"/>
      <w:bookmarkStart w:id="1606" w:name="_Toc111820132"/>
      <w:bookmarkStart w:id="1607" w:name="_Toc111820892"/>
      <w:bookmarkStart w:id="1608" w:name="_Toc111821253"/>
      <w:bookmarkStart w:id="1609" w:name="_Toc111821755"/>
      <w:bookmarkStart w:id="1610" w:name="_Toc182821495"/>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r w:rsidRPr="00694921">
        <w:rPr>
          <w:rFonts w:asciiTheme="minorBidi" w:hAnsiTheme="minorBidi"/>
          <w:sz w:val="28"/>
          <w:szCs w:val="28"/>
          <w:rtl/>
        </w:rPr>
        <w:t>תת סל: שותפות חינוכית עם הורים וקהילה וקידום הורות מיטבית</w:t>
      </w:r>
      <w:bookmarkEnd w:id="1610"/>
    </w:p>
    <w:p w14:paraId="187A5EB8"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29907516"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לצורך קידום שותפות חינוכית עם הורים וקהילה וקידום הורות מיטבית בכלל מוסדות החינוך, מבקש משרד החינוך להוסיף מענים רלוונטיים אשר יקדמו וישתלבו בתוכניות הקיימות במוסדות החינוך.</w:t>
      </w:r>
    </w:p>
    <w:p w14:paraId="25E8A855"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מטרת התוכניות והמענים שיכללו בתת הסל הינה לאפשר יצירת מעטפת רחבה ותומכת המקדמת שותפות חינוכית עם הורים וקהילה הכוללת שיח מקרב, התמודדות עם קונפליקטים ומתן כלים להורות מיטבית.</w:t>
      </w:r>
    </w:p>
    <w:p w14:paraId="698E8876"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לאיכות היחסים בין הורים וצוותי חינוך השפעה על רווחתם והישגיהם של ילדים ובני נוער. על המבוגרים המשמעותיים - הורים ואנשי חינוך - לחבור יחד כדי לאפשר לילדים ולבני נוער להתמודד עם משימות התפתחותיות ומצבי חיים מורכבים. יחסי אמון, קשר ושיח שוטף בין ההורים לצוותי החינוך מאפשרים השפעה הדדית מיטיבה לאנשי חינוך והורים כאחד, ברמת הפרט וברמת המערכת (השפעה על אקלים מיטבי). </w:t>
      </w:r>
    </w:p>
    <w:p w14:paraId="1C1610EE"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התוכניות והמענים בתת סל זה יהיו מותאמים לצוותים ו/או </w:t>
      </w:r>
      <w:r w:rsidR="00B90444" w:rsidRPr="00694921">
        <w:rPr>
          <w:rFonts w:asciiTheme="minorBidi" w:hAnsiTheme="minorBidi"/>
          <w:sz w:val="24"/>
          <w:szCs w:val="24"/>
          <w:rtl/>
        </w:rPr>
        <w:t>ל</w:t>
      </w:r>
      <w:r w:rsidRPr="00694921">
        <w:rPr>
          <w:rFonts w:asciiTheme="minorBidi" w:hAnsiTheme="minorBidi"/>
          <w:sz w:val="24"/>
          <w:szCs w:val="24"/>
          <w:rtl/>
        </w:rPr>
        <w:t>הורים באופן בית ספרי או קבוצתי</w:t>
      </w:r>
      <w:r w:rsidR="00FA37C2" w:rsidRPr="00694921">
        <w:rPr>
          <w:rFonts w:asciiTheme="minorBidi" w:hAnsiTheme="minorBidi"/>
          <w:sz w:val="24"/>
          <w:szCs w:val="24"/>
          <w:rtl/>
        </w:rPr>
        <w:t>, במרחב הפורמלי והבלתי פורמלי</w:t>
      </w:r>
      <w:r w:rsidRPr="00694921">
        <w:rPr>
          <w:rFonts w:asciiTheme="minorBidi" w:hAnsiTheme="minorBidi"/>
          <w:sz w:val="24"/>
          <w:szCs w:val="24"/>
          <w:rtl/>
        </w:rPr>
        <w:t>.</w:t>
      </w:r>
    </w:p>
    <w:p w14:paraId="159429D2" w14:textId="3198213B" w:rsidR="005920A9" w:rsidRPr="00694921" w:rsidRDefault="005920A9"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אין הכוונה בתת סל זה לכלול כל ת</w:t>
      </w:r>
      <w:r w:rsidR="000B7260">
        <w:rPr>
          <w:rFonts w:asciiTheme="minorBidi" w:hAnsiTheme="minorBidi" w:hint="cs"/>
          <w:sz w:val="24"/>
          <w:szCs w:val="24"/>
          <w:rtl/>
        </w:rPr>
        <w:t>ו</w:t>
      </w:r>
      <w:r w:rsidRPr="00694921">
        <w:rPr>
          <w:rFonts w:asciiTheme="minorBidi" w:hAnsiTheme="minorBidi"/>
          <w:sz w:val="24"/>
          <w:szCs w:val="24"/>
          <w:rtl/>
        </w:rPr>
        <w:t>כנית המשתפת הורים אלא תכניות המכוונות לאוכלוסיית ההורים באופן ספציפי, לקידום הורות מיטבית או לעבודה עם הצוות החינוכי על קידום השותפות החינוכית עם ההורים.</w:t>
      </w:r>
    </w:p>
    <w:p w14:paraId="701508F8"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2060E52" w14:textId="77777777" w:rsidR="00AB46E6" w:rsidRPr="00694921" w:rsidRDefault="00AB46E6"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הכשרה של מפתח התוכנית/המענה</w:t>
      </w:r>
      <w:r w:rsidR="00BF4DFB" w:rsidRPr="00694921">
        <w:rPr>
          <w:rFonts w:asciiTheme="minorBidi" w:hAnsiTheme="minorBidi"/>
          <w:sz w:val="24"/>
          <w:szCs w:val="24"/>
          <w:rtl/>
        </w:rPr>
        <w:t xml:space="preserve"> ושל המפעילים בשטח</w:t>
      </w:r>
      <w:r w:rsidRPr="00694921">
        <w:rPr>
          <w:rFonts w:asciiTheme="minorBidi" w:hAnsiTheme="minorBidi"/>
          <w:sz w:val="24"/>
          <w:szCs w:val="24"/>
          <w:rtl/>
        </w:rPr>
        <w:t xml:space="preserve"> כמפורט להלן: בעל</w:t>
      </w:r>
      <w:r w:rsidR="00653644" w:rsidRPr="00694921">
        <w:rPr>
          <w:rFonts w:asciiTheme="minorBidi" w:hAnsiTheme="minorBidi"/>
          <w:sz w:val="24"/>
          <w:szCs w:val="24"/>
          <w:rtl/>
        </w:rPr>
        <w:t xml:space="preserve"> </w:t>
      </w:r>
      <w:r w:rsidR="00CF315B" w:rsidRPr="00694921">
        <w:rPr>
          <w:rFonts w:asciiTheme="minorBidi" w:hAnsiTheme="minorBidi"/>
          <w:sz w:val="24"/>
          <w:szCs w:val="24"/>
          <w:rtl/>
        </w:rPr>
        <w:t>תעודת מקצוע מאושר</w:t>
      </w:r>
      <w:r w:rsidR="00CF315B" w:rsidRPr="00694921">
        <w:rPr>
          <w:rFonts w:asciiTheme="minorBidi" w:hAnsiTheme="minorBidi" w:hint="eastAsia"/>
          <w:sz w:val="24"/>
          <w:szCs w:val="24"/>
          <w:rtl/>
        </w:rPr>
        <w:t>ת</w:t>
      </w:r>
      <w:r w:rsidR="00CF315B" w:rsidRPr="00694921">
        <w:rPr>
          <w:rFonts w:asciiTheme="minorBidi" w:hAnsiTheme="minorBidi"/>
          <w:sz w:val="24"/>
          <w:szCs w:val="24"/>
          <w:rtl/>
        </w:rPr>
        <w:t xml:space="preserve"> </w:t>
      </w:r>
      <w:r w:rsidR="00CF315B" w:rsidRPr="00694921">
        <w:rPr>
          <w:rFonts w:asciiTheme="minorBidi" w:hAnsiTheme="minorBidi" w:hint="eastAsia"/>
          <w:sz w:val="24"/>
          <w:szCs w:val="24"/>
          <w:rtl/>
        </w:rPr>
        <w:t>ו</w:t>
      </w:r>
      <w:r w:rsidRPr="00694921">
        <w:rPr>
          <w:rFonts w:asciiTheme="minorBidi" w:hAnsiTheme="minorBidi"/>
          <w:sz w:val="24"/>
          <w:szCs w:val="24"/>
          <w:rtl/>
        </w:rPr>
        <w:t>תקפה</w:t>
      </w:r>
      <w:r w:rsidR="00CF315B" w:rsidRPr="00694921">
        <w:rPr>
          <w:rFonts w:asciiTheme="minorBidi" w:hAnsiTheme="minorBidi"/>
          <w:sz w:val="24"/>
          <w:szCs w:val="24"/>
          <w:rtl/>
        </w:rPr>
        <w:t xml:space="preserve"> ממוסד מוכר על ידי </w:t>
      </w:r>
      <w:r w:rsidR="00CF315B" w:rsidRPr="00694921">
        <w:rPr>
          <w:rFonts w:asciiTheme="minorBidi" w:hAnsiTheme="minorBidi" w:hint="eastAsia"/>
          <w:sz w:val="24"/>
          <w:szCs w:val="24"/>
          <w:rtl/>
        </w:rPr>
        <w:t>המל</w:t>
      </w:r>
      <w:r w:rsidR="00CF315B" w:rsidRPr="00694921">
        <w:rPr>
          <w:rFonts w:asciiTheme="minorBidi" w:hAnsiTheme="minorBidi"/>
          <w:sz w:val="24"/>
          <w:szCs w:val="24"/>
          <w:rtl/>
        </w:rPr>
        <w:t xml:space="preserve">"ג </w:t>
      </w:r>
      <w:r w:rsidRPr="00694921">
        <w:rPr>
          <w:rFonts w:asciiTheme="minorBidi" w:hAnsiTheme="minorBidi"/>
          <w:sz w:val="24"/>
          <w:szCs w:val="24"/>
          <w:rtl/>
        </w:rPr>
        <w:t>בתחום י</w:t>
      </w:r>
      <w:r w:rsidR="001850C9" w:rsidRPr="00694921">
        <w:rPr>
          <w:rFonts w:asciiTheme="minorBidi" w:hAnsiTheme="minorBidi"/>
          <w:sz w:val="24"/>
          <w:szCs w:val="24"/>
          <w:rtl/>
        </w:rPr>
        <w:t>ייעוץ חינוכי, עבודה סוציאלית</w:t>
      </w:r>
      <w:r w:rsidR="005920A9" w:rsidRPr="00694921">
        <w:rPr>
          <w:rFonts w:asciiTheme="minorBidi" w:hAnsiTheme="minorBidi"/>
          <w:sz w:val="24"/>
          <w:szCs w:val="24"/>
          <w:rtl/>
        </w:rPr>
        <w:t>, פסיכולוגיה</w:t>
      </w:r>
      <w:r w:rsidR="001850C9" w:rsidRPr="00694921">
        <w:rPr>
          <w:rFonts w:asciiTheme="minorBidi" w:hAnsiTheme="minorBidi"/>
          <w:sz w:val="24"/>
          <w:szCs w:val="24"/>
          <w:rtl/>
        </w:rPr>
        <w:t xml:space="preserve"> </w:t>
      </w:r>
      <w:r w:rsidRPr="00694921">
        <w:rPr>
          <w:rFonts w:asciiTheme="minorBidi" w:hAnsiTheme="minorBidi"/>
          <w:sz w:val="24"/>
          <w:szCs w:val="24"/>
          <w:rtl/>
        </w:rPr>
        <w:t>או טיפול</w:t>
      </w:r>
      <w:r w:rsidR="00CF315B" w:rsidRPr="00694921">
        <w:rPr>
          <w:rFonts w:asciiTheme="minorBidi" w:hAnsiTheme="minorBidi"/>
          <w:sz w:val="24"/>
          <w:szCs w:val="24"/>
          <w:rtl/>
        </w:rPr>
        <w:t>. פסיכולוגים נדרשים להציג רישיון לעסוק בפסיכולוגיה ועובדים סוציאל</w:t>
      </w:r>
      <w:r w:rsidR="00CF315B" w:rsidRPr="00694921">
        <w:rPr>
          <w:rFonts w:asciiTheme="minorBidi" w:hAnsiTheme="minorBidi" w:hint="eastAsia"/>
          <w:sz w:val="24"/>
          <w:szCs w:val="24"/>
          <w:rtl/>
        </w:rPr>
        <w:t>י</w:t>
      </w:r>
      <w:r w:rsidR="00CF315B" w:rsidRPr="00694921">
        <w:rPr>
          <w:rFonts w:asciiTheme="minorBidi" w:hAnsiTheme="minorBidi"/>
          <w:sz w:val="24"/>
          <w:szCs w:val="24"/>
          <w:rtl/>
        </w:rPr>
        <w:t>ים נדרשים להציג את הרישום בפנקס העו"סים.</w:t>
      </w:r>
    </w:p>
    <w:p w14:paraId="6D606648" w14:textId="77777777" w:rsidR="006B1D39" w:rsidRPr="00694921" w:rsidRDefault="00653644"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לגבי ת</w:t>
      </w:r>
      <w:r w:rsidR="00990939" w:rsidRPr="00694921">
        <w:rPr>
          <w:rFonts w:asciiTheme="minorBidi" w:hAnsiTheme="minorBidi"/>
          <w:sz w:val="24"/>
          <w:szCs w:val="24"/>
          <w:rtl/>
        </w:rPr>
        <w:t>ו</w:t>
      </w:r>
      <w:r w:rsidRPr="00694921">
        <w:rPr>
          <w:rFonts w:asciiTheme="minorBidi" w:hAnsiTheme="minorBidi"/>
          <w:sz w:val="24"/>
          <w:szCs w:val="24"/>
          <w:rtl/>
        </w:rPr>
        <w:t>כניות הכוללות הנחיית והדרכת הורים</w:t>
      </w:r>
      <w:r w:rsidR="00FA5203" w:rsidRPr="00694921">
        <w:rPr>
          <w:rFonts w:asciiTheme="minorBidi" w:hAnsiTheme="minorBidi"/>
          <w:sz w:val="24"/>
          <w:szCs w:val="24"/>
          <w:rtl/>
        </w:rPr>
        <w:t xml:space="preserve"> </w:t>
      </w:r>
      <w:r w:rsidRPr="00694921">
        <w:rPr>
          <w:rFonts w:asciiTheme="minorBidi" w:hAnsiTheme="minorBidi"/>
          <w:sz w:val="24"/>
          <w:szCs w:val="24"/>
          <w:rtl/>
        </w:rPr>
        <w:t xml:space="preserve">- </w:t>
      </w:r>
      <w:r w:rsidR="005920A9" w:rsidRPr="00694921">
        <w:rPr>
          <w:rFonts w:asciiTheme="minorBidi" w:hAnsiTheme="minorBidi"/>
          <w:sz w:val="24"/>
          <w:szCs w:val="24"/>
          <w:rtl/>
        </w:rPr>
        <w:t>במידה ואין תואר כפי המפורט בסעיף הקודם ידרש תואר ראשון רלוונטי ממוסד מוכר על ידי המל"ג ו</w:t>
      </w:r>
      <w:r w:rsidRPr="00694921">
        <w:rPr>
          <w:rFonts w:asciiTheme="minorBidi" w:hAnsiTheme="minorBidi"/>
          <w:sz w:val="24"/>
          <w:szCs w:val="24"/>
          <w:rtl/>
        </w:rPr>
        <w:t>תעודת מקצוע רלוונטית</w:t>
      </w:r>
      <w:r w:rsidR="005920A9" w:rsidRPr="00694921">
        <w:rPr>
          <w:rFonts w:asciiTheme="minorBidi" w:hAnsiTheme="minorBidi"/>
          <w:sz w:val="24"/>
          <w:szCs w:val="24"/>
          <w:rtl/>
        </w:rPr>
        <w:t xml:space="preserve"> של הנחיית/ הדרכת הורים</w:t>
      </w:r>
      <w:r w:rsidRPr="00694921">
        <w:rPr>
          <w:rFonts w:asciiTheme="minorBidi" w:hAnsiTheme="minorBidi"/>
          <w:sz w:val="24"/>
          <w:szCs w:val="24"/>
          <w:rtl/>
        </w:rPr>
        <w:t xml:space="preserve"> ממוסד מוכר, בהיקף של לפחות 620 שעות</w:t>
      </w:r>
      <w:r w:rsidR="005920A9" w:rsidRPr="00694921">
        <w:rPr>
          <w:rFonts w:asciiTheme="minorBidi" w:hAnsiTheme="minorBidi"/>
          <w:sz w:val="24"/>
          <w:szCs w:val="24"/>
          <w:rtl/>
        </w:rPr>
        <w:t>.</w:t>
      </w:r>
      <w:r w:rsidR="006B1D39" w:rsidRPr="00694921">
        <w:rPr>
          <w:rFonts w:asciiTheme="minorBidi" w:hAnsiTheme="minorBidi"/>
          <w:sz w:val="24"/>
          <w:szCs w:val="24"/>
        </w:rPr>
        <w:t xml:space="preserve"> </w:t>
      </w:r>
    </w:p>
    <w:p w14:paraId="2640DA29" w14:textId="77777777" w:rsidR="00061D0F" w:rsidRPr="00694921" w:rsidRDefault="00061D0F"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20FE1011" w14:textId="77777777" w:rsidR="000370E5" w:rsidRPr="00694921" w:rsidRDefault="000370E5" w:rsidP="00763D05">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4DBB265B"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1FBB4428" w14:textId="77777777" w:rsidR="00865B99" w:rsidRPr="00694921" w:rsidRDefault="00865B9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6E3276DD" w14:textId="77777777" w:rsidR="00865B99" w:rsidRPr="00694921" w:rsidRDefault="00865B99"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(עד 3 עמ') הכוללת מפרט תכנים, מיומנויות וערכים - במידה ורלוונטי.</w:t>
      </w:r>
    </w:p>
    <w:p w14:paraId="4A3084BC" w14:textId="12B9218A" w:rsidR="00B521E3" w:rsidRPr="00694921" w:rsidRDefault="00B521E3" w:rsidP="00B521E3">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במידה</w:t>
      </w:r>
      <w:r w:rsidRPr="00694921">
        <w:rPr>
          <w:rFonts w:asciiTheme="minorBidi" w:hAnsiTheme="minorBidi"/>
          <w:sz w:val="24"/>
          <w:szCs w:val="24"/>
          <w:rtl/>
        </w:rPr>
        <w:t xml:space="preserve"> </w:t>
      </w:r>
      <w:r w:rsidRPr="00694921">
        <w:rPr>
          <w:rFonts w:asciiTheme="minorBidi" w:hAnsiTheme="minorBidi" w:hint="cs"/>
          <w:sz w:val="24"/>
          <w:szCs w:val="24"/>
          <w:rtl/>
        </w:rPr>
        <w:t>והתוכנית</w:t>
      </w:r>
      <w:r w:rsidRPr="00694921">
        <w:rPr>
          <w:rFonts w:asciiTheme="minorBidi" w:hAnsiTheme="minorBidi"/>
          <w:sz w:val="24"/>
          <w:szCs w:val="24"/>
          <w:rtl/>
        </w:rPr>
        <w:t>/</w:t>
      </w:r>
      <w:r w:rsidRPr="00694921">
        <w:rPr>
          <w:rFonts w:asciiTheme="minorBidi" w:hAnsiTheme="minorBidi" w:hint="cs"/>
          <w:sz w:val="24"/>
          <w:szCs w:val="24"/>
          <w:rtl/>
        </w:rPr>
        <w:t>המענה</w:t>
      </w:r>
      <w:r w:rsidRPr="00694921">
        <w:rPr>
          <w:rFonts w:asciiTheme="minorBidi" w:hAnsiTheme="minorBidi"/>
          <w:sz w:val="24"/>
          <w:szCs w:val="24"/>
          <w:rtl/>
        </w:rPr>
        <w:t xml:space="preserve"> </w:t>
      </w:r>
      <w:r w:rsidRPr="00694921">
        <w:rPr>
          <w:rFonts w:asciiTheme="minorBidi" w:hAnsiTheme="minorBidi" w:hint="cs"/>
          <w:sz w:val="24"/>
          <w:szCs w:val="24"/>
          <w:rtl/>
        </w:rPr>
        <w:t>מיועדים</w:t>
      </w:r>
      <w:r w:rsidRPr="00694921">
        <w:rPr>
          <w:rFonts w:asciiTheme="minorBidi" w:hAnsiTheme="minorBidi"/>
          <w:sz w:val="24"/>
          <w:szCs w:val="24"/>
          <w:rtl/>
        </w:rPr>
        <w:t xml:space="preserve"> </w:t>
      </w:r>
      <w:r w:rsidRPr="00694921">
        <w:rPr>
          <w:rFonts w:asciiTheme="minorBidi" w:hAnsiTheme="minorBidi" w:hint="cs"/>
          <w:sz w:val="24"/>
          <w:szCs w:val="24"/>
          <w:rtl/>
        </w:rPr>
        <w:t>לשלבי</w:t>
      </w:r>
      <w:r w:rsidRPr="00694921">
        <w:rPr>
          <w:rFonts w:asciiTheme="minorBidi" w:hAnsiTheme="minorBidi"/>
          <w:sz w:val="24"/>
          <w:szCs w:val="24"/>
          <w:rtl/>
        </w:rPr>
        <w:t xml:space="preserve"> </w:t>
      </w:r>
      <w:r w:rsidRPr="00694921">
        <w:rPr>
          <w:rFonts w:asciiTheme="minorBidi" w:hAnsiTheme="minorBidi" w:hint="cs"/>
          <w:sz w:val="24"/>
          <w:szCs w:val="24"/>
          <w:rtl/>
        </w:rPr>
        <w:t>גיל</w:t>
      </w:r>
      <w:r w:rsidRPr="00694921">
        <w:rPr>
          <w:rFonts w:asciiTheme="minorBidi" w:hAnsiTheme="minorBidi"/>
          <w:sz w:val="24"/>
          <w:szCs w:val="24"/>
          <w:rtl/>
        </w:rPr>
        <w:t xml:space="preserve"> </w:t>
      </w:r>
      <w:r w:rsidRPr="00694921">
        <w:rPr>
          <w:rFonts w:asciiTheme="minorBidi" w:hAnsiTheme="minorBidi" w:hint="cs"/>
          <w:sz w:val="24"/>
          <w:szCs w:val="24"/>
          <w:rtl/>
        </w:rPr>
        <w:t>שונים</w:t>
      </w:r>
      <w:r w:rsidRPr="00694921">
        <w:rPr>
          <w:rFonts w:asciiTheme="minorBidi" w:hAnsiTheme="minorBidi"/>
          <w:sz w:val="24"/>
          <w:szCs w:val="24"/>
          <w:rtl/>
        </w:rPr>
        <w:t xml:space="preserve">, </w:t>
      </w:r>
      <w:r w:rsidRPr="00694921">
        <w:rPr>
          <w:rFonts w:asciiTheme="minorBidi" w:hAnsiTheme="minorBidi" w:hint="cs"/>
          <w:sz w:val="24"/>
          <w:szCs w:val="24"/>
          <w:rtl/>
        </w:rPr>
        <w:t>חובה</w:t>
      </w:r>
      <w:r w:rsidRPr="00694921">
        <w:rPr>
          <w:rFonts w:asciiTheme="minorBidi" w:hAnsiTheme="minorBidi"/>
          <w:sz w:val="24"/>
          <w:szCs w:val="24"/>
          <w:rtl/>
        </w:rPr>
        <w:t xml:space="preserve"> </w:t>
      </w:r>
      <w:r w:rsidRPr="00694921">
        <w:rPr>
          <w:rFonts w:asciiTheme="minorBidi" w:hAnsiTheme="minorBidi" w:hint="cs"/>
          <w:sz w:val="24"/>
          <w:szCs w:val="24"/>
          <w:rtl/>
        </w:rPr>
        <w:t>לציין כיצד</w:t>
      </w:r>
      <w:r w:rsidRPr="00694921">
        <w:rPr>
          <w:rFonts w:asciiTheme="minorBidi" w:hAnsiTheme="minorBidi"/>
          <w:sz w:val="24"/>
          <w:szCs w:val="24"/>
          <w:rtl/>
        </w:rPr>
        <w:t xml:space="preserve"> </w:t>
      </w:r>
      <w:r w:rsidRPr="00694921">
        <w:rPr>
          <w:rFonts w:asciiTheme="minorBidi" w:hAnsiTheme="minorBidi" w:hint="cs"/>
          <w:sz w:val="24"/>
          <w:szCs w:val="24"/>
          <w:rtl/>
        </w:rPr>
        <w:t>הם</w:t>
      </w:r>
      <w:r w:rsidRPr="00694921">
        <w:rPr>
          <w:rFonts w:asciiTheme="minorBidi" w:hAnsiTheme="minorBidi"/>
          <w:sz w:val="24"/>
          <w:szCs w:val="24"/>
          <w:rtl/>
        </w:rPr>
        <w:t xml:space="preserve"> </w:t>
      </w:r>
      <w:r w:rsidRPr="00694921">
        <w:rPr>
          <w:rFonts w:asciiTheme="minorBidi" w:hAnsiTheme="minorBidi" w:hint="cs"/>
          <w:sz w:val="24"/>
          <w:szCs w:val="24"/>
          <w:rtl/>
        </w:rPr>
        <w:t>פועלים</w:t>
      </w:r>
      <w:r w:rsidRPr="00694921">
        <w:rPr>
          <w:rFonts w:asciiTheme="minorBidi" w:hAnsiTheme="minorBidi"/>
          <w:sz w:val="24"/>
          <w:szCs w:val="24"/>
          <w:rtl/>
        </w:rPr>
        <w:t xml:space="preserve"> </w:t>
      </w:r>
      <w:r w:rsidRPr="00694921">
        <w:rPr>
          <w:rFonts w:asciiTheme="minorBidi" w:hAnsiTheme="minorBidi" w:hint="cs"/>
          <w:sz w:val="24"/>
          <w:szCs w:val="24"/>
          <w:rtl/>
        </w:rPr>
        <w:t>בכל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 xml:space="preserve"> </w:t>
      </w:r>
      <w:r w:rsidRPr="00694921">
        <w:rPr>
          <w:rFonts w:asciiTheme="minorBidi" w:hAnsiTheme="minorBidi" w:hint="cs"/>
          <w:sz w:val="24"/>
          <w:szCs w:val="24"/>
          <w:rtl/>
        </w:rPr>
        <w:t>השונים</w:t>
      </w:r>
      <w:r w:rsidRPr="00694921">
        <w:rPr>
          <w:rFonts w:asciiTheme="minorBidi" w:hAnsiTheme="minorBidi"/>
          <w:sz w:val="24"/>
          <w:szCs w:val="24"/>
          <w:rtl/>
        </w:rPr>
        <w:t xml:space="preserve"> </w:t>
      </w:r>
      <w:r w:rsidRPr="00694921">
        <w:rPr>
          <w:rFonts w:asciiTheme="minorBidi" w:hAnsiTheme="minorBidi" w:hint="cs"/>
          <w:sz w:val="24"/>
          <w:szCs w:val="24"/>
          <w:rtl/>
        </w:rPr>
        <w:t>(יסודי</w:t>
      </w:r>
      <w:r w:rsidRPr="00694921">
        <w:rPr>
          <w:rFonts w:asciiTheme="minorBidi" w:hAnsiTheme="minorBidi"/>
          <w:sz w:val="24"/>
          <w:szCs w:val="24"/>
          <w:rtl/>
        </w:rPr>
        <w:t>/</w:t>
      </w:r>
      <w:r w:rsidRPr="00694921">
        <w:rPr>
          <w:rFonts w:asciiTheme="minorBidi" w:hAnsiTheme="minorBidi" w:hint="cs"/>
          <w:sz w:val="24"/>
          <w:szCs w:val="24"/>
          <w:rtl/>
        </w:rPr>
        <w:t>על</w:t>
      </w:r>
      <w:r w:rsidRPr="00694921">
        <w:rPr>
          <w:rFonts w:asciiTheme="minorBidi" w:hAnsiTheme="minorBidi"/>
          <w:sz w:val="24"/>
          <w:szCs w:val="24"/>
          <w:rtl/>
        </w:rPr>
        <w:t xml:space="preserve"> </w:t>
      </w:r>
      <w:r w:rsidRPr="00694921">
        <w:rPr>
          <w:rFonts w:asciiTheme="minorBidi" w:hAnsiTheme="minorBidi" w:hint="cs"/>
          <w:sz w:val="24"/>
          <w:szCs w:val="24"/>
          <w:rtl/>
        </w:rPr>
        <w:t>יסודי) ולצרף</w:t>
      </w:r>
      <w:r w:rsidRPr="00694921">
        <w:rPr>
          <w:rFonts w:asciiTheme="minorBidi" w:hAnsiTheme="minorBidi"/>
          <w:sz w:val="24"/>
          <w:szCs w:val="24"/>
          <w:rtl/>
        </w:rPr>
        <w:t xml:space="preserve"> </w:t>
      </w:r>
      <w:r w:rsidRPr="00694921">
        <w:rPr>
          <w:rFonts w:asciiTheme="minorBidi" w:hAnsiTheme="minorBidi" w:hint="cs"/>
          <w:sz w:val="24"/>
          <w:szCs w:val="24"/>
          <w:rtl/>
        </w:rPr>
        <w:t>סילבוס</w:t>
      </w:r>
      <w:r w:rsidRPr="00694921">
        <w:rPr>
          <w:rFonts w:asciiTheme="minorBidi" w:hAnsiTheme="minorBidi"/>
          <w:sz w:val="24"/>
          <w:szCs w:val="24"/>
          <w:rtl/>
        </w:rPr>
        <w:t xml:space="preserve"> </w:t>
      </w:r>
      <w:r w:rsidRPr="00694921">
        <w:rPr>
          <w:rFonts w:asciiTheme="minorBidi" w:hAnsiTheme="minorBidi" w:hint="cs"/>
          <w:sz w:val="24"/>
          <w:szCs w:val="24"/>
          <w:rtl/>
        </w:rPr>
        <w:t>נפרד</w:t>
      </w:r>
      <w:r w:rsidRPr="00694921">
        <w:rPr>
          <w:rFonts w:asciiTheme="minorBidi" w:hAnsiTheme="minorBidi"/>
          <w:sz w:val="24"/>
          <w:szCs w:val="24"/>
          <w:rtl/>
        </w:rPr>
        <w:t xml:space="preserve"> </w:t>
      </w:r>
      <w:r w:rsidRPr="00694921">
        <w:rPr>
          <w:rFonts w:asciiTheme="minorBidi" w:hAnsiTheme="minorBidi" w:hint="cs"/>
          <w:sz w:val="24"/>
          <w:szCs w:val="24"/>
          <w:rtl/>
        </w:rPr>
        <w:t>לכל</w:t>
      </w:r>
      <w:r w:rsidRPr="00694921">
        <w:rPr>
          <w:rFonts w:asciiTheme="minorBidi" w:hAnsiTheme="minorBidi"/>
          <w:sz w:val="24"/>
          <w:szCs w:val="24"/>
          <w:rtl/>
        </w:rPr>
        <w:t xml:space="preserve"> </w:t>
      </w:r>
      <w:r w:rsidRPr="00694921">
        <w:rPr>
          <w:rFonts w:asciiTheme="minorBidi" w:hAnsiTheme="minorBidi" w:hint="cs"/>
          <w:sz w:val="24"/>
          <w:szCs w:val="24"/>
          <w:rtl/>
        </w:rPr>
        <w:t>אחד</w:t>
      </w:r>
      <w:r w:rsidRPr="00694921">
        <w:rPr>
          <w:rFonts w:asciiTheme="minorBidi" w:hAnsiTheme="minorBidi"/>
          <w:sz w:val="24"/>
          <w:szCs w:val="24"/>
          <w:rtl/>
        </w:rPr>
        <w:t xml:space="preserve"> </w:t>
      </w:r>
      <w:r w:rsidRPr="00694921">
        <w:rPr>
          <w:rFonts w:asciiTheme="minorBidi" w:hAnsiTheme="minorBidi" w:hint="cs"/>
          <w:sz w:val="24"/>
          <w:szCs w:val="24"/>
          <w:rtl/>
        </w:rPr>
        <w:t>משלבי</w:t>
      </w:r>
      <w:r w:rsidRPr="00694921">
        <w:rPr>
          <w:rFonts w:asciiTheme="minorBidi" w:hAnsiTheme="minorBidi"/>
          <w:sz w:val="24"/>
          <w:szCs w:val="24"/>
          <w:rtl/>
        </w:rPr>
        <w:t xml:space="preserve"> </w:t>
      </w:r>
      <w:r w:rsidRPr="00694921">
        <w:rPr>
          <w:rFonts w:asciiTheme="minorBidi" w:hAnsiTheme="minorBidi" w:hint="cs"/>
          <w:sz w:val="24"/>
          <w:szCs w:val="24"/>
          <w:rtl/>
        </w:rPr>
        <w:t>הגיל</w:t>
      </w:r>
      <w:r w:rsidRPr="00694921">
        <w:rPr>
          <w:rFonts w:asciiTheme="minorBidi" w:hAnsiTheme="minorBidi"/>
          <w:sz w:val="24"/>
          <w:szCs w:val="24"/>
          <w:rtl/>
        </w:rPr>
        <w:t>.</w:t>
      </w:r>
    </w:p>
    <w:p w14:paraId="2106EF4D" w14:textId="77777777" w:rsidR="00865B99" w:rsidRPr="00694921" w:rsidRDefault="00865B99"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תקציר (עד עמוד 1) המתאר את רציונל התוכנית, קהל היעד (מורים, תלמידים) היקף פעילות (כולל מספר המפגשים), דרכי הפעלה ודרכי הוראה (לדוגמה: הרצאות, מפגש הכנה למורים, פיתוח מקצועי למורים).</w:t>
      </w:r>
    </w:p>
    <w:p w14:paraId="5FDEE0F3" w14:textId="5F876816" w:rsidR="006162CB" w:rsidRPr="00694921" w:rsidRDefault="006162CB"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22172FEC" w14:textId="77777777" w:rsidR="00865B99" w:rsidRPr="00694921" w:rsidRDefault="00865B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פירוט (עד עמוד 1) מספר השנים שהתוכנית/המענה מופעלים והיכן, כולל שמות מנהלים, מורים ו/או ממליצים שמכירים והשתמשו בתוכנית, ככל שזה רלוונטי. </w:t>
      </w:r>
    </w:p>
    <w:p w14:paraId="11681840"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176FB15"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2C8B386F"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64D240E5" w14:textId="7C08463D" w:rsidR="00E56C94" w:rsidRPr="00694921" w:rsidRDefault="00E56C94"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400D210"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5E87A48D"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14C08F11"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3A3D2A7C"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5793B06F"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57E486E9"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75188AC2"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 xml:space="preserve">התוכנית/המענה מקדמים שותפות חינוכית עם הורים. </w:t>
      </w:r>
    </w:p>
    <w:p w14:paraId="499026D1"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מיומנויות של הורות מיטבית.</w:t>
      </w:r>
    </w:p>
    <w:p w14:paraId="3A2E00F5"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מיומנויות של שיח ויצירת שותפות בין ההורים והצוות החינוכי.</w:t>
      </w:r>
    </w:p>
    <w:p w14:paraId="11E79976"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נותנים מענה לקידום הלמידה הרגשית חברתית, ובתוכה קידום קשר ושיח מיטבי בין ההורים והמערכת, קידום הורות מיטבית ומניעת אלימות והתנהגויות סיכון.</w:t>
      </w:r>
    </w:p>
    <w:p w14:paraId="7CF71144"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את הרווחה הנפשית של צוותי החינוך וההורים.</w:t>
      </w:r>
    </w:p>
    <w:p w14:paraId="2D5E4FE5"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מקדמים פיתוח מסוגלות צוותי חינוך והורים להתמודד עם אתגרי החיים והמציאות המשתנה.</w:t>
      </w:r>
    </w:p>
    <w:p w14:paraId="162BD724"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התוכנית/המענה מתבססים על ידע מקצועי ועדכני.</w:t>
      </w:r>
    </w:p>
    <w:p w14:paraId="2AE9367A"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מידת שמירת התוכנית/המענה על פרטיות ומוגנות המשתתפים והתלמידים.</w:t>
      </w:r>
    </w:p>
    <w:p w14:paraId="4FDBBB37" w14:textId="77777777" w:rsidR="00FA37C2" w:rsidRPr="00694921" w:rsidRDefault="00FA37C2"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מקדמים את בתי הספר הקהילתיים.</w:t>
      </w:r>
    </w:p>
    <w:p w14:paraId="3BA9FF1A"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tl/>
        </w:rPr>
      </w:pPr>
      <w:r w:rsidRPr="00694921">
        <w:rPr>
          <w:rFonts w:asciiTheme="minorBidi" w:hAnsiTheme="minorBidi"/>
          <w:sz w:val="24"/>
          <w:szCs w:val="24"/>
          <w:rtl/>
        </w:rPr>
        <w:t>התוכנית/המענה עברו הליך הערכה ומדידה (חיצונית).</w:t>
      </w:r>
    </w:p>
    <w:p w14:paraId="03AC6549"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07B65706"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נוכחות של איש צוות חינוכי במהלך העברת התוכנית/הפעילות.</w:t>
      </w:r>
    </w:p>
    <w:p w14:paraId="793528D0" w14:textId="77777777" w:rsidR="00AB46E6" w:rsidRPr="00694921" w:rsidRDefault="00AB46E6"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תוכניות/מענים המותאמים לחברות השונות.</w:t>
      </w:r>
    </w:p>
    <w:p w14:paraId="076BB724" w14:textId="77777777" w:rsidR="00AB46E6" w:rsidRPr="00694921" w:rsidRDefault="00AB46E6" w:rsidP="00AB46E6">
      <w:pPr>
        <w:spacing w:after="0"/>
        <w:jc w:val="both"/>
        <w:rPr>
          <w:rFonts w:asciiTheme="minorBidi" w:hAnsiTheme="minorBidi"/>
        </w:rPr>
      </w:pPr>
    </w:p>
    <w:p w14:paraId="4A5D920E" w14:textId="77777777" w:rsidR="00AB46E6" w:rsidRPr="00694921" w:rsidRDefault="00AB46E6" w:rsidP="00AB46E6">
      <w:pPr>
        <w:spacing w:after="0"/>
        <w:rPr>
          <w:rFonts w:asciiTheme="minorBidi" w:hAnsiTheme="minorBidi"/>
          <w:b/>
          <w:bCs/>
        </w:rPr>
      </w:pPr>
    </w:p>
    <w:p w14:paraId="02B902D9" w14:textId="77777777" w:rsidR="00AB46E6" w:rsidRPr="00694921" w:rsidRDefault="00AB46E6" w:rsidP="00AB46E6">
      <w:pPr>
        <w:rPr>
          <w:rFonts w:asciiTheme="minorBidi" w:hAnsiTheme="minorBidi"/>
          <w:rtl/>
        </w:rPr>
      </w:pPr>
    </w:p>
    <w:p w14:paraId="0EAEF78E" w14:textId="77777777" w:rsidR="00AB46E6" w:rsidRPr="00694921" w:rsidRDefault="00AB46E6" w:rsidP="00AB46E6">
      <w:pPr>
        <w:rPr>
          <w:rFonts w:asciiTheme="minorBidi" w:hAnsiTheme="minorBidi"/>
          <w:rtl/>
        </w:rPr>
      </w:pPr>
    </w:p>
    <w:p w14:paraId="695BC952" w14:textId="77777777" w:rsidR="00AB46E6" w:rsidRPr="00694921" w:rsidRDefault="00AB46E6" w:rsidP="00AB46E6">
      <w:pPr>
        <w:rPr>
          <w:rFonts w:asciiTheme="minorBidi" w:hAnsiTheme="minorBidi"/>
          <w:rtl/>
        </w:rPr>
      </w:pPr>
    </w:p>
    <w:p w14:paraId="01472B41" w14:textId="77777777" w:rsidR="00AB46E6" w:rsidRPr="00694921" w:rsidRDefault="00AB46E6" w:rsidP="00AB46E6">
      <w:pPr>
        <w:rPr>
          <w:rFonts w:asciiTheme="minorBidi" w:hAnsiTheme="minorBidi"/>
          <w:rtl/>
        </w:rPr>
      </w:pPr>
    </w:p>
    <w:p w14:paraId="225315A3" w14:textId="77777777" w:rsidR="00AB46E6" w:rsidRPr="00694921" w:rsidRDefault="00AB46E6" w:rsidP="00AB46E6">
      <w:pPr>
        <w:rPr>
          <w:rFonts w:asciiTheme="minorBidi" w:hAnsiTheme="minorBidi"/>
          <w:rtl/>
        </w:rPr>
      </w:pPr>
    </w:p>
    <w:p w14:paraId="6871CA75" w14:textId="77777777" w:rsidR="00AB46E6" w:rsidRPr="00694921" w:rsidRDefault="00AB46E6" w:rsidP="00AB46E6">
      <w:pPr>
        <w:rPr>
          <w:rFonts w:asciiTheme="minorBidi" w:hAnsiTheme="minorBidi"/>
          <w:rtl/>
        </w:rPr>
      </w:pPr>
    </w:p>
    <w:p w14:paraId="113E08AD" w14:textId="77777777" w:rsidR="000E6D3B" w:rsidRPr="00694921" w:rsidRDefault="000E6D3B" w:rsidP="00EB3817">
      <w:pPr>
        <w:pStyle w:val="a4"/>
        <w:numPr>
          <w:ilvl w:val="0"/>
          <w:numId w:val="64"/>
        </w:numPr>
        <w:spacing w:after="0" w:line="360" w:lineRule="auto"/>
        <w:jc w:val="both"/>
        <w:outlineLvl w:val="0"/>
        <w:rPr>
          <w:rFonts w:asciiTheme="minorBidi" w:hAnsiTheme="minorBidi"/>
          <w:b/>
          <w:bCs/>
          <w:sz w:val="32"/>
          <w:szCs w:val="32"/>
          <w:rtl/>
        </w:rPr>
      </w:pPr>
      <w:bookmarkStart w:id="1611" w:name="_Toc182821496"/>
      <w:r w:rsidRPr="00694921">
        <w:rPr>
          <w:rFonts w:asciiTheme="minorBidi" w:hAnsiTheme="minorBidi" w:hint="cs"/>
          <w:b/>
          <w:bCs/>
          <w:sz w:val="32"/>
          <w:szCs w:val="32"/>
          <w:rtl/>
        </w:rPr>
        <w:t>סל מענים לאוכלוסיות במיקוד</w:t>
      </w:r>
      <w:bookmarkEnd w:id="1611"/>
    </w:p>
    <w:p w14:paraId="13DF9477"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612" w:name="_Toc111406944"/>
      <w:bookmarkStart w:id="1613" w:name="_Toc111407310"/>
      <w:bookmarkStart w:id="1614" w:name="_Toc111820135"/>
      <w:bookmarkStart w:id="1615" w:name="_Toc111820895"/>
      <w:bookmarkStart w:id="1616" w:name="_Toc111821256"/>
      <w:bookmarkStart w:id="1617" w:name="_Toc111821758"/>
      <w:bookmarkStart w:id="1618" w:name="_Toc111133999"/>
      <w:bookmarkStart w:id="1619" w:name="_Toc111406945"/>
      <w:bookmarkStart w:id="1620" w:name="_Toc111407311"/>
      <w:bookmarkStart w:id="1621" w:name="_Toc111820136"/>
      <w:bookmarkStart w:id="1622" w:name="_Toc111820896"/>
      <w:bookmarkStart w:id="1623" w:name="_Toc111821257"/>
      <w:bookmarkStart w:id="1624" w:name="_Toc111821759"/>
      <w:bookmarkStart w:id="1625" w:name="_Toc111134000"/>
      <w:bookmarkStart w:id="1626" w:name="_Toc111406946"/>
      <w:bookmarkStart w:id="1627" w:name="_Toc111407312"/>
      <w:bookmarkStart w:id="1628" w:name="_Toc111820137"/>
      <w:bookmarkStart w:id="1629" w:name="_Toc111820897"/>
      <w:bookmarkStart w:id="1630" w:name="_Toc111821258"/>
      <w:bookmarkStart w:id="1631" w:name="_Toc111821760"/>
      <w:bookmarkStart w:id="1632" w:name="_Toc182821497"/>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r w:rsidRPr="00694921">
        <w:rPr>
          <w:rFonts w:asciiTheme="minorBidi" w:hAnsiTheme="minorBidi"/>
          <w:sz w:val="28"/>
          <w:szCs w:val="28"/>
          <w:rtl/>
        </w:rPr>
        <w:t>תת סל: הכלה והשתלבות</w:t>
      </w:r>
      <w:bookmarkEnd w:id="1632"/>
    </w:p>
    <w:p w14:paraId="034F54E1"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1577DF55" w14:textId="77777777" w:rsidR="00362A45" w:rsidRPr="00694921" w:rsidRDefault="00362A45"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לצורך קידום ההכלה של תלמידים שוני צרכים בבתי ספר שאינם מוסדות לחינוך מיוחד, מבקש משרד החינוך להרחיב את מנעד המענים הרלוונטיים. </w:t>
      </w:r>
    </w:p>
    <w:p w14:paraId="32BF7E13" w14:textId="77777777" w:rsidR="00362A45" w:rsidRPr="00694921" w:rsidRDefault="00362A45"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מטרת התוכניות והמענים שיכללו בתת סל זה, הינה לאפשר יצירת מעטפת תומכת ומתן מענים ייחודיים המותאמים לתלמידים שוני צרכים אשר עברו הליך איתור וכן לצוותי החינוך ולהורי התלמידים. מתן מענה מותאם לתלמידים מאותרים אלו על ידי בית הספר, יחזק ראייה הוליסטית של צרכי התלמידים, יקדם את רווחתם הנפשית, יסייע להם בהתמודדות עם משימות הלמידה ועם האתגרים הרגשיים והחברתיים ויצמצם הפניית תלמידים מאותרים למסגרות החינוך המיוחד שלא לצורך. המענה שיינתן לתלמידים המאותרים יהיה פרטני או קבוצתי.</w:t>
      </w:r>
    </w:p>
    <w:p w14:paraId="7DA087CF" w14:textId="21B20127" w:rsidR="00BD42BB" w:rsidRPr="00694921" w:rsidRDefault="00BD42B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ממוקדים בהכלת תלמידים שוני צרכים שעברו איתור (תלמידים עם </w:t>
      </w:r>
      <w:r w:rsidRPr="00694921">
        <w:rPr>
          <w:rFonts w:asciiTheme="minorBidi" w:hAnsiTheme="minorBidi" w:hint="cs"/>
          <w:sz w:val="24"/>
          <w:szCs w:val="24"/>
          <w:rtl/>
        </w:rPr>
        <w:t>צרכים יחודיים</w:t>
      </w:r>
      <w:r w:rsidRPr="00694921">
        <w:rPr>
          <w:rFonts w:asciiTheme="minorBidi" w:hAnsiTheme="minorBidi"/>
          <w:sz w:val="24"/>
          <w:szCs w:val="24"/>
          <w:rtl/>
        </w:rPr>
        <w:t>, תלמידים עם לקויות למידה, תלמידים עם קשיים לימודיים, תלמידים עם קשיים רגשיים-חברתיים, תלמידים עם קשיים התנהגותיים)</w:t>
      </w:r>
      <w:r w:rsidRPr="00694921">
        <w:rPr>
          <w:rFonts w:asciiTheme="minorBidi" w:hAnsiTheme="minorBidi" w:hint="cs"/>
          <w:sz w:val="24"/>
          <w:szCs w:val="24"/>
          <w:rtl/>
        </w:rPr>
        <w:t>, צוותי החינוך וההורים.</w:t>
      </w:r>
    </w:p>
    <w:p w14:paraId="7754603D"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AFCECFB" w14:textId="77777777" w:rsidR="00362A45" w:rsidRPr="00694921" w:rsidRDefault="00AB46E6" w:rsidP="00B73BB7">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מפתח התוכנית/המענה ושל </w:t>
      </w:r>
      <w:r w:rsidR="00B73BB7" w:rsidRPr="00694921">
        <w:rPr>
          <w:rFonts w:asciiTheme="minorBidi" w:hAnsiTheme="minorBidi" w:hint="cs"/>
          <w:sz w:val="24"/>
          <w:szCs w:val="24"/>
          <w:rtl/>
        </w:rPr>
        <w:t>כלל המפעילים בשטח באחד או יותר מן הסעיפים הבאים:</w:t>
      </w:r>
    </w:p>
    <w:p w14:paraId="541C5DE1" w14:textId="77777777" w:rsidR="00AB46E6" w:rsidRPr="00694921" w:rsidRDefault="00AB46E6"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בעל תעודת מקצוע מאושרת ותקפה, ממוסד אקדמי מוכר על ידי המל"ג</w:t>
      </w:r>
      <w:r w:rsidR="00A32EDD" w:rsidRPr="00694921">
        <w:rPr>
          <w:rFonts w:asciiTheme="minorBidi" w:hAnsiTheme="minorBidi"/>
          <w:sz w:val="24"/>
          <w:szCs w:val="24"/>
          <w:rtl/>
        </w:rPr>
        <w:t xml:space="preserve"> או על ידי משרד ממשלתי אחר</w:t>
      </w:r>
      <w:r w:rsidRPr="00694921">
        <w:rPr>
          <w:rFonts w:asciiTheme="minorBidi" w:hAnsiTheme="minorBidi"/>
          <w:sz w:val="24"/>
          <w:szCs w:val="24"/>
          <w:rtl/>
        </w:rPr>
        <w:t>, המעידה על היותו מוסמך בתחום חינוך, ייעוץ חינוכי, עבודה סוציאלית או טיפול.</w:t>
      </w:r>
      <w:r w:rsidR="00362A45" w:rsidRPr="00694921">
        <w:rPr>
          <w:rFonts w:asciiTheme="minorBidi" w:hAnsiTheme="minorBidi"/>
          <w:sz w:val="24"/>
          <w:szCs w:val="24"/>
          <w:rtl/>
        </w:rPr>
        <w:t xml:space="preserve"> פסיכולוגים נדרשים להציג רישיון לעסוק בפסיכולוגיה ועובדים סוציאלי</w:t>
      </w:r>
      <w:r w:rsidR="00D00460" w:rsidRPr="00694921">
        <w:rPr>
          <w:rFonts w:asciiTheme="minorBidi" w:hAnsiTheme="minorBidi" w:hint="cs"/>
          <w:sz w:val="24"/>
          <w:szCs w:val="24"/>
          <w:rtl/>
        </w:rPr>
        <w:t>י</w:t>
      </w:r>
      <w:r w:rsidR="00362A45" w:rsidRPr="00694921">
        <w:rPr>
          <w:rFonts w:asciiTheme="minorBidi" w:hAnsiTheme="minorBidi"/>
          <w:sz w:val="24"/>
          <w:szCs w:val="24"/>
          <w:rtl/>
        </w:rPr>
        <w:t>ם נדרשים להציג את הרישום בפנקס העו"סים.</w:t>
      </w:r>
    </w:p>
    <w:p w14:paraId="5F4A74F3" w14:textId="77777777" w:rsidR="00AA4EAC" w:rsidRPr="00694921" w:rsidRDefault="00B73BB7" w:rsidP="00AA4EA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תעודה מאושרת ותקפה בתחום טיפולי ביצירה,</w:t>
      </w:r>
      <w:r w:rsidR="003D1121" w:rsidRPr="00694921">
        <w:rPr>
          <w:rFonts w:asciiTheme="minorBidi" w:hAnsiTheme="minorBidi" w:hint="cs"/>
          <w:sz w:val="24"/>
          <w:szCs w:val="24"/>
          <w:rtl/>
        </w:rPr>
        <w:t xml:space="preserve"> </w:t>
      </w:r>
      <w:r w:rsidRPr="00694921">
        <w:rPr>
          <w:rFonts w:asciiTheme="minorBidi" w:hAnsiTheme="minorBidi"/>
          <w:sz w:val="24"/>
          <w:szCs w:val="24"/>
          <w:rtl/>
        </w:rPr>
        <w:t>בהבעה או פסיכותרפיה, בהיקף של לפחות 300 שעות</w:t>
      </w:r>
      <w:r w:rsidR="003D1121" w:rsidRPr="00694921">
        <w:rPr>
          <w:rFonts w:asciiTheme="minorBidi" w:hAnsiTheme="minorBidi" w:hint="cs"/>
          <w:sz w:val="24"/>
          <w:szCs w:val="24"/>
          <w:rtl/>
        </w:rPr>
        <w:t xml:space="preserve"> </w:t>
      </w:r>
      <w:r w:rsidRPr="00694921">
        <w:rPr>
          <w:rFonts w:asciiTheme="minorBidi" w:hAnsiTheme="minorBidi"/>
          <w:sz w:val="24"/>
          <w:szCs w:val="24"/>
          <w:rtl/>
        </w:rPr>
        <w:t>ממוסד אקדמי מוכר ומאושר על ידי המל</w:t>
      </w:r>
      <w:r w:rsidR="000C1F28" w:rsidRPr="00694921">
        <w:rPr>
          <w:rFonts w:asciiTheme="minorBidi" w:hAnsiTheme="minorBidi"/>
          <w:sz w:val="24"/>
          <w:szCs w:val="24"/>
          <w:rtl/>
        </w:rPr>
        <w:t>"ג</w:t>
      </w:r>
      <w:r w:rsidR="003D1121" w:rsidRPr="00694921">
        <w:rPr>
          <w:rFonts w:asciiTheme="minorBidi" w:hAnsiTheme="minorBidi" w:hint="cs"/>
          <w:sz w:val="24"/>
          <w:szCs w:val="24"/>
          <w:rtl/>
        </w:rPr>
        <w:t>.</w:t>
      </w:r>
      <w:r w:rsidR="00AA4EAC" w:rsidRPr="00694921">
        <w:rPr>
          <w:rFonts w:asciiTheme="minorBidi" w:hAnsiTheme="minorBidi"/>
          <w:sz w:val="24"/>
          <w:szCs w:val="24"/>
        </w:rPr>
        <w:t xml:space="preserve"> </w:t>
      </w:r>
    </w:p>
    <w:p w14:paraId="467583EA" w14:textId="77777777" w:rsidR="00AA4EAC" w:rsidRPr="00694921" w:rsidRDefault="00AA4EAC"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25528898" w14:textId="0FCDCDC2" w:rsidR="00AA4EAC" w:rsidRPr="00694921" w:rsidRDefault="00AA4EAC" w:rsidP="00AA4EA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התעודה מעידה על השכלה רלוונטית לתחום התוכן המוצע בתוכנית בהיקף של לפחות 200 שעות, בנוסף לתעודת המקצוע</w:t>
      </w:r>
      <w:r w:rsidR="00E4354C" w:rsidRPr="00694921">
        <w:rPr>
          <w:rFonts w:asciiTheme="minorBidi" w:hAnsiTheme="minorBidi" w:hint="cs"/>
          <w:sz w:val="24"/>
          <w:szCs w:val="24"/>
          <w:rtl/>
        </w:rPr>
        <w:t>.</w:t>
      </w:r>
    </w:p>
    <w:p w14:paraId="1F1A5738" w14:textId="77777777" w:rsidR="00061D0F" w:rsidRPr="00694921" w:rsidRDefault="00061D0F" w:rsidP="007927BC">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5DF7681E"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76236B0" w14:textId="77777777" w:rsidR="00A83DBA" w:rsidRPr="00694921" w:rsidRDefault="00F743BA" w:rsidP="00A83DBA">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r w:rsidR="00A83DBA" w:rsidRPr="00694921">
        <w:rPr>
          <w:rFonts w:asciiTheme="minorBidi" w:hAnsiTheme="minorBidi"/>
          <w:sz w:val="24"/>
          <w:szCs w:val="24"/>
          <w:rtl/>
        </w:rPr>
        <w:t xml:space="preserve"> </w:t>
      </w:r>
    </w:p>
    <w:p w14:paraId="0DD8FE71" w14:textId="77777777" w:rsidR="00A83DBA" w:rsidRPr="00694921" w:rsidRDefault="00A83DBA" w:rsidP="00A83DBA">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w:t>
      </w:r>
      <w:r w:rsidRPr="00694921">
        <w:rPr>
          <w:rFonts w:asciiTheme="minorBidi" w:hAnsiTheme="minorBidi" w:hint="cs"/>
          <w:sz w:val="24"/>
          <w:szCs w:val="24"/>
          <w:rtl/>
        </w:rPr>
        <w:t xml:space="preserve"> לתחום התוכן המוצע בתוכנית</w:t>
      </w:r>
      <w:r w:rsidRPr="00694921">
        <w:rPr>
          <w:rFonts w:asciiTheme="minorBidi" w:hAnsiTheme="minorBidi"/>
          <w:sz w:val="24"/>
          <w:szCs w:val="24"/>
          <w:rtl/>
        </w:rPr>
        <w:t xml:space="preserve"> של מפתח הת</w:t>
      </w:r>
      <w:r w:rsidRPr="00694921">
        <w:rPr>
          <w:rFonts w:asciiTheme="minorBidi" w:hAnsiTheme="minorBidi" w:hint="cs"/>
          <w:sz w:val="24"/>
          <w:szCs w:val="24"/>
          <w:rtl/>
        </w:rPr>
        <w:t>ו</w:t>
      </w:r>
      <w:r w:rsidRPr="00694921">
        <w:rPr>
          <w:rFonts w:asciiTheme="minorBidi" w:hAnsiTheme="minorBidi"/>
          <w:sz w:val="24"/>
          <w:szCs w:val="24"/>
          <w:rtl/>
        </w:rPr>
        <w:t>כני</w:t>
      </w:r>
      <w:r w:rsidRPr="00694921">
        <w:rPr>
          <w:rFonts w:asciiTheme="minorBidi" w:hAnsiTheme="minorBidi" w:hint="cs"/>
          <w:sz w:val="24"/>
          <w:szCs w:val="24"/>
          <w:rtl/>
        </w:rPr>
        <w:t>ת</w:t>
      </w:r>
      <w:r w:rsidRPr="00694921">
        <w:rPr>
          <w:rFonts w:asciiTheme="minorBidi" w:hAnsiTheme="minorBidi"/>
          <w:sz w:val="24"/>
          <w:szCs w:val="24"/>
          <w:rtl/>
        </w:rPr>
        <w:t>.</w:t>
      </w:r>
    </w:p>
    <w:p w14:paraId="58A5FC4E" w14:textId="77777777" w:rsidR="00C44D43" w:rsidRPr="00694921" w:rsidRDefault="00A83DBA"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ניסיון רלוונטי </w:t>
      </w:r>
      <w:r w:rsidRPr="00694921">
        <w:rPr>
          <w:rFonts w:asciiTheme="minorBidi" w:hAnsiTheme="minorBidi" w:hint="cs"/>
          <w:sz w:val="24"/>
          <w:szCs w:val="24"/>
          <w:rtl/>
        </w:rPr>
        <w:t>לתחום התוכן המוצע בתוכנית</w:t>
      </w:r>
      <w:r w:rsidRPr="00694921">
        <w:rPr>
          <w:rFonts w:asciiTheme="minorBidi" w:hAnsiTheme="minorBidi"/>
          <w:sz w:val="24"/>
          <w:szCs w:val="24"/>
          <w:rtl/>
        </w:rPr>
        <w:t xml:space="preserve"> של </w:t>
      </w:r>
      <w:r w:rsidRPr="00694921">
        <w:rPr>
          <w:rFonts w:asciiTheme="minorBidi" w:hAnsiTheme="minorBidi" w:hint="cs"/>
          <w:sz w:val="24"/>
          <w:szCs w:val="24"/>
          <w:rtl/>
        </w:rPr>
        <w:t>כלל המפעילים</w:t>
      </w:r>
      <w:r w:rsidRPr="00694921">
        <w:rPr>
          <w:rFonts w:asciiTheme="minorBidi" w:hAnsiTheme="minorBidi"/>
          <w:sz w:val="24"/>
          <w:szCs w:val="24"/>
          <w:rtl/>
        </w:rPr>
        <w:t xml:space="preserve"> בתוכנית</w:t>
      </w:r>
      <w:r w:rsidRPr="00694921">
        <w:rPr>
          <w:rFonts w:asciiTheme="minorBidi" w:hAnsiTheme="minorBidi" w:hint="cs"/>
          <w:sz w:val="24"/>
          <w:szCs w:val="24"/>
          <w:rtl/>
        </w:rPr>
        <w:t>.</w:t>
      </w:r>
    </w:p>
    <w:p w14:paraId="36C44392"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3034C72D" w14:textId="77777777" w:rsidR="00B73BB7" w:rsidRPr="00694921" w:rsidRDefault="00F743BA" w:rsidP="00763D05">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r w:rsidR="006C018A" w:rsidRPr="00694921">
        <w:rPr>
          <w:rFonts w:asciiTheme="minorBidi" w:hAnsiTheme="minorBidi" w:hint="cs"/>
          <w:sz w:val="24"/>
          <w:szCs w:val="24"/>
          <w:rtl/>
        </w:rPr>
        <w:t>, בהתאמה לכל שכבת גיל אליה התוכנית מוצעת כולל צירוף של סילבוס לכל שכבת גיל.</w:t>
      </w:r>
    </w:p>
    <w:p w14:paraId="73C9E668"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2399148D"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6100842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6BD9AFA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r w:rsidR="00B73BB7" w:rsidRPr="00694921">
        <w:rPr>
          <w:rFonts w:asciiTheme="minorBidi" w:hAnsiTheme="minorBidi" w:hint="cs"/>
          <w:sz w:val="24"/>
          <w:szCs w:val="24"/>
          <w:rtl/>
        </w:rPr>
        <w:t xml:space="preserve"> או להורים</w:t>
      </w:r>
      <w:r w:rsidRPr="00694921">
        <w:rPr>
          <w:rFonts w:asciiTheme="minorBidi" w:hAnsiTheme="minorBidi"/>
          <w:sz w:val="24"/>
          <w:szCs w:val="24"/>
          <w:rtl/>
        </w:rPr>
        <w:t>.</w:t>
      </w:r>
    </w:p>
    <w:p w14:paraId="193415A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08DFEEA9" w14:textId="7A1B7980"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7E2E5617"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52A9AEAF"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529F530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454028A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4963651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052A94A1"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4D949378" w14:textId="77777777" w:rsidR="00984DC1" w:rsidRPr="00694921" w:rsidRDefault="00984DC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לקדם את מצבם הלימודי או הרגשי או החברתי או ההתנהגותי של התלמידים המאותרים.</w:t>
      </w:r>
    </w:p>
    <w:p w14:paraId="57EA3829" w14:textId="77777777" w:rsidR="00984DC1" w:rsidRPr="00694921" w:rsidRDefault="00984DC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מפתחים מסוגלות צוותי החינוך להתמודד עם אתגרי ההכלה.</w:t>
      </w:r>
    </w:p>
    <w:p w14:paraId="4F79675E" w14:textId="77777777" w:rsidR="00984DC1" w:rsidRPr="00694921" w:rsidRDefault="00984DC1"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 כוללת מענה ממוקד בתלמידים מאותרים. ניתן לכלול תלמידים נוספים שאינם מקרב התלמידים המאותרים.</w:t>
      </w:r>
    </w:p>
    <w:p w14:paraId="7F7F5F41" w14:textId="77777777" w:rsidR="00A83DBA" w:rsidRPr="00694921" w:rsidRDefault="00984DC1" w:rsidP="00A83DBA">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מוכוונים לעבודה בקבוצות הטרוגניות המעודדות הכלה ואינן יוצרות הדרת תלמידים.</w:t>
      </w:r>
      <w:r w:rsidR="00A83DBA" w:rsidRPr="00694921">
        <w:rPr>
          <w:rFonts w:asciiTheme="minorBidi" w:hAnsiTheme="minorBidi"/>
          <w:sz w:val="24"/>
          <w:szCs w:val="24"/>
          <w:rtl/>
        </w:rPr>
        <w:t xml:space="preserve"> </w:t>
      </w:r>
    </w:p>
    <w:p w14:paraId="54764636" w14:textId="61772D54" w:rsidR="00A83DBA" w:rsidRPr="00694921" w:rsidRDefault="00A83DBA" w:rsidP="00A83DBA">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לימודיים יהיו במקצועות העברית או הערבית, בהתאם לשפת האם.</w:t>
      </w:r>
      <w:r w:rsidRPr="00694921">
        <w:rPr>
          <w:rFonts w:asciiTheme="minorBidi" w:hAnsiTheme="minorBidi" w:hint="cs"/>
          <w:sz w:val="24"/>
          <w:szCs w:val="24"/>
          <w:rtl/>
        </w:rPr>
        <w:t xml:space="preserve"> לא יאושרו תוכניות בתחומי מקצועות אחרים כגון מתמטיקה, מדעים, אנגלית וכו</w:t>
      </w:r>
      <w:r w:rsidRPr="00694921">
        <w:rPr>
          <w:rFonts w:asciiTheme="minorBidi" w:hAnsiTheme="minorBidi"/>
          <w:sz w:val="24"/>
          <w:szCs w:val="24"/>
        </w:rPr>
        <w:t xml:space="preserve"> </w:t>
      </w:r>
    </w:p>
    <w:p w14:paraId="58705A5C" w14:textId="6668C8A8" w:rsidR="00A83DBA" w:rsidRPr="00694921" w:rsidRDefault="00A83DBA" w:rsidP="00A83DBA">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w:t>
      </w:r>
      <w:r w:rsidR="000B7260">
        <w:rPr>
          <w:rFonts w:asciiTheme="minorBidi" w:hAnsiTheme="minorBidi" w:hint="cs"/>
          <w:sz w:val="24"/>
          <w:szCs w:val="24"/>
          <w:rtl/>
        </w:rPr>
        <w:t>ו</w:t>
      </w:r>
      <w:r w:rsidRPr="00694921">
        <w:rPr>
          <w:rFonts w:asciiTheme="minorBidi" w:hAnsiTheme="minorBidi"/>
          <w:sz w:val="24"/>
          <w:szCs w:val="24"/>
          <w:rtl/>
        </w:rPr>
        <w:t>כנית תתקיים בשעות הלימודים.</w:t>
      </w:r>
    </w:p>
    <w:p w14:paraId="694765F8" w14:textId="77777777" w:rsidR="00A83DBA" w:rsidRPr="00694921" w:rsidRDefault="00A83DBA" w:rsidP="00A83DBA">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 הינה תהליכית ואינה מפגש חד פעמי.</w:t>
      </w:r>
    </w:p>
    <w:p w14:paraId="3EA1602B" w14:textId="77777777" w:rsidR="006E01AC" w:rsidRPr="00694921" w:rsidRDefault="006E01AC" w:rsidP="007927BC">
      <w:pPr>
        <w:pStyle w:val="a4"/>
        <w:spacing w:after="0" w:line="360" w:lineRule="auto"/>
        <w:ind w:left="1927"/>
        <w:jc w:val="both"/>
        <w:rPr>
          <w:rFonts w:asciiTheme="minorBidi" w:hAnsiTheme="minorBidi"/>
        </w:rPr>
      </w:pPr>
      <w:r w:rsidRPr="00694921">
        <w:rPr>
          <w:rFonts w:asciiTheme="minorBidi" w:hAnsiTheme="minorBidi"/>
        </w:rPr>
        <w:br w:type="page"/>
      </w:r>
    </w:p>
    <w:p w14:paraId="4FF32E3B"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633" w:name="_Toc111406948"/>
      <w:bookmarkStart w:id="1634" w:name="_Toc111407314"/>
      <w:bookmarkStart w:id="1635" w:name="_Toc111820139"/>
      <w:bookmarkStart w:id="1636" w:name="_Toc111820899"/>
      <w:bookmarkStart w:id="1637" w:name="_Toc111821260"/>
      <w:bookmarkStart w:id="1638" w:name="_Toc111821762"/>
      <w:bookmarkStart w:id="1639" w:name="_Toc111406949"/>
      <w:bookmarkStart w:id="1640" w:name="_Toc111407315"/>
      <w:bookmarkStart w:id="1641" w:name="_Toc111820140"/>
      <w:bookmarkStart w:id="1642" w:name="_Toc111820900"/>
      <w:bookmarkStart w:id="1643" w:name="_Toc111821261"/>
      <w:bookmarkStart w:id="1644" w:name="_Toc111821763"/>
      <w:bookmarkStart w:id="1645" w:name="_Toc111406950"/>
      <w:bookmarkStart w:id="1646" w:name="_Toc111407316"/>
      <w:bookmarkStart w:id="1647" w:name="_Toc111820141"/>
      <w:bookmarkStart w:id="1648" w:name="_Toc111820901"/>
      <w:bookmarkStart w:id="1649" w:name="_Toc111821262"/>
      <w:bookmarkStart w:id="1650" w:name="_Toc111821764"/>
      <w:bookmarkStart w:id="1651" w:name="_Toc111406951"/>
      <w:bookmarkStart w:id="1652" w:name="_Toc111407317"/>
      <w:bookmarkStart w:id="1653" w:name="_Toc111820142"/>
      <w:bookmarkStart w:id="1654" w:name="_Toc111820902"/>
      <w:bookmarkStart w:id="1655" w:name="_Toc111821263"/>
      <w:bookmarkStart w:id="1656" w:name="_Toc111821765"/>
      <w:bookmarkStart w:id="1657" w:name="_Toc111406952"/>
      <w:bookmarkStart w:id="1658" w:name="_Toc111407318"/>
      <w:bookmarkStart w:id="1659" w:name="_Toc111820143"/>
      <w:bookmarkStart w:id="1660" w:name="_Toc111820903"/>
      <w:bookmarkStart w:id="1661" w:name="_Toc111821264"/>
      <w:bookmarkStart w:id="1662" w:name="_Toc111821766"/>
      <w:bookmarkStart w:id="1663" w:name="_Toc111406953"/>
      <w:bookmarkStart w:id="1664" w:name="_Toc111407319"/>
      <w:bookmarkStart w:id="1665" w:name="_Toc111820144"/>
      <w:bookmarkStart w:id="1666" w:name="_Toc111820904"/>
      <w:bookmarkStart w:id="1667" w:name="_Toc111821265"/>
      <w:bookmarkStart w:id="1668" w:name="_Toc111821767"/>
      <w:bookmarkStart w:id="1669" w:name="_Toc111406954"/>
      <w:bookmarkStart w:id="1670" w:name="_Toc111407320"/>
      <w:bookmarkStart w:id="1671" w:name="_Toc111820145"/>
      <w:bookmarkStart w:id="1672" w:name="_Toc111820905"/>
      <w:bookmarkStart w:id="1673" w:name="_Toc111821266"/>
      <w:bookmarkStart w:id="1674" w:name="_Toc111821768"/>
      <w:bookmarkStart w:id="1675" w:name="_Toc111406955"/>
      <w:bookmarkStart w:id="1676" w:name="_Toc111407321"/>
      <w:bookmarkStart w:id="1677" w:name="_Toc111820146"/>
      <w:bookmarkStart w:id="1678" w:name="_Toc111820906"/>
      <w:bookmarkStart w:id="1679" w:name="_Toc111821267"/>
      <w:bookmarkStart w:id="1680" w:name="_Toc111821769"/>
      <w:bookmarkStart w:id="1681" w:name="_Toc111406956"/>
      <w:bookmarkStart w:id="1682" w:name="_Toc111407322"/>
      <w:bookmarkStart w:id="1683" w:name="_Toc111820147"/>
      <w:bookmarkStart w:id="1684" w:name="_Toc111820907"/>
      <w:bookmarkStart w:id="1685" w:name="_Toc111821268"/>
      <w:bookmarkStart w:id="1686" w:name="_Toc111821770"/>
      <w:bookmarkStart w:id="1687" w:name="_Toc111406957"/>
      <w:bookmarkStart w:id="1688" w:name="_Toc111407323"/>
      <w:bookmarkStart w:id="1689" w:name="_Toc111820148"/>
      <w:bookmarkStart w:id="1690" w:name="_Toc111820908"/>
      <w:bookmarkStart w:id="1691" w:name="_Toc111821269"/>
      <w:bookmarkStart w:id="1692" w:name="_Toc111821771"/>
      <w:bookmarkStart w:id="1693" w:name="_Toc111406958"/>
      <w:bookmarkStart w:id="1694" w:name="_Toc111407324"/>
      <w:bookmarkStart w:id="1695" w:name="_Toc111820149"/>
      <w:bookmarkStart w:id="1696" w:name="_Toc111820909"/>
      <w:bookmarkStart w:id="1697" w:name="_Toc111821270"/>
      <w:bookmarkStart w:id="1698" w:name="_Toc111821772"/>
      <w:bookmarkStart w:id="1699" w:name="_Toc111406959"/>
      <w:bookmarkStart w:id="1700" w:name="_Toc111407325"/>
      <w:bookmarkStart w:id="1701" w:name="_Toc111820150"/>
      <w:bookmarkStart w:id="1702" w:name="_Toc111820910"/>
      <w:bookmarkStart w:id="1703" w:name="_Toc111821271"/>
      <w:bookmarkStart w:id="1704" w:name="_Toc111821773"/>
      <w:bookmarkStart w:id="1705" w:name="_Toc111406960"/>
      <w:bookmarkStart w:id="1706" w:name="_Toc111407326"/>
      <w:bookmarkStart w:id="1707" w:name="_Toc111820151"/>
      <w:bookmarkStart w:id="1708" w:name="_Toc111820911"/>
      <w:bookmarkStart w:id="1709" w:name="_Toc111821272"/>
      <w:bookmarkStart w:id="1710" w:name="_Toc111821774"/>
      <w:bookmarkStart w:id="1711" w:name="_Toc111406961"/>
      <w:bookmarkStart w:id="1712" w:name="_Toc111407327"/>
      <w:bookmarkStart w:id="1713" w:name="_Toc111820152"/>
      <w:bookmarkStart w:id="1714" w:name="_Toc111820912"/>
      <w:bookmarkStart w:id="1715" w:name="_Toc111821273"/>
      <w:bookmarkStart w:id="1716" w:name="_Toc111821775"/>
      <w:bookmarkStart w:id="1717" w:name="_Toc111406962"/>
      <w:bookmarkStart w:id="1718" w:name="_Toc111407328"/>
      <w:bookmarkStart w:id="1719" w:name="_Toc111820153"/>
      <w:bookmarkStart w:id="1720" w:name="_Toc111820913"/>
      <w:bookmarkStart w:id="1721" w:name="_Toc111821274"/>
      <w:bookmarkStart w:id="1722" w:name="_Toc111821776"/>
      <w:bookmarkStart w:id="1723" w:name="_Toc111406963"/>
      <w:bookmarkStart w:id="1724" w:name="_Toc111407329"/>
      <w:bookmarkStart w:id="1725" w:name="_Toc111820154"/>
      <w:bookmarkStart w:id="1726" w:name="_Toc111820914"/>
      <w:bookmarkStart w:id="1727" w:name="_Toc111821275"/>
      <w:bookmarkStart w:id="1728" w:name="_Toc111821777"/>
      <w:bookmarkStart w:id="1729" w:name="_Toc111406964"/>
      <w:bookmarkStart w:id="1730" w:name="_Toc111407330"/>
      <w:bookmarkStart w:id="1731" w:name="_Toc111820155"/>
      <w:bookmarkStart w:id="1732" w:name="_Toc111820915"/>
      <w:bookmarkStart w:id="1733" w:name="_Toc111821276"/>
      <w:bookmarkStart w:id="1734" w:name="_Toc111821778"/>
      <w:bookmarkStart w:id="1735" w:name="_Toc111406965"/>
      <w:bookmarkStart w:id="1736" w:name="_Toc111407331"/>
      <w:bookmarkStart w:id="1737" w:name="_Toc111820156"/>
      <w:bookmarkStart w:id="1738" w:name="_Toc111820916"/>
      <w:bookmarkStart w:id="1739" w:name="_Toc111821277"/>
      <w:bookmarkStart w:id="1740" w:name="_Toc111821779"/>
      <w:bookmarkStart w:id="1741" w:name="_Toc111406966"/>
      <w:bookmarkStart w:id="1742" w:name="_Toc111407332"/>
      <w:bookmarkStart w:id="1743" w:name="_Toc111820157"/>
      <w:bookmarkStart w:id="1744" w:name="_Toc111820917"/>
      <w:bookmarkStart w:id="1745" w:name="_Toc111821278"/>
      <w:bookmarkStart w:id="1746" w:name="_Toc111821780"/>
      <w:bookmarkStart w:id="1747" w:name="_Toc111406967"/>
      <w:bookmarkStart w:id="1748" w:name="_Toc111407333"/>
      <w:bookmarkStart w:id="1749" w:name="_Toc111820158"/>
      <w:bookmarkStart w:id="1750" w:name="_Toc111820918"/>
      <w:bookmarkStart w:id="1751" w:name="_Toc111821279"/>
      <w:bookmarkStart w:id="1752" w:name="_Toc111821781"/>
      <w:bookmarkStart w:id="1753" w:name="_Toc111406968"/>
      <w:bookmarkStart w:id="1754" w:name="_Toc111407334"/>
      <w:bookmarkStart w:id="1755" w:name="_Toc111820159"/>
      <w:bookmarkStart w:id="1756" w:name="_Toc111820919"/>
      <w:bookmarkStart w:id="1757" w:name="_Toc111821280"/>
      <w:bookmarkStart w:id="1758" w:name="_Toc111821782"/>
      <w:bookmarkStart w:id="1759" w:name="_Toc111406969"/>
      <w:bookmarkStart w:id="1760" w:name="_Toc111407335"/>
      <w:bookmarkStart w:id="1761" w:name="_Toc111820160"/>
      <w:bookmarkStart w:id="1762" w:name="_Toc111820920"/>
      <w:bookmarkStart w:id="1763" w:name="_Toc111821281"/>
      <w:bookmarkStart w:id="1764" w:name="_Toc111821783"/>
      <w:bookmarkStart w:id="1765" w:name="_Toc111406970"/>
      <w:bookmarkStart w:id="1766" w:name="_Toc111407336"/>
      <w:bookmarkStart w:id="1767" w:name="_Toc111820161"/>
      <w:bookmarkStart w:id="1768" w:name="_Toc111820921"/>
      <w:bookmarkStart w:id="1769" w:name="_Toc111821282"/>
      <w:bookmarkStart w:id="1770" w:name="_Toc111821784"/>
      <w:bookmarkStart w:id="1771" w:name="_Toc111406971"/>
      <w:bookmarkStart w:id="1772" w:name="_Toc111407337"/>
      <w:bookmarkStart w:id="1773" w:name="_Toc111820162"/>
      <w:bookmarkStart w:id="1774" w:name="_Toc111820922"/>
      <w:bookmarkStart w:id="1775" w:name="_Toc111821283"/>
      <w:bookmarkStart w:id="1776" w:name="_Toc111821785"/>
      <w:bookmarkStart w:id="1777" w:name="_Toc111406972"/>
      <w:bookmarkStart w:id="1778" w:name="_Toc111407338"/>
      <w:bookmarkStart w:id="1779" w:name="_Toc111820163"/>
      <w:bookmarkStart w:id="1780" w:name="_Toc111820923"/>
      <w:bookmarkStart w:id="1781" w:name="_Toc111821284"/>
      <w:bookmarkStart w:id="1782" w:name="_Toc111821786"/>
      <w:bookmarkStart w:id="1783" w:name="_Toc182821498"/>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r w:rsidRPr="00694921">
        <w:rPr>
          <w:rFonts w:asciiTheme="minorBidi" w:hAnsiTheme="minorBidi"/>
          <w:sz w:val="28"/>
          <w:szCs w:val="28"/>
          <w:rtl/>
        </w:rPr>
        <w:t>תת סל: ילדים ונוער בסיכון</w:t>
      </w:r>
      <w:bookmarkEnd w:id="1783"/>
    </w:p>
    <w:p w14:paraId="3F417AC1"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4E0F187A"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לצורך צמצום פערים חברתיים וכלכליים ועל מנת לייצר מוביליות חברתית ושוויון לכלל תלמידי ישראל, מבקש משרד החינוך להרחיב את המענים הניתנים לכ- 300,000 ילדים ונוער שאותרו על רצף הסיכון ונמצאים בטיפול של אגף </w:t>
      </w:r>
      <w:r w:rsidR="00B90444" w:rsidRPr="00694921">
        <w:rPr>
          <w:rFonts w:asciiTheme="minorBidi" w:hAnsiTheme="minorBidi"/>
          <w:sz w:val="24"/>
          <w:szCs w:val="24"/>
          <w:rtl/>
        </w:rPr>
        <w:t xml:space="preserve">א' – חינוך ילדים ונוער בסיכון. </w:t>
      </w:r>
      <w:r w:rsidRPr="00694921">
        <w:rPr>
          <w:rFonts w:asciiTheme="minorBidi" w:hAnsiTheme="minorBidi"/>
          <w:sz w:val="24"/>
          <w:szCs w:val="24"/>
          <w:rtl/>
        </w:rPr>
        <w:t>חינוך והשכלה הם א</w:t>
      </w:r>
      <w:r w:rsidR="00B90444" w:rsidRPr="00694921">
        <w:rPr>
          <w:rFonts w:asciiTheme="minorBidi" w:hAnsiTheme="minorBidi"/>
          <w:sz w:val="24"/>
          <w:szCs w:val="24"/>
          <w:rtl/>
        </w:rPr>
        <w:t>בני דרך משמעותיות בחייו של הילדים</w:t>
      </w:r>
      <w:r w:rsidRPr="00694921">
        <w:rPr>
          <w:rFonts w:asciiTheme="minorBidi" w:hAnsiTheme="minorBidi"/>
          <w:sz w:val="24"/>
          <w:szCs w:val="24"/>
          <w:rtl/>
        </w:rPr>
        <w:t xml:space="preserve"> והמתבגר</w:t>
      </w:r>
      <w:r w:rsidR="00B90444" w:rsidRPr="00694921">
        <w:rPr>
          <w:rFonts w:asciiTheme="minorBidi" w:hAnsiTheme="minorBidi"/>
          <w:sz w:val="24"/>
          <w:szCs w:val="24"/>
          <w:rtl/>
        </w:rPr>
        <w:t>ים, העשויים</w:t>
      </w:r>
      <w:r w:rsidRPr="00694921">
        <w:rPr>
          <w:rFonts w:asciiTheme="minorBidi" w:hAnsiTheme="minorBidi"/>
          <w:sz w:val="24"/>
          <w:szCs w:val="24"/>
          <w:rtl/>
        </w:rPr>
        <w:t xml:space="preserve"> לעצב תפיסת עולם בקבלת החלטות בתחום האישי והמקצועי ובצמצום פערים חברתיים</w:t>
      </w:r>
      <w:r w:rsidRPr="00694921">
        <w:rPr>
          <w:rFonts w:asciiTheme="minorBidi" w:hAnsiTheme="minorBidi"/>
          <w:sz w:val="24"/>
          <w:szCs w:val="24"/>
        </w:rPr>
        <w:t>.</w:t>
      </w:r>
      <w:r w:rsidRPr="00694921">
        <w:rPr>
          <w:rFonts w:asciiTheme="minorBidi" w:hAnsiTheme="minorBidi"/>
          <w:sz w:val="24"/>
          <w:szCs w:val="24"/>
          <w:rtl/>
        </w:rPr>
        <w:t xml:space="preserve"> תפיסת העבודה האגפית הינה </w:t>
      </w:r>
      <w:r w:rsidRPr="00694921">
        <w:rPr>
          <w:rFonts w:asciiTheme="minorBidi" w:hAnsiTheme="minorBidi"/>
          <w:sz w:val="24"/>
          <w:szCs w:val="24"/>
        </w:rPr>
        <w:t xml:space="preserve"> </w:t>
      </w:r>
      <w:r w:rsidRPr="00694921">
        <w:rPr>
          <w:rFonts w:asciiTheme="minorBidi" w:hAnsiTheme="minorBidi"/>
          <w:sz w:val="24"/>
          <w:szCs w:val="24"/>
          <w:rtl/>
        </w:rPr>
        <w:t xml:space="preserve">פדגוגיה טיפולית </w:t>
      </w:r>
      <w:r w:rsidRPr="00694921">
        <w:rPr>
          <w:rFonts w:asciiTheme="minorBidi" w:hAnsiTheme="minorBidi"/>
          <w:sz w:val="24"/>
          <w:szCs w:val="24"/>
        </w:rPr>
        <w:t>-</w:t>
      </w:r>
      <w:r w:rsidRPr="00694921">
        <w:rPr>
          <w:rFonts w:asciiTheme="minorBidi" w:hAnsiTheme="minorBidi"/>
          <w:sz w:val="24"/>
          <w:szCs w:val="24"/>
          <w:rtl/>
        </w:rPr>
        <w:t xml:space="preserve"> תפיסה תיאורטית ומקצועית העוסקת בקשר שבין נפש התלמיד שחווה בחייו מצבי כישלון, אכזבה ופגיעות רגשיות ופיזיות, לבין תהליכי למידה ועמידה בהישגים לימודיים נורמטיביים</w:t>
      </w:r>
      <w:r w:rsidRPr="00694921">
        <w:rPr>
          <w:rFonts w:asciiTheme="minorBidi" w:hAnsiTheme="minorBidi"/>
          <w:sz w:val="24"/>
          <w:szCs w:val="24"/>
        </w:rPr>
        <w:t>.</w:t>
      </w:r>
      <w:r w:rsidRPr="00694921">
        <w:rPr>
          <w:rFonts w:asciiTheme="minorBidi" w:hAnsiTheme="minorBidi"/>
          <w:sz w:val="24"/>
          <w:szCs w:val="24"/>
          <w:rtl/>
        </w:rPr>
        <w:t xml:space="preserve"> </w:t>
      </w:r>
      <w:r w:rsidR="00627914" w:rsidRPr="00694921">
        <w:rPr>
          <w:rFonts w:asciiTheme="minorBidi" w:hAnsiTheme="minorBidi"/>
          <w:sz w:val="24"/>
          <w:szCs w:val="24"/>
          <w:rtl/>
        </w:rPr>
        <w:t>החיבור בין הפדגוגיה לטיפול, ל</w:t>
      </w:r>
      <w:r w:rsidRPr="00694921">
        <w:rPr>
          <w:rFonts w:asciiTheme="minorBidi" w:hAnsiTheme="minorBidi"/>
          <w:sz w:val="24"/>
          <w:szCs w:val="24"/>
          <w:rtl/>
        </w:rPr>
        <w:t xml:space="preserve">תכנים, </w:t>
      </w:r>
      <w:r w:rsidR="00627914" w:rsidRPr="00694921">
        <w:rPr>
          <w:rFonts w:asciiTheme="minorBidi" w:hAnsiTheme="minorBidi"/>
          <w:sz w:val="24"/>
          <w:szCs w:val="24"/>
          <w:rtl/>
        </w:rPr>
        <w:t>ל</w:t>
      </w:r>
      <w:r w:rsidRPr="00694921">
        <w:rPr>
          <w:rFonts w:asciiTheme="minorBidi" w:hAnsiTheme="minorBidi"/>
          <w:sz w:val="24"/>
          <w:szCs w:val="24"/>
          <w:rtl/>
        </w:rPr>
        <w:t>שיטות ההוראה ו</w:t>
      </w:r>
      <w:r w:rsidR="00627914" w:rsidRPr="00694921">
        <w:rPr>
          <w:rFonts w:asciiTheme="minorBidi" w:hAnsiTheme="minorBidi"/>
          <w:sz w:val="24"/>
          <w:szCs w:val="24"/>
          <w:rtl/>
        </w:rPr>
        <w:t>ל</w:t>
      </w:r>
      <w:r w:rsidRPr="00694921">
        <w:rPr>
          <w:rFonts w:asciiTheme="minorBidi" w:hAnsiTheme="minorBidi"/>
          <w:sz w:val="24"/>
          <w:szCs w:val="24"/>
          <w:rtl/>
        </w:rPr>
        <w:t>עולם הרגש, מאפשר לקדם את התלמיד לעבר הישגים משמעותיים המובילים לשינוי התודעה שלו כבוגר עצמאי ומצליח</w:t>
      </w:r>
      <w:r w:rsidRPr="00694921">
        <w:rPr>
          <w:rFonts w:asciiTheme="minorBidi" w:hAnsiTheme="minorBidi"/>
          <w:sz w:val="24"/>
          <w:szCs w:val="24"/>
        </w:rPr>
        <w:t>.</w:t>
      </w:r>
      <w:r w:rsidRPr="00694921">
        <w:rPr>
          <w:rFonts w:asciiTheme="minorBidi" w:hAnsiTheme="minorBidi"/>
          <w:sz w:val="24"/>
          <w:szCs w:val="24"/>
          <w:rtl/>
        </w:rPr>
        <w:t xml:space="preserve"> </w:t>
      </w:r>
    </w:p>
    <w:p w14:paraId="342ADC6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מטרת התוכניות והמענים בתת סל זה הינה מניעת נשירה וחיזוק הישגים לימודיים של תלמידים בסיכון</w:t>
      </w:r>
      <w:r w:rsidR="00627914" w:rsidRPr="00694921">
        <w:rPr>
          <w:rFonts w:asciiTheme="minorBidi" w:hAnsiTheme="minorBidi"/>
          <w:sz w:val="24"/>
          <w:szCs w:val="24"/>
          <w:rtl/>
        </w:rPr>
        <w:t>,</w:t>
      </w:r>
      <w:r w:rsidRPr="00694921">
        <w:rPr>
          <w:rFonts w:asciiTheme="minorBidi" w:hAnsiTheme="minorBidi"/>
          <w:sz w:val="24"/>
          <w:szCs w:val="24"/>
          <w:rtl/>
        </w:rPr>
        <w:t xml:space="preserve"> וכן קידום נוער מנותק (נושר) בתחומי השכלה, תעסוקה, התנדבות, גיוס לצה"ל והשתלבות קהילתית. התוכניות והמענים מוכוונים לילדים בגילאי גן עד 18 שנים וכן להורים ו</w:t>
      </w:r>
      <w:r w:rsidR="00627914" w:rsidRPr="00694921">
        <w:rPr>
          <w:rFonts w:asciiTheme="minorBidi" w:hAnsiTheme="minorBidi"/>
          <w:sz w:val="24"/>
          <w:szCs w:val="24"/>
          <w:rtl/>
        </w:rPr>
        <w:t>ל</w:t>
      </w:r>
      <w:r w:rsidRPr="00694921">
        <w:rPr>
          <w:rFonts w:asciiTheme="minorBidi" w:hAnsiTheme="minorBidi"/>
          <w:sz w:val="24"/>
          <w:szCs w:val="24"/>
          <w:rtl/>
        </w:rPr>
        <w:t xml:space="preserve">צוותי חינוך, באופן פרטני או קבוצתי. </w:t>
      </w:r>
    </w:p>
    <w:p w14:paraId="6BB89B4C" w14:textId="77777777" w:rsidR="0091151F" w:rsidRPr="00694921" w:rsidRDefault="00A2116A" w:rsidP="0091151F">
      <w:pPr>
        <w:pStyle w:val="a4"/>
        <w:numPr>
          <w:ilvl w:val="3"/>
          <w:numId w:val="64"/>
        </w:numPr>
        <w:spacing w:after="0" w:line="360" w:lineRule="auto"/>
        <w:ind w:left="1927" w:hanging="847"/>
        <w:jc w:val="both"/>
        <w:rPr>
          <w:rFonts w:asciiTheme="minorBidi" w:hAnsiTheme="minorBidi"/>
          <w:sz w:val="24"/>
          <w:szCs w:val="24"/>
        </w:rPr>
      </w:pPr>
      <w:bookmarkStart w:id="1784" w:name="_Ref182296977"/>
      <w:r w:rsidRPr="00694921">
        <w:rPr>
          <w:rFonts w:asciiTheme="minorBidi" w:hAnsiTheme="minorBidi" w:hint="cs"/>
          <w:sz w:val="24"/>
          <w:szCs w:val="24"/>
          <w:rtl/>
        </w:rPr>
        <w:t>המענים הנדרשים הינם בתחום הפדגוגיה והלמידה</w:t>
      </w:r>
      <w:r w:rsidR="0091151F" w:rsidRPr="00694921">
        <w:rPr>
          <w:rFonts w:asciiTheme="minorBidi" w:hAnsiTheme="minorBidi" w:hint="cs"/>
          <w:sz w:val="24"/>
          <w:szCs w:val="24"/>
          <w:rtl/>
        </w:rPr>
        <w:t>, חינוך טיפול</w:t>
      </w:r>
      <w:r w:rsidRPr="00694921">
        <w:rPr>
          <w:rFonts w:asciiTheme="minorBidi" w:hAnsiTheme="minorBidi" w:hint="cs"/>
          <w:sz w:val="24"/>
          <w:szCs w:val="24"/>
          <w:rtl/>
        </w:rPr>
        <w:t xml:space="preserve"> ובתחומים חברתיים ומשלימים.</w:t>
      </w:r>
      <w:bookmarkEnd w:id="1784"/>
      <w:r w:rsidR="0091151F" w:rsidRPr="00694921">
        <w:rPr>
          <w:rFonts w:asciiTheme="minorBidi" w:hAnsiTheme="minorBidi" w:hint="cs"/>
          <w:sz w:val="24"/>
          <w:szCs w:val="24"/>
          <w:rtl/>
        </w:rPr>
        <w:t xml:space="preserve"> </w:t>
      </w:r>
    </w:p>
    <w:p w14:paraId="6B5664AF" w14:textId="0295834B" w:rsidR="00A2116A" w:rsidRPr="00694921" w:rsidRDefault="0091151F" w:rsidP="0091151F">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על המענה להיות מוגש עבור </w:t>
      </w:r>
      <w:r w:rsidRPr="00694921">
        <w:rPr>
          <w:rFonts w:asciiTheme="minorBidi" w:hAnsiTheme="minorBidi" w:hint="cs"/>
          <w:b/>
          <w:bCs/>
          <w:sz w:val="24"/>
          <w:szCs w:val="24"/>
          <w:rtl/>
        </w:rPr>
        <w:t>אחד</w:t>
      </w:r>
      <w:r w:rsidRPr="00694921">
        <w:rPr>
          <w:rFonts w:asciiTheme="minorBidi" w:hAnsiTheme="minorBidi" w:hint="cs"/>
          <w:sz w:val="24"/>
          <w:szCs w:val="24"/>
          <w:rtl/>
        </w:rPr>
        <w:t xml:space="preserve"> מהתחומים </w:t>
      </w:r>
      <w:r w:rsidR="005E51C3" w:rsidRPr="00694921">
        <w:rPr>
          <w:rFonts w:asciiTheme="minorBidi" w:hAnsiTheme="minorBidi" w:hint="cs"/>
          <w:sz w:val="24"/>
          <w:szCs w:val="24"/>
          <w:rtl/>
        </w:rPr>
        <w:t xml:space="preserve">שפורטו בסעיף </w:t>
      </w:r>
      <w:r w:rsidR="005E51C3" w:rsidRPr="00694921">
        <w:rPr>
          <w:rFonts w:asciiTheme="minorBidi" w:hAnsiTheme="minorBidi"/>
          <w:sz w:val="24"/>
          <w:szCs w:val="24"/>
          <w:rtl/>
        </w:rPr>
        <w:fldChar w:fldCharType="begin"/>
      </w:r>
      <w:r w:rsidR="005E51C3" w:rsidRPr="00694921">
        <w:rPr>
          <w:rFonts w:asciiTheme="minorBidi" w:hAnsiTheme="minorBidi"/>
          <w:sz w:val="24"/>
          <w:szCs w:val="24"/>
          <w:rtl/>
        </w:rPr>
        <w:instrText xml:space="preserve"> </w:instrText>
      </w:r>
      <w:r w:rsidR="005E51C3" w:rsidRPr="00694921">
        <w:rPr>
          <w:rFonts w:asciiTheme="minorBidi" w:hAnsiTheme="minorBidi" w:hint="cs"/>
          <w:sz w:val="24"/>
          <w:szCs w:val="24"/>
        </w:rPr>
        <w:instrText>REF</w:instrText>
      </w:r>
      <w:r w:rsidR="005E51C3" w:rsidRPr="00694921">
        <w:rPr>
          <w:rFonts w:asciiTheme="minorBidi" w:hAnsiTheme="minorBidi" w:hint="cs"/>
          <w:sz w:val="24"/>
          <w:szCs w:val="24"/>
          <w:rtl/>
        </w:rPr>
        <w:instrText xml:space="preserve"> _</w:instrText>
      </w:r>
      <w:r w:rsidR="005E51C3" w:rsidRPr="00694921">
        <w:rPr>
          <w:rFonts w:asciiTheme="minorBidi" w:hAnsiTheme="minorBidi" w:hint="cs"/>
          <w:sz w:val="24"/>
          <w:szCs w:val="24"/>
        </w:rPr>
        <w:instrText>Ref182296977 \r \h</w:instrText>
      </w:r>
      <w:r w:rsidR="005E51C3" w:rsidRPr="00694921">
        <w:rPr>
          <w:rFonts w:asciiTheme="minorBidi" w:hAnsiTheme="minorBidi"/>
          <w:sz w:val="24"/>
          <w:szCs w:val="24"/>
          <w:rtl/>
        </w:rPr>
        <w:instrText xml:space="preserve"> </w:instrText>
      </w:r>
      <w:r w:rsidR="005E51C3" w:rsidRPr="00694921">
        <w:rPr>
          <w:rFonts w:asciiTheme="minorBidi" w:hAnsiTheme="minorBidi"/>
          <w:sz w:val="24"/>
          <w:szCs w:val="24"/>
          <w:rtl/>
        </w:rPr>
      </w:r>
      <w:r w:rsidR="005E51C3" w:rsidRPr="00694921">
        <w:rPr>
          <w:rFonts w:asciiTheme="minorBidi" w:hAnsiTheme="minorBidi"/>
          <w:sz w:val="24"/>
          <w:szCs w:val="24"/>
          <w:rtl/>
        </w:rPr>
        <w:fldChar w:fldCharType="separate"/>
      </w:r>
      <w:r w:rsidR="005E51C3" w:rsidRPr="00694921">
        <w:rPr>
          <w:rFonts w:asciiTheme="minorBidi" w:hAnsiTheme="minorBidi"/>
          <w:sz w:val="24"/>
          <w:szCs w:val="24"/>
          <w:cs/>
        </w:rPr>
        <w:t>‎</w:t>
      </w:r>
      <w:r w:rsidR="005E51C3" w:rsidRPr="00694921">
        <w:rPr>
          <w:rFonts w:asciiTheme="minorBidi" w:hAnsiTheme="minorBidi"/>
          <w:sz w:val="24"/>
          <w:szCs w:val="24"/>
        </w:rPr>
        <w:t>4.2.1.3</w:t>
      </w:r>
      <w:r w:rsidR="005E51C3" w:rsidRPr="00694921">
        <w:rPr>
          <w:rFonts w:asciiTheme="minorBidi" w:hAnsiTheme="minorBidi"/>
          <w:sz w:val="24"/>
          <w:szCs w:val="24"/>
          <w:rtl/>
        </w:rPr>
        <w:fldChar w:fldCharType="end"/>
      </w:r>
      <w:r w:rsidRPr="00694921">
        <w:rPr>
          <w:rFonts w:asciiTheme="minorBidi" w:hAnsiTheme="minorBidi" w:hint="cs"/>
          <w:sz w:val="24"/>
          <w:szCs w:val="24"/>
          <w:rtl/>
        </w:rPr>
        <w:t xml:space="preserve"> בלבד.</w:t>
      </w:r>
    </w:p>
    <w:p w14:paraId="6C6184C8"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42FEC8E" w14:textId="77777777" w:rsidR="00E51ED4" w:rsidRPr="00694921" w:rsidRDefault="00CF315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תנאי</w:t>
      </w:r>
      <w:r w:rsidRPr="00694921">
        <w:rPr>
          <w:rFonts w:asciiTheme="minorBidi" w:hAnsiTheme="minorBidi"/>
          <w:sz w:val="24"/>
          <w:szCs w:val="24"/>
          <w:rtl/>
        </w:rPr>
        <w:t xml:space="preserve"> </w:t>
      </w:r>
      <w:r w:rsidRPr="00694921">
        <w:rPr>
          <w:rFonts w:asciiTheme="minorBidi" w:hAnsiTheme="minorBidi" w:hint="eastAsia"/>
          <w:sz w:val="24"/>
          <w:szCs w:val="24"/>
          <w:rtl/>
        </w:rPr>
        <w:t>סף</w:t>
      </w:r>
      <w:r w:rsidRPr="00694921">
        <w:rPr>
          <w:rFonts w:asciiTheme="minorBidi" w:hAnsiTheme="minorBidi"/>
          <w:sz w:val="24"/>
          <w:szCs w:val="24"/>
          <w:rtl/>
        </w:rPr>
        <w:t xml:space="preserve"> </w:t>
      </w:r>
      <w:r w:rsidRPr="00694921">
        <w:rPr>
          <w:rFonts w:asciiTheme="minorBidi" w:hAnsiTheme="minorBidi" w:hint="eastAsia"/>
          <w:sz w:val="24"/>
          <w:szCs w:val="24"/>
          <w:rtl/>
        </w:rPr>
        <w:t>ל</w:t>
      </w:r>
      <w:r w:rsidR="00E51ED4" w:rsidRPr="00694921">
        <w:rPr>
          <w:rFonts w:asciiTheme="minorBidi" w:hAnsiTheme="minorBidi"/>
          <w:sz w:val="24"/>
          <w:szCs w:val="24"/>
          <w:rtl/>
        </w:rPr>
        <w:t>תוכניות</w:t>
      </w:r>
      <w:r w:rsidRPr="00694921">
        <w:rPr>
          <w:rFonts w:asciiTheme="minorBidi" w:hAnsiTheme="minorBidi"/>
          <w:sz w:val="24"/>
          <w:szCs w:val="24"/>
          <w:rtl/>
        </w:rPr>
        <w:t xml:space="preserve"> ומענים</w:t>
      </w:r>
      <w:r w:rsidR="00E51ED4" w:rsidRPr="00694921">
        <w:rPr>
          <w:rFonts w:asciiTheme="minorBidi" w:hAnsiTheme="minorBidi"/>
          <w:sz w:val="24"/>
          <w:szCs w:val="24"/>
          <w:rtl/>
        </w:rPr>
        <w:t xml:space="preserve"> בתחום הפדגוגיה והלמידה:</w:t>
      </w:r>
    </w:p>
    <w:p w14:paraId="6D93062F" w14:textId="77777777" w:rsidR="00E51ED4" w:rsidRPr="00694921" w:rsidRDefault="00E51ED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הכשרה של מפתח התוכנית והמפעילים בשטח כמפורט להלן: תואר אקדמי מוכר ותעודת הוראה </w:t>
      </w:r>
    </w:p>
    <w:p w14:paraId="3C6129FE" w14:textId="77777777" w:rsidR="00E51ED4" w:rsidRPr="00694921" w:rsidRDefault="00E51ED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3 שנות ניסיון בהוראה ו/או הדרכת מורים במסגרות לנוער בסיכון בהן פועלות תכניות האגף- כיתות מב"ר/אתגר/מח"טים/תוכנית היל"ה</w:t>
      </w:r>
      <w:r w:rsidR="006C018A" w:rsidRPr="00694921">
        <w:rPr>
          <w:rFonts w:asciiTheme="minorBidi" w:hAnsiTheme="minorBidi" w:hint="cs"/>
          <w:sz w:val="24"/>
          <w:szCs w:val="24"/>
          <w:rtl/>
        </w:rPr>
        <w:t>,</w:t>
      </w:r>
      <w:r w:rsidRPr="00694921">
        <w:rPr>
          <w:rFonts w:asciiTheme="minorBidi" w:hAnsiTheme="minorBidi"/>
          <w:sz w:val="24"/>
          <w:szCs w:val="24"/>
          <w:rtl/>
        </w:rPr>
        <w:t xml:space="preserve"> </w:t>
      </w:r>
      <w:r w:rsidR="00A2116A" w:rsidRPr="00694921">
        <w:rPr>
          <w:rFonts w:asciiTheme="minorBidi" w:hAnsiTheme="minorBidi" w:hint="cs"/>
          <w:sz w:val="24"/>
          <w:szCs w:val="24"/>
          <w:rtl/>
        </w:rPr>
        <w:t>עבור כלל המדריכים והמנחים בת</w:t>
      </w:r>
      <w:r w:rsidR="006C018A" w:rsidRPr="00694921">
        <w:rPr>
          <w:rFonts w:asciiTheme="minorBidi" w:hAnsiTheme="minorBidi" w:hint="cs"/>
          <w:sz w:val="24"/>
          <w:szCs w:val="24"/>
          <w:rtl/>
        </w:rPr>
        <w:t>ו</w:t>
      </w:r>
      <w:r w:rsidR="00A2116A" w:rsidRPr="00694921">
        <w:rPr>
          <w:rFonts w:asciiTheme="minorBidi" w:hAnsiTheme="minorBidi" w:hint="cs"/>
          <w:sz w:val="24"/>
          <w:szCs w:val="24"/>
          <w:rtl/>
        </w:rPr>
        <w:t>כנית.</w:t>
      </w:r>
    </w:p>
    <w:p w14:paraId="7694C4EB" w14:textId="77777777" w:rsidR="00061D0F" w:rsidRPr="00694921" w:rsidRDefault="00061D0F" w:rsidP="00061D0F">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44536ECC" w14:textId="77777777" w:rsidR="000370E5" w:rsidRPr="00694921" w:rsidRDefault="000370E5"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0BE135F3" w14:textId="21AC6D51" w:rsidR="005E51C3" w:rsidRPr="00694921" w:rsidRDefault="005E51C3"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eastAsia"/>
          <w:sz w:val="24"/>
          <w:szCs w:val="24"/>
          <w:rtl/>
        </w:rPr>
        <w:t>התוכנית</w:t>
      </w:r>
      <w:r w:rsidRPr="00694921">
        <w:rPr>
          <w:rFonts w:asciiTheme="minorBidi" w:hAnsiTheme="minorBidi"/>
          <w:sz w:val="24"/>
          <w:szCs w:val="24"/>
          <w:rtl/>
        </w:rPr>
        <w:t xml:space="preserve"> </w:t>
      </w:r>
      <w:r w:rsidRPr="00694921">
        <w:rPr>
          <w:rFonts w:asciiTheme="minorBidi" w:hAnsiTheme="minorBidi" w:hint="eastAsia"/>
          <w:sz w:val="24"/>
          <w:szCs w:val="24"/>
          <w:rtl/>
        </w:rPr>
        <w:t>חייבת</w:t>
      </w:r>
      <w:r w:rsidRPr="00694921">
        <w:rPr>
          <w:rFonts w:asciiTheme="minorBidi" w:hAnsiTheme="minorBidi"/>
          <w:sz w:val="24"/>
          <w:szCs w:val="24"/>
          <w:rtl/>
        </w:rPr>
        <w:t xml:space="preserve"> </w:t>
      </w:r>
      <w:r w:rsidRPr="00694921">
        <w:rPr>
          <w:rFonts w:asciiTheme="minorBidi" w:hAnsiTheme="minorBidi" w:hint="eastAsia"/>
          <w:sz w:val="24"/>
          <w:szCs w:val="24"/>
          <w:rtl/>
        </w:rPr>
        <w:t>לכלול</w:t>
      </w:r>
      <w:r w:rsidRPr="00694921">
        <w:rPr>
          <w:rFonts w:asciiTheme="minorBidi" w:hAnsiTheme="minorBidi"/>
          <w:sz w:val="24"/>
          <w:szCs w:val="24"/>
          <w:rtl/>
        </w:rPr>
        <w:t xml:space="preserve"> </w:t>
      </w:r>
      <w:r w:rsidRPr="00694921">
        <w:rPr>
          <w:rFonts w:asciiTheme="minorBidi" w:hAnsiTheme="minorBidi" w:hint="eastAsia"/>
          <w:sz w:val="24"/>
          <w:szCs w:val="24"/>
          <w:rtl/>
        </w:rPr>
        <w:t>לפחות</w:t>
      </w:r>
      <w:r w:rsidRPr="00694921">
        <w:rPr>
          <w:rFonts w:asciiTheme="minorBidi" w:hAnsiTheme="minorBidi"/>
          <w:sz w:val="24"/>
          <w:szCs w:val="24"/>
          <w:rtl/>
        </w:rPr>
        <w:t xml:space="preserve"> 6 </w:t>
      </w:r>
      <w:r w:rsidRPr="00694921">
        <w:rPr>
          <w:rFonts w:asciiTheme="minorBidi" w:hAnsiTheme="minorBidi" w:hint="eastAsia"/>
          <w:sz w:val="24"/>
          <w:szCs w:val="24"/>
          <w:rtl/>
        </w:rPr>
        <w:t>מפגשים</w:t>
      </w:r>
      <w:r w:rsidRPr="00694921">
        <w:rPr>
          <w:rFonts w:asciiTheme="minorBidi" w:hAnsiTheme="minorBidi"/>
          <w:sz w:val="24"/>
          <w:szCs w:val="24"/>
          <w:rtl/>
        </w:rPr>
        <w:t xml:space="preserve">. </w:t>
      </w:r>
    </w:p>
    <w:p w14:paraId="4FCE52AA" w14:textId="77777777" w:rsidR="00D15BE6" w:rsidRPr="00694921" w:rsidRDefault="00CF315B" w:rsidP="003D1121">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תנאי</w:t>
      </w:r>
      <w:r w:rsidRPr="00694921">
        <w:rPr>
          <w:rFonts w:asciiTheme="minorBidi" w:hAnsiTheme="minorBidi"/>
          <w:sz w:val="24"/>
          <w:szCs w:val="24"/>
          <w:rtl/>
        </w:rPr>
        <w:t xml:space="preserve"> </w:t>
      </w:r>
      <w:r w:rsidRPr="00694921">
        <w:rPr>
          <w:rFonts w:asciiTheme="minorBidi" w:hAnsiTheme="minorBidi" w:hint="eastAsia"/>
          <w:sz w:val="24"/>
          <w:szCs w:val="24"/>
          <w:rtl/>
        </w:rPr>
        <w:t>סף</w:t>
      </w:r>
      <w:r w:rsidRPr="00694921">
        <w:rPr>
          <w:rFonts w:asciiTheme="minorBidi" w:hAnsiTheme="minorBidi"/>
          <w:sz w:val="24"/>
          <w:szCs w:val="24"/>
          <w:rtl/>
        </w:rPr>
        <w:t xml:space="preserve"> </w:t>
      </w:r>
      <w:r w:rsidRPr="00694921">
        <w:rPr>
          <w:rFonts w:asciiTheme="minorBidi" w:hAnsiTheme="minorBidi" w:hint="eastAsia"/>
          <w:sz w:val="24"/>
          <w:szCs w:val="24"/>
          <w:rtl/>
        </w:rPr>
        <w:t>ל</w:t>
      </w:r>
      <w:r w:rsidR="00E51ED4" w:rsidRPr="00694921">
        <w:rPr>
          <w:rFonts w:asciiTheme="minorBidi" w:hAnsiTheme="minorBidi"/>
          <w:sz w:val="24"/>
          <w:szCs w:val="24"/>
          <w:rtl/>
        </w:rPr>
        <w:t>תוכניות</w:t>
      </w:r>
      <w:r w:rsidRPr="00694921">
        <w:rPr>
          <w:rFonts w:asciiTheme="minorBidi" w:hAnsiTheme="minorBidi"/>
          <w:sz w:val="24"/>
          <w:szCs w:val="24"/>
          <w:rtl/>
        </w:rPr>
        <w:t xml:space="preserve"> ומענים</w:t>
      </w:r>
      <w:r w:rsidR="00E51ED4" w:rsidRPr="00694921">
        <w:rPr>
          <w:rFonts w:asciiTheme="minorBidi" w:hAnsiTheme="minorBidi"/>
          <w:sz w:val="24"/>
          <w:szCs w:val="24"/>
          <w:rtl/>
        </w:rPr>
        <w:t xml:space="preserve"> בתחום </w:t>
      </w:r>
      <w:r w:rsidR="004C2DCB" w:rsidRPr="00694921">
        <w:rPr>
          <w:rFonts w:asciiTheme="minorBidi" w:hAnsiTheme="minorBidi" w:hint="cs"/>
          <w:sz w:val="24"/>
          <w:szCs w:val="24"/>
          <w:rtl/>
        </w:rPr>
        <w:t>החינוכי-טיפולי:</w:t>
      </w:r>
    </w:p>
    <w:p w14:paraId="39461355" w14:textId="77777777" w:rsidR="00E51ED4" w:rsidRPr="00694921" w:rsidRDefault="00E51ED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 xml:space="preserve">הכשרה של מפתח התוכנית והמפעילים בשטח כמפורט להלן: בעל תעודות מקצוע מאושרות ותקפות, ממוסד אקדמי מוכר על ידי המל"ג, במקצועות פסיכולוגיה, </w:t>
      </w:r>
      <w:r w:rsidR="00A2116A" w:rsidRPr="00694921">
        <w:rPr>
          <w:rFonts w:asciiTheme="minorBidi" w:hAnsiTheme="minorBidi" w:hint="cs"/>
          <w:sz w:val="24"/>
          <w:szCs w:val="24"/>
          <w:rtl/>
        </w:rPr>
        <w:t xml:space="preserve">פסיכותרפיה, </w:t>
      </w:r>
      <w:r w:rsidRPr="00694921">
        <w:rPr>
          <w:rFonts w:asciiTheme="minorBidi" w:hAnsiTheme="minorBidi"/>
          <w:sz w:val="24"/>
          <w:szCs w:val="24"/>
          <w:rtl/>
        </w:rPr>
        <w:t>עבודה סוציאלית או ייעוץ חינוכי.</w:t>
      </w:r>
    </w:p>
    <w:p w14:paraId="506079F9" w14:textId="77777777" w:rsidR="00E51ED4" w:rsidRPr="00694921" w:rsidRDefault="00E51ED4"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5 שנות ניסיון בעבודה חינוכית או טיפולית עם ילדים ובני נוער בסיכון בחינוך הפורמלי או הבלתי פורמאלי. </w:t>
      </w:r>
    </w:p>
    <w:p w14:paraId="203413FC" w14:textId="77777777" w:rsidR="000370E5" w:rsidRPr="00694921" w:rsidRDefault="000370E5"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תעודה המעידה על השכלה רלוונטית לתחום התוכן המוצע בתוכנית.</w:t>
      </w:r>
    </w:p>
    <w:p w14:paraId="38561BAB" w14:textId="60B01DA2" w:rsidR="005E51C3" w:rsidRPr="00694921" w:rsidRDefault="005E51C3"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eastAsia"/>
          <w:sz w:val="24"/>
          <w:szCs w:val="24"/>
          <w:rtl/>
        </w:rPr>
        <w:t>הת</w:t>
      </w:r>
      <w:r w:rsidRPr="00694921">
        <w:rPr>
          <w:rFonts w:asciiTheme="minorBidi" w:hAnsiTheme="minorBidi" w:hint="cs"/>
          <w:sz w:val="24"/>
          <w:szCs w:val="24"/>
          <w:rtl/>
        </w:rPr>
        <w:t>ו</w:t>
      </w:r>
      <w:r w:rsidRPr="00694921">
        <w:rPr>
          <w:rFonts w:asciiTheme="minorBidi" w:hAnsiTheme="minorBidi" w:hint="eastAsia"/>
          <w:sz w:val="24"/>
          <w:szCs w:val="24"/>
          <w:rtl/>
        </w:rPr>
        <w:t>כנית</w:t>
      </w:r>
      <w:r w:rsidRPr="00694921">
        <w:rPr>
          <w:rFonts w:asciiTheme="minorBidi" w:hAnsiTheme="minorBidi"/>
          <w:sz w:val="24"/>
          <w:szCs w:val="24"/>
          <w:rtl/>
        </w:rPr>
        <w:t xml:space="preserve"> </w:t>
      </w:r>
      <w:r w:rsidRPr="00694921">
        <w:rPr>
          <w:rFonts w:asciiTheme="minorBidi" w:hAnsiTheme="minorBidi" w:hint="eastAsia"/>
          <w:sz w:val="24"/>
          <w:szCs w:val="24"/>
          <w:rtl/>
        </w:rPr>
        <w:t>חייבת</w:t>
      </w:r>
      <w:r w:rsidRPr="00694921">
        <w:rPr>
          <w:rFonts w:asciiTheme="minorBidi" w:hAnsiTheme="minorBidi"/>
          <w:sz w:val="24"/>
          <w:szCs w:val="24"/>
          <w:rtl/>
        </w:rPr>
        <w:t xml:space="preserve"> </w:t>
      </w:r>
      <w:r w:rsidRPr="00694921">
        <w:rPr>
          <w:rFonts w:asciiTheme="minorBidi" w:hAnsiTheme="minorBidi" w:hint="eastAsia"/>
          <w:sz w:val="24"/>
          <w:szCs w:val="24"/>
          <w:rtl/>
        </w:rPr>
        <w:t>לכלול</w:t>
      </w:r>
      <w:r w:rsidRPr="00694921">
        <w:rPr>
          <w:rFonts w:asciiTheme="minorBidi" w:hAnsiTheme="minorBidi"/>
          <w:sz w:val="24"/>
          <w:szCs w:val="24"/>
          <w:rtl/>
        </w:rPr>
        <w:t xml:space="preserve"> 6 </w:t>
      </w:r>
      <w:r w:rsidRPr="00694921">
        <w:rPr>
          <w:rFonts w:asciiTheme="minorBidi" w:hAnsiTheme="minorBidi" w:hint="eastAsia"/>
          <w:sz w:val="24"/>
          <w:szCs w:val="24"/>
          <w:rtl/>
        </w:rPr>
        <w:t>מפגשים</w:t>
      </w:r>
      <w:r w:rsidRPr="00694921">
        <w:rPr>
          <w:rFonts w:asciiTheme="minorBidi" w:hAnsiTheme="minorBidi" w:hint="cs"/>
          <w:sz w:val="24"/>
          <w:szCs w:val="24"/>
          <w:rtl/>
        </w:rPr>
        <w:t>.</w:t>
      </w:r>
    </w:p>
    <w:p w14:paraId="08EF6BD0" w14:textId="77777777" w:rsidR="00E51ED4" w:rsidRPr="00694921" w:rsidRDefault="00CF315B"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eastAsia"/>
          <w:sz w:val="24"/>
          <w:szCs w:val="24"/>
          <w:rtl/>
        </w:rPr>
        <w:t>תנאי</w:t>
      </w:r>
      <w:r w:rsidRPr="00694921">
        <w:rPr>
          <w:rFonts w:asciiTheme="minorBidi" w:hAnsiTheme="minorBidi"/>
          <w:sz w:val="24"/>
          <w:szCs w:val="24"/>
          <w:rtl/>
        </w:rPr>
        <w:t xml:space="preserve"> </w:t>
      </w:r>
      <w:r w:rsidRPr="00694921">
        <w:rPr>
          <w:rFonts w:asciiTheme="minorBidi" w:hAnsiTheme="minorBidi" w:hint="eastAsia"/>
          <w:sz w:val="24"/>
          <w:szCs w:val="24"/>
          <w:rtl/>
        </w:rPr>
        <w:t>סף</w:t>
      </w:r>
      <w:r w:rsidRPr="00694921">
        <w:rPr>
          <w:rFonts w:asciiTheme="minorBidi" w:hAnsiTheme="minorBidi"/>
          <w:sz w:val="24"/>
          <w:szCs w:val="24"/>
          <w:rtl/>
        </w:rPr>
        <w:t xml:space="preserve"> </w:t>
      </w:r>
      <w:r w:rsidRPr="00694921">
        <w:rPr>
          <w:rFonts w:asciiTheme="minorBidi" w:hAnsiTheme="minorBidi" w:hint="eastAsia"/>
          <w:sz w:val="24"/>
          <w:szCs w:val="24"/>
          <w:rtl/>
        </w:rPr>
        <w:t>ל</w:t>
      </w:r>
      <w:r w:rsidR="00E51ED4" w:rsidRPr="00694921">
        <w:rPr>
          <w:rFonts w:asciiTheme="minorBidi" w:hAnsiTheme="minorBidi"/>
          <w:sz w:val="24"/>
          <w:szCs w:val="24"/>
          <w:rtl/>
        </w:rPr>
        <w:t>תו</w:t>
      </w:r>
      <w:r w:rsidR="00860ECF" w:rsidRPr="00694921">
        <w:rPr>
          <w:rFonts w:asciiTheme="minorBidi" w:hAnsiTheme="minorBidi"/>
          <w:sz w:val="24"/>
          <w:szCs w:val="24"/>
          <w:rtl/>
        </w:rPr>
        <w:t>כניות</w:t>
      </w:r>
      <w:r w:rsidRPr="00694921">
        <w:rPr>
          <w:rFonts w:asciiTheme="minorBidi" w:hAnsiTheme="minorBidi"/>
          <w:sz w:val="24"/>
          <w:szCs w:val="24"/>
          <w:rtl/>
        </w:rPr>
        <w:t xml:space="preserve"> ומענים</w:t>
      </w:r>
      <w:r w:rsidR="00860ECF" w:rsidRPr="00694921">
        <w:rPr>
          <w:rFonts w:asciiTheme="minorBidi" w:hAnsiTheme="minorBidi"/>
          <w:sz w:val="24"/>
          <w:szCs w:val="24"/>
          <w:rtl/>
        </w:rPr>
        <w:t xml:space="preserve"> </w:t>
      </w:r>
      <w:r w:rsidR="004C2DCB" w:rsidRPr="00694921">
        <w:rPr>
          <w:rFonts w:asciiTheme="minorBidi" w:hAnsiTheme="minorBidi" w:hint="eastAsia"/>
          <w:sz w:val="24"/>
          <w:szCs w:val="24"/>
          <w:rtl/>
        </w:rPr>
        <w:t>בתחומים</w:t>
      </w:r>
      <w:r w:rsidR="004C2DCB" w:rsidRPr="00694921">
        <w:rPr>
          <w:rFonts w:asciiTheme="minorBidi" w:hAnsiTheme="minorBidi"/>
          <w:sz w:val="24"/>
          <w:szCs w:val="24"/>
          <w:rtl/>
        </w:rPr>
        <w:t xml:space="preserve"> </w:t>
      </w:r>
      <w:r w:rsidR="00860ECF" w:rsidRPr="00694921">
        <w:rPr>
          <w:rFonts w:asciiTheme="minorBidi" w:hAnsiTheme="minorBidi"/>
          <w:sz w:val="24"/>
          <w:szCs w:val="24"/>
          <w:rtl/>
        </w:rPr>
        <w:t>חברתי</w:t>
      </w:r>
      <w:r w:rsidR="004C2DCB" w:rsidRPr="00694921">
        <w:rPr>
          <w:rFonts w:asciiTheme="minorBidi" w:hAnsiTheme="minorBidi" w:hint="eastAsia"/>
          <w:sz w:val="24"/>
          <w:szCs w:val="24"/>
          <w:rtl/>
        </w:rPr>
        <w:t>ים</w:t>
      </w:r>
      <w:r w:rsidR="00860ECF" w:rsidRPr="00694921">
        <w:rPr>
          <w:rFonts w:asciiTheme="minorBidi" w:hAnsiTheme="minorBidi"/>
          <w:sz w:val="24"/>
          <w:szCs w:val="24"/>
          <w:rtl/>
        </w:rPr>
        <w:t xml:space="preserve"> ומשלימ</w:t>
      </w:r>
      <w:r w:rsidR="004C2DCB" w:rsidRPr="00694921">
        <w:rPr>
          <w:rFonts w:asciiTheme="minorBidi" w:hAnsiTheme="minorBidi" w:hint="eastAsia"/>
          <w:sz w:val="24"/>
          <w:szCs w:val="24"/>
          <w:rtl/>
        </w:rPr>
        <w:t>ים</w:t>
      </w:r>
      <w:r w:rsidR="00E51ED4" w:rsidRPr="00694921">
        <w:rPr>
          <w:rFonts w:asciiTheme="minorBidi" w:hAnsiTheme="minorBidi"/>
          <w:sz w:val="24"/>
          <w:szCs w:val="24"/>
          <w:rtl/>
        </w:rPr>
        <w:t xml:space="preserve"> (אומנויות, ספורט, פנאי, בעלי חיים, </w:t>
      </w:r>
      <w:r w:rsidR="00860ECF" w:rsidRPr="00694921">
        <w:rPr>
          <w:rFonts w:asciiTheme="minorBidi" w:hAnsiTheme="minorBidi"/>
          <w:sz w:val="24"/>
          <w:szCs w:val="24"/>
          <w:rtl/>
        </w:rPr>
        <w:t>רגשיות</w:t>
      </w:r>
      <w:r w:rsidR="00E51ED4" w:rsidRPr="00694921">
        <w:rPr>
          <w:rFonts w:asciiTheme="minorBidi" w:hAnsiTheme="minorBidi"/>
          <w:sz w:val="24"/>
          <w:szCs w:val="24"/>
          <w:rtl/>
        </w:rPr>
        <w:t xml:space="preserve"> וכו'):</w:t>
      </w:r>
    </w:p>
    <w:p w14:paraId="6407C60E" w14:textId="77777777" w:rsidR="00E51ED4" w:rsidRPr="00694921" w:rsidRDefault="00E51ED4"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תעודה מקצועית בתחום בו עוסקת התוכנית ממסגרת לימודית מוכרת (לפחות 200 שעות לימוד)</w:t>
      </w:r>
      <w:r w:rsidR="006C018A" w:rsidRPr="00694921">
        <w:rPr>
          <w:rFonts w:asciiTheme="minorBidi" w:hAnsiTheme="minorBidi" w:hint="cs"/>
          <w:sz w:val="24"/>
          <w:szCs w:val="24"/>
          <w:rtl/>
        </w:rPr>
        <w:t>,</w:t>
      </w:r>
      <w:r w:rsidR="00A2116A" w:rsidRPr="00694921">
        <w:rPr>
          <w:rFonts w:asciiTheme="minorBidi" w:hAnsiTheme="minorBidi" w:hint="cs"/>
          <w:sz w:val="24"/>
          <w:szCs w:val="24"/>
          <w:rtl/>
        </w:rPr>
        <w:t xml:space="preserve"> עבור כל אחד מהמפעילים.</w:t>
      </w:r>
    </w:p>
    <w:p w14:paraId="1945E978" w14:textId="77777777" w:rsidR="00E51ED4" w:rsidRPr="00694921" w:rsidRDefault="00CF315B"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3 שנות ניסיון </w:t>
      </w:r>
      <w:r w:rsidR="00E51ED4" w:rsidRPr="00694921">
        <w:rPr>
          <w:rFonts w:asciiTheme="minorBidi" w:hAnsiTheme="minorBidi"/>
          <w:sz w:val="24"/>
          <w:szCs w:val="24"/>
          <w:rtl/>
        </w:rPr>
        <w:t xml:space="preserve">בעבודה עם ילדים </w:t>
      </w:r>
      <w:r w:rsidRPr="00694921">
        <w:rPr>
          <w:rFonts w:asciiTheme="minorBidi" w:hAnsiTheme="minorBidi" w:hint="eastAsia"/>
          <w:sz w:val="24"/>
          <w:szCs w:val="24"/>
          <w:rtl/>
        </w:rPr>
        <w:t>ו</w:t>
      </w:r>
      <w:r w:rsidR="00E51ED4" w:rsidRPr="00694921">
        <w:rPr>
          <w:rFonts w:asciiTheme="minorBidi" w:hAnsiTheme="minorBidi"/>
          <w:sz w:val="24"/>
          <w:szCs w:val="24"/>
          <w:rtl/>
        </w:rPr>
        <w:t>בני נוער בסיכון</w:t>
      </w:r>
      <w:r w:rsidRPr="00694921">
        <w:rPr>
          <w:rFonts w:asciiTheme="minorBidi" w:hAnsiTheme="minorBidi"/>
          <w:sz w:val="24"/>
          <w:szCs w:val="24"/>
          <w:rtl/>
        </w:rPr>
        <w:t>.</w:t>
      </w:r>
      <w:r w:rsidR="00E51ED4" w:rsidRPr="00694921">
        <w:rPr>
          <w:rFonts w:asciiTheme="minorBidi" w:hAnsiTheme="minorBidi"/>
          <w:sz w:val="24"/>
          <w:szCs w:val="24"/>
          <w:rtl/>
        </w:rPr>
        <w:t xml:space="preserve"> </w:t>
      </w:r>
    </w:p>
    <w:p w14:paraId="5245FD74" w14:textId="767925AC" w:rsidR="005E51C3" w:rsidRPr="00694921" w:rsidRDefault="005E51C3" w:rsidP="005E51C3">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eastAsia"/>
          <w:sz w:val="24"/>
          <w:szCs w:val="24"/>
          <w:rtl/>
        </w:rPr>
        <w:t>הת</w:t>
      </w:r>
      <w:r w:rsidRPr="00694921">
        <w:rPr>
          <w:rFonts w:asciiTheme="minorBidi" w:hAnsiTheme="minorBidi" w:hint="cs"/>
          <w:sz w:val="24"/>
          <w:szCs w:val="24"/>
          <w:rtl/>
        </w:rPr>
        <w:t>ו</w:t>
      </w:r>
      <w:r w:rsidRPr="00694921">
        <w:rPr>
          <w:rFonts w:asciiTheme="minorBidi" w:hAnsiTheme="minorBidi" w:hint="eastAsia"/>
          <w:sz w:val="24"/>
          <w:szCs w:val="24"/>
          <w:rtl/>
        </w:rPr>
        <w:t>כנית</w:t>
      </w:r>
      <w:r w:rsidRPr="00694921">
        <w:rPr>
          <w:rFonts w:asciiTheme="minorBidi" w:hAnsiTheme="minorBidi"/>
          <w:sz w:val="24"/>
          <w:szCs w:val="24"/>
          <w:rtl/>
        </w:rPr>
        <w:t xml:space="preserve"> </w:t>
      </w:r>
      <w:r w:rsidRPr="00694921">
        <w:rPr>
          <w:rFonts w:asciiTheme="minorBidi" w:hAnsiTheme="minorBidi" w:hint="eastAsia"/>
          <w:sz w:val="24"/>
          <w:szCs w:val="24"/>
          <w:rtl/>
        </w:rPr>
        <w:t>חייבת</w:t>
      </w:r>
      <w:r w:rsidRPr="00694921">
        <w:rPr>
          <w:rFonts w:asciiTheme="minorBidi" w:hAnsiTheme="minorBidi"/>
          <w:sz w:val="24"/>
          <w:szCs w:val="24"/>
          <w:rtl/>
        </w:rPr>
        <w:t xml:space="preserve"> </w:t>
      </w:r>
      <w:r w:rsidRPr="00694921">
        <w:rPr>
          <w:rFonts w:asciiTheme="minorBidi" w:hAnsiTheme="minorBidi" w:hint="eastAsia"/>
          <w:sz w:val="24"/>
          <w:szCs w:val="24"/>
          <w:rtl/>
        </w:rPr>
        <w:t>לכלול</w:t>
      </w:r>
      <w:r w:rsidRPr="00694921">
        <w:rPr>
          <w:rFonts w:asciiTheme="minorBidi" w:hAnsiTheme="minorBidi"/>
          <w:sz w:val="24"/>
          <w:szCs w:val="24"/>
          <w:rtl/>
        </w:rPr>
        <w:t xml:space="preserve"> </w:t>
      </w:r>
      <w:r w:rsidRPr="00694921">
        <w:rPr>
          <w:rFonts w:asciiTheme="minorBidi" w:hAnsiTheme="minorBidi" w:hint="eastAsia"/>
          <w:sz w:val="24"/>
          <w:szCs w:val="24"/>
          <w:rtl/>
        </w:rPr>
        <w:t>לפחות</w:t>
      </w:r>
      <w:r w:rsidRPr="00694921">
        <w:rPr>
          <w:rFonts w:asciiTheme="minorBidi" w:hAnsiTheme="minorBidi"/>
          <w:sz w:val="24"/>
          <w:szCs w:val="24"/>
          <w:rtl/>
        </w:rPr>
        <w:t xml:space="preserve"> 3 </w:t>
      </w:r>
      <w:r w:rsidRPr="00694921">
        <w:rPr>
          <w:rFonts w:asciiTheme="minorBidi" w:hAnsiTheme="minorBidi" w:hint="eastAsia"/>
          <w:sz w:val="24"/>
          <w:szCs w:val="24"/>
          <w:rtl/>
        </w:rPr>
        <w:t>מפגשים</w:t>
      </w:r>
      <w:r w:rsidRPr="00694921">
        <w:rPr>
          <w:rFonts w:asciiTheme="minorBidi" w:hAnsiTheme="minorBidi" w:hint="cs"/>
          <w:sz w:val="24"/>
          <w:szCs w:val="24"/>
          <w:rtl/>
        </w:rPr>
        <w:t>.</w:t>
      </w:r>
      <w:r w:rsidRPr="00694921">
        <w:rPr>
          <w:rFonts w:asciiTheme="minorBidi" w:hAnsiTheme="minorBidi"/>
          <w:sz w:val="24"/>
          <w:szCs w:val="24"/>
          <w:rtl/>
        </w:rPr>
        <w:t xml:space="preserve"> </w:t>
      </w:r>
    </w:p>
    <w:p w14:paraId="2A1A6707"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51EF477E" w14:textId="77777777" w:rsidR="00F743BA" w:rsidRPr="00694921" w:rsidRDefault="00F743B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63967F58"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r w:rsidR="00BD5344" w:rsidRPr="00694921">
        <w:rPr>
          <w:rFonts w:asciiTheme="minorBidi" w:hAnsiTheme="minorBidi" w:hint="cs"/>
          <w:sz w:val="24"/>
          <w:szCs w:val="24"/>
          <w:rtl/>
        </w:rPr>
        <w:t xml:space="preserve"> </w:t>
      </w:r>
      <w:r w:rsidR="002A1D18" w:rsidRPr="00694921">
        <w:rPr>
          <w:rFonts w:asciiTheme="minorBidi" w:hAnsiTheme="minorBidi" w:hint="cs"/>
          <w:sz w:val="24"/>
          <w:szCs w:val="24"/>
          <w:rtl/>
        </w:rPr>
        <w:t>בעבודה עם ילדים ונוער בסיכון</w:t>
      </w:r>
      <w:r w:rsidRPr="00694921">
        <w:rPr>
          <w:rFonts w:asciiTheme="minorBidi" w:hAnsiTheme="minorBidi"/>
          <w:sz w:val="24"/>
          <w:szCs w:val="24"/>
          <w:rtl/>
        </w:rPr>
        <w:t>.</w:t>
      </w:r>
    </w:p>
    <w:p w14:paraId="1FA03341" w14:textId="29286A37" w:rsidR="002A1D18"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ניסיון רלוונטי של </w:t>
      </w:r>
      <w:r w:rsidR="002A1D18" w:rsidRPr="00694921">
        <w:rPr>
          <w:rFonts w:asciiTheme="minorBidi" w:hAnsiTheme="minorBidi" w:hint="cs"/>
          <w:sz w:val="24"/>
          <w:szCs w:val="24"/>
          <w:rtl/>
        </w:rPr>
        <w:t>כל אחד מ</w:t>
      </w:r>
      <w:r w:rsidRPr="00694921">
        <w:rPr>
          <w:rFonts w:asciiTheme="minorBidi" w:hAnsiTheme="minorBidi"/>
          <w:sz w:val="24"/>
          <w:szCs w:val="24"/>
          <w:rtl/>
        </w:rPr>
        <w:t xml:space="preserve">המדריכים </w:t>
      </w:r>
      <w:r w:rsidR="002A1D18" w:rsidRPr="00694921">
        <w:rPr>
          <w:rFonts w:asciiTheme="minorBidi" w:hAnsiTheme="minorBidi" w:hint="cs"/>
          <w:sz w:val="24"/>
          <w:szCs w:val="24"/>
          <w:rtl/>
        </w:rPr>
        <w:t xml:space="preserve">והמפעילים </w:t>
      </w:r>
      <w:r w:rsidRPr="00694921">
        <w:rPr>
          <w:rFonts w:asciiTheme="minorBidi" w:hAnsiTheme="minorBidi"/>
          <w:sz w:val="24"/>
          <w:szCs w:val="24"/>
          <w:rtl/>
        </w:rPr>
        <w:t xml:space="preserve">בתוכנית, </w:t>
      </w:r>
      <w:r w:rsidR="002A1D18" w:rsidRPr="00694921">
        <w:rPr>
          <w:rFonts w:asciiTheme="minorBidi" w:hAnsiTheme="minorBidi" w:hint="cs"/>
          <w:sz w:val="24"/>
          <w:szCs w:val="24"/>
          <w:rtl/>
        </w:rPr>
        <w:t>(</w:t>
      </w:r>
      <w:r w:rsidRPr="00694921">
        <w:rPr>
          <w:rFonts w:asciiTheme="minorBidi" w:hAnsiTheme="minorBidi"/>
          <w:sz w:val="24"/>
          <w:szCs w:val="24"/>
          <w:rtl/>
        </w:rPr>
        <w:t>במידה שקיימים כאלה</w:t>
      </w:r>
      <w:r w:rsidR="002A1D18" w:rsidRPr="00694921">
        <w:rPr>
          <w:rFonts w:asciiTheme="minorBidi" w:hAnsiTheme="minorBidi" w:hint="cs"/>
          <w:sz w:val="24"/>
          <w:szCs w:val="24"/>
          <w:rtl/>
        </w:rPr>
        <w:t>) הכולל: תעודות רלוונטיות לת</w:t>
      </w:r>
      <w:r w:rsidR="000B7260">
        <w:rPr>
          <w:rFonts w:asciiTheme="minorBidi" w:hAnsiTheme="minorBidi" w:hint="cs"/>
          <w:sz w:val="24"/>
          <w:szCs w:val="24"/>
          <w:rtl/>
        </w:rPr>
        <w:t>ו</w:t>
      </w:r>
      <w:r w:rsidR="002A1D18" w:rsidRPr="00694921">
        <w:rPr>
          <w:rFonts w:asciiTheme="minorBidi" w:hAnsiTheme="minorBidi" w:hint="cs"/>
          <w:sz w:val="24"/>
          <w:szCs w:val="24"/>
          <w:rtl/>
        </w:rPr>
        <w:t>כנית המוצעת, ניסיון בעבודה עם נוער בסיכון</w:t>
      </w:r>
    </w:p>
    <w:p w14:paraId="5FDB07BF" w14:textId="21EB3849" w:rsidR="00F743BA" w:rsidRPr="00694921" w:rsidRDefault="002A1D18"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hint="cs"/>
          <w:sz w:val="24"/>
          <w:szCs w:val="24"/>
          <w:rtl/>
        </w:rPr>
        <w:t>יש לצרף דף קריטריונים של מנהל הת</w:t>
      </w:r>
      <w:r w:rsidR="006C018A" w:rsidRPr="00694921">
        <w:rPr>
          <w:rFonts w:asciiTheme="minorBidi" w:hAnsiTheme="minorBidi" w:hint="cs"/>
          <w:sz w:val="24"/>
          <w:szCs w:val="24"/>
          <w:rtl/>
        </w:rPr>
        <w:t>ו</w:t>
      </w:r>
      <w:r w:rsidRPr="00694921">
        <w:rPr>
          <w:rFonts w:asciiTheme="minorBidi" w:hAnsiTheme="minorBidi" w:hint="cs"/>
          <w:sz w:val="24"/>
          <w:szCs w:val="24"/>
          <w:rtl/>
        </w:rPr>
        <w:t>כנית לקבלת מדריכים לת</w:t>
      </w:r>
      <w:r w:rsidR="000B7260">
        <w:rPr>
          <w:rFonts w:asciiTheme="minorBidi" w:hAnsiTheme="minorBidi" w:hint="cs"/>
          <w:sz w:val="24"/>
          <w:szCs w:val="24"/>
          <w:rtl/>
        </w:rPr>
        <w:t>ו</w:t>
      </w:r>
      <w:r w:rsidRPr="00694921">
        <w:rPr>
          <w:rFonts w:asciiTheme="minorBidi" w:hAnsiTheme="minorBidi" w:hint="cs"/>
          <w:sz w:val="24"/>
          <w:szCs w:val="24"/>
          <w:rtl/>
        </w:rPr>
        <w:t>כנית</w:t>
      </w:r>
      <w:r w:rsidR="00F743BA" w:rsidRPr="00694921">
        <w:rPr>
          <w:rFonts w:asciiTheme="minorBidi" w:hAnsiTheme="minorBidi"/>
          <w:sz w:val="24"/>
          <w:szCs w:val="24"/>
          <w:rtl/>
        </w:rPr>
        <w:t>. </w:t>
      </w:r>
    </w:p>
    <w:p w14:paraId="076B83BF" w14:textId="1A546B37" w:rsidR="005E51C3" w:rsidRPr="00694921" w:rsidRDefault="00F743BA" w:rsidP="005E51C3">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3 המלצות</w:t>
      </w:r>
      <w:r w:rsidR="002A1D18" w:rsidRPr="00694921">
        <w:rPr>
          <w:rFonts w:asciiTheme="minorBidi" w:hAnsiTheme="minorBidi" w:hint="cs"/>
          <w:sz w:val="24"/>
          <w:szCs w:val="24"/>
          <w:rtl/>
        </w:rPr>
        <w:t xml:space="preserve"> כתובות</w:t>
      </w:r>
      <w:r w:rsidRPr="00694921">
        <w:rPr>
          <w:rFonts w:asciiTheme="minorBidi" w:hAnsiTheme="minorBidi"/>
          <w:sz w:val="24"/>
          <w:szCs w:val="24"/>
          <w:rtl/>
        </w:rPr>
        <w:t xml:space="preserve"> של ממליצים שונים על התוכנית/המענה (עד 2 עמ')</w:t>
      </w:r>
      <w:r w:rsidR="00434AE9" w:rsidRPr="00694921">
        <w:rPr>
          <w:rFonts w:asciiTheme="minorBidi" w:hAnsiTheme="minorBidi" w:hint="cs"/>
          <w:sz w:val="24"/>
          <w:szCs w:val="24"/>
          <w:rtl/>
        </w:rPr>
        <w:t xml:space="preserve"> </w:t>
      </w:r>
      <w:r w:rsidR="002A1D18" w:rsidRPr="00694921">
        <w:rPr>
          <w:rFonts w:asciiTheme="minorBidi" w:hAnsiTheme="minorBidi" w:hint="cs"/>
          <w:sz w:val="24"/>
          <w:szCs w:val="24"/>
          <w:rtl/>
        </w:rPr>
        <w:t>הכוללים: לוגו חותמת מוסד מוכר</w:t>
      </w:r>
      <w:r w:rsidRPr="00694921">
        <w:rPr>
          <w:rFonts w:asciiTheme="minorBidi" w:hAnsiTheme="minorBidi"/>
          <w:sz w:val="24"/>
          <w:szCs w:val="24"/>
          <w:rtl/>
        </w:rPr>
        <w:t xml:space="preserve"> </w:t>
      </w:r>
      <w:r w:rsidR="002A1D18" w:rsidRPr="00694921">
        <w:rPr>
          <w:rFonts w:asciiTheme="minorBidi" w:hAnsiTheme="minorBidi" w:hint="cs"/>
          <w:sz w:val="24"/>
          <w:szCs w:val="24"/>
          <w:rtl/>
        </w:rPr>
        <w:t>פירוט</w:t>
      </w:r>
      <w:r w:rsidR="002A1D18" w:rsidRPr="00694921">
        <w:rPr>
          <w:rFonts w:asciiTheme="minorBidi" w:hAnsiTheme="minorBidi"/>
          <w:sz w:val="24"/>
          <w:szCs w:val="24"/>
          <w:rtl/>
        </w:rPr>
        <w:t xml:space="preserve"> </w:t>
      </w:r>
      <w:r w:rsidRPr="00694921">
        <w:rPr>
          <w:rFonts w:asciiTheme="minorBidi" w:hAnsiTheme="minorBidi"/>
          <w:sz w:val="24"/>
          <w:szCs w:val="24"/>
          <w:rtl/>
        </w:rPr>
        <w:t xml:space="preserve">תפקיד הממליץ בשלב בו הכיר את התוכנית. </w:t>
      </w:r>
      <w:r w:rsidR="005E51C3" w:rsidRPr="00694921">
        <w:rPr>
          <w:rFonts w:asciiTheme="minorBidi" w:hAnsiTheme="minorBidi" w:hint="cs"/>
          <w:sz w:val="24"/>
          <w:szCs w:val="24"/>
          <w:rtl/>
        </w:rPr>
        <w:t>לפחות אחת מההמלצות שיוגשו תהיה של גורם ממליץ שהינו/עבד במסגרת נוער בסיכון אודות התוכנית ו/או מפעיל התוכנית.</w:t>
      </w:r>
    </w:p>
    <w:p w14:paraId="558FC514" w14:textId="1404AD5E" w:rsidR="00F743BA" w:rsidRPr="00694921" w:rsidRDefault="00F743BA" w:rsidP="002A1D18">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w:t>
      </w:r>
      <w:r w:rsidR="002A1D18" w:rsidRPr="00694921">
        <w:rPr>
          <w:rFonts w:asciiTheme="minorBidi" w:hAnsiTheme="minorBidi" w:hint="cs"/>
          <w:sz w:val="24"/>
          <w:szCs w:val="24"/>
          <w:rtl/>
        </w:rPr>
        <w:t xml:space="preserve"> עבור כל אחד משלבי הגיל בו פועלת הת</w:t>
      </w:r>
      <w:r w:rsidR="006C018A" w:rsidRPr="00694921">
        <w:rPr>
          <w:rFonts w:asciiTheme="minorBidi" w:hAnsiTheme="minorBidi" w:hint="cs"/>
          <w:sz w:val="24"/>
          <w:szCs w:val="24"/>
          <w:rtl/>
        </w:rPr>
        <w:t>ו</w:t>
      </w:r>
      <w:r w:rsidR="002A1D18" w:rsidRPr="00694921">
        <w:rPr>
          <w:rFonts w:asciiTheme="minorBidi" w:hAnsiTheme="minorBidi" w:hint="cs"/>
          <w:sz w:val="24"/>
          <w:szCs w:val="24"/>
          <w:rtl/>
        </w:rPr>
        <w:t>כנית (גן/יסודי/חט"ב/חט"ע)</w:t>
      </w:r>
      <w:r w:rsidRPr="00694921">
        <w:rPr>
          <w:rFonts w:asciiTheme="minorBidi" w:hAnsiTheme="minorBidi"/>
          <w:sz w:val="24"/>
          <w:szCs w:val="24"/>
          <w:rtl/>
        </w:rPr>
        <w:t>.</w:t>
      </w:r>
    </w:p>
    <w:p w14:paraId="07888695" w14:textId="77777777" w:rsidR="00F743BA" w:rsidRPr="00694921" w:rsidRDefault="00F743BA"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r w:rsidR="002A1D18" w:rsidRPr="00694921">
        <w:rPr>
          <w:rFonts w:asciiTheme="minorBidi" w:hAnsiTheme="minorBidi" w:hint="cs"/>
          <w:sz w:val="24"/>
          <w:szCs w:val="24"/>
          <w:rtl/>
        </w:rPr>
        <w:t xml:space="preserve"> </w:t>
      </w:r>
      <w:r w:rsidR="002A1D18" w:rsidRPr="00694921">
        <w:rPr>
          <w:rFonts w:asciiTheme="minorBidi" w:hAnsiTheme="minorBidi"/>
          <w:sz w:val="24"/>
          <w:szCs w:val="24"/>
          <w:rtl/>
        </w:rPr>
        <w:t>עבור כל אחד משלבי הגיל בו פועלת הת</w:t>
      </w:r>
      <w:r w:rsidR="006C018A" w:rsidRPr="00694921">
        <w:rPr>
          <w:rFonts w:asciiTheme="minorBidi" w:hAnsiTheme="minorBidi" w:hint="eastAsia"/>
          <w:sz w:val="24"/>
          <w:szCs w:val="24"/>
          <w:rtl/>
        </w:rPr>
        <w:t>ו</w:t>
      </w:r>
      <w:r w:rsidR="002A1D18" w:rsidRPr="00694921">
        <w:rPr>
          <w:rFonts w:asciiTheme="minorBidi" w:hAnsiTheme="minorBidi"/>
          <w:sz w:val="24"/>
          <w:szCs w:val="24"/>
          <w:rtl/>
        </w:rPr>
        <w:t>כנית (גן/יסודי/חט"ב/חט"ע)</w:t>
      </w:r>
      <w:r w:rsidR="006C018A" w:rsidRPr="00694921">
        <w:rPr>
          <w:rFonts w:asciiTheme="minorBidi" w:hAnsiTheme="minorBidi" w:hint="cs"/>
          <w:sz w:val="24"/>
          <w:szCs w:val="24"/>
          <w:rtl/>
        </w:rPr>
        <w:t>.</w:t>
      </w:r>
    </w:p>
    <w:p w14:paraId="1B9FAE57" w14:textId="77777777" w:rsidR="00F743BA" w:rsidRPr="00694921" w:rsidRDefault="00F743BA" w:rsidP="002A1D18">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פירוט (עד עמוד 1) מספר השנים שהתוכנית/המענה מופעלים</w:t>
      </w:r>
      <w:r w:rsidR="006C018A" w:rsidRPr="00694921">
        <w:rPr>
          <w:rFonts w:asciiTheme="minorBidi" w:hAnsiTheme="minorBidi" w:hint="cs"/>
          <w:sz w:val="24"/>
          <w:szCs w:val="24"/>
          <w:rtl/>
        </w:rPr>
        <w:t xml:space="preserve"> תוך ציון</w:t>
      </w:r>
      <w:r w:rsidRPr="00694921">
        <w:rPr>
          <w:rFonts w:asciiTheme="minorBidi" w:hAnsiTheme="minorBidi"/>
          <w:sz w:val="24"/>
          <w:szCs w:val="24"/>
          <w:rtl/>
        </w:rPr>
        <w:t xml:space="preserve"> </w:t>
      </w:r>
      <w:r w:rsidR="002A1D18" w:rsidRPr="00694921">
        <w:rPr>
          <w:rFonts w:asciiTheme="minorBidi" w:hAnsiTheme="minorBidi" w:hint="cs"/>
          <w:sz w:val="24"/>
          <w:szCs w:val="24"/>
          <w:rtl/>
        </w:rPr>
        <w:t>שם המסגרת</w:t>
      </w:r>
      <w:r w:rsidRPr="00694921">
        <w:rPr>
          <w:rFonts w:asciiTheme="minorBidi" w:hAnsiTheme="minorBidi"/>
          <w:sz w:val="24"/>
          <w:szCs w:val="24"/>
          <w:rtl/>
        </w:rPr>
        <w:t>,  שמות ממליצים</w:t>
      </w:r>
      <w:r w:rsidR="00D00460" w:rsidRPr="00694921">
        <w:rPr>
          <w:rFonts w:asciiTheme="minorBidi" w:hAnsiTheme="minorBidi" w:hint="cs"/>
          <w:sz w:val="24"/>
          <w:szCs w:val="24"/>
          <w:rtl/>
        </w:rPr>
        <w:t xml:space="preserve"> </w:t>
      </w:r>
      <w:r w:rsidR="006C018A" w:rsidRPr="00694921">
        <w:rPr>
          <w:rFonts w:asciiTheme="minorBidi" w:hAnsiTheme="minorBidi" w:hint="cs"/>
          <w:sz w:val="24"/>
          <w:szCs w:val="24"/>
          <w:rtl/>
        </w:rPr>
        <w:t>ו</w:t>
      </w:r>
      <w:r w:rsidR="002A1D18" w:rsidRPr="00694921">
        <w:rPr>
          <w:rFonts w:asciiTheme="minorBidi" w:hAnsiTheme="minorBidi" w:hint="cs"/>
          <w:sz w:val="24"/>
          <w:szCs w:val="24"/>
          <w:rtl/>
        </w:rPr>
        <w:t>אופי הפעלת הת</w:t>
      </w:r>
      <w:r w:rsidR="006C018A" w:rsidRPr="00694921">
        <w:rPr>
          <w:rFonts w:asciiTheme="minorBidi" w:hAnsiTheme="minorBidi" w:hint="cs"/>
          <w:sz w:val="24"/>
          <w:szCs w:val="24"/>
          <w:rtl/>
        </w:rPr>
        <w:t>ו</w:t>
      </w:r>
      <w:r w:rsidR="002A1D18" w:rsidRPr="00694921">
        <w:rPr>
          <w:rFonts w:asciiTheme="minorBidi" w:hAnsiTheme="minorBidi" w:hint="cs"/>
          <w:sz w:val="24"/>
          <w:szCs w:val="24"/>
          <w:rtl/>
        </w:rPr>
        <w:t>כנית באותה מסגרת (ה</w:t>
      </w:r>
      <w:r w:rsidR="006C018A" w:rsidRPr="00694921">
        <w:rPr>
          <w:rFonts w:asciiTheme="minorBidi" w:hAnsiTheme="minorBidi" w:hint="cs"/>
          <w:sz w:val="24"/>
          <w:szCs w:val="24"/>
          <w:rtl/>
        </w:rPr>
        <w:t>י</w:t>
      </w:r>
      <w:r w:rsidR="002A1D18" w:rsidRPr="00694921">
        <w:rPr>
          <w:rFonts w:asciiTheme="minorBidi" w:hAnsiTheme="minorBidi" w:hint="cs"/>
          <w:sz w:val="24"/>
          <w:szCs w:val="24"/>
          <w:rtl/>
        </w:rPr>
        <w:t>קף הפעילות, משך הפעילות, עבור אי</w:t>
      </w:r>
      <w:r w:rsidR="006C018A" w:rsidRPr="00694921">
        <w:rPr>
          <w:rFonts w:asciiTheme="minorBidi" w:hAnsiTheme="minorBidi" w:hint="cs"/>
          <w:sz w:val="24"/>
          <w:szCs w:val="24"/>
          <w:rtl/>
        </w:rPr>
        <w:t>לו</w:t>
      </w:r>
      <w:r w:rsidR="002A1D18" w:rsidRPr="00694921">
        <w:rPr>
          <w:rFonts w:asciiTheme="minorBidi" w:hAnsiTheme="minorBidi" w:hint="cs"/>
          <w:sz w:val="24"/>
          <w:szCs w:val="24"/>
          <w:rtl/>
        </w:rPr>
        <w:t xml:space="preserve"> שכבות גיל בוצעה)</w:t>
      </w:r>
      <w:r w:rsidR="006C018A" w:rsidRPr="00694921">
        <w:rPr>
          <w:rFonts w:asciiTheme="minorBidi" w:hAnsiTheme="minorBidi" w:hint="cs"/>
          <w:sz w:val="24"/>
          <w:szCs w:val="24"/>
          <w:rtl/>
        </w:rPr>
        <w:t>.</w:t>
      </w:r>
      <w:r w:rsidRPr="00694921">
        <w:rPr>
          <w:rFonts w:asciiTheme="minorBidi" w:hAnsiTheme="minorBidi"/>
          <w:sz w:val="24"/>
          <w:szCs w:val="24"/>
          <w:rtl/>
        </w:rPr>
        <w:t xml:space="preserve"> </w:t>
      </w:r>
    </w:p>
    <w:p w14:paraId="57EFF986" w14:textId="77777777" w:rsidR="001106D7" w:rsidRPr="00694921" w:rsidRDefault="00F743BA" w:rsidP="002A1D18">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w:t>
      </w:r>
      <w:r w:rsidR="002A1D18" w:rsidRPr="00694921">
        <w:rPr>
          <w:rFonts w:asciiTheme="minorBidi" w:hAnsiTheme="minorBidi" w:hint="cs"/>
          <w:sz w:val="24"/>
          <w:szCs w:val="24"/>
          <w:rtl/>
        </w:rPr>
        <w:t>גן/</w:t>
      </w:r>
      <w:r w:rsidRPr="00694921">
        <w:rPr>
          <w:rFonts w:asciiTheme="minorBidi" w:hAnsiTheme="minorBidi"/>
          <w:sz w:val="24"/>
          <w:szCs w:val="24"/>
          <w:rtl/>
        </w:rPr>
        <w:t>יסודי</w:t>
      </w:r>
      <w:r w:rsidR="002A1D18" w:rsidRPr="00694921">
        <w:rPr>
          <w:rFonts w:asciiTheme="minorBidi" w:hAnsiTheme="minorBidi" w:hint="cs"/>
          <w:sz w:val="24"/>
          <w:szCs w:val="24"/>
          <w:rtl/>
        </w:rPr>
        <w:t>/חט"ב/חט"ע</w:t>
      </w:r>
      <w:r w:rsidRPr="00694921">
        <w:rPr>
          <w:rFonts w:asciiTheme="minorBidi" w:hAnsiTheme="minorBidi"/>
          <w:sz w:val="24"/>
          <w:szCs w:val="24"/>
          <w:rtl/>
        </w:rPr>
        <w:t>) ולצרף סילבוס נפרד לכל אחד משלבי הגיל.</w:t>
      </w:r>
    </w:p>
    <w:p w14:paraId="59037BF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75B75472"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152F8F94" w14:textId="65676EC5"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r w:rsidR="008C79E4" w:rsidRPr="00694921">
        <w:rPr>
          <w:rFonts w:asciiTheme="minorBidi" w:hAnsiTheme="minorBidi" w:hint="cs"/>
          <w:sz w:val="24"/>
          <w:szCs w:val="24"/>
          <w:rtl/>
        </w:rPr>
        <w:t>.</w:t>
      </w:r>
    </w:p>
    <w:p w14:paraId="6511D5EE" w14:textId="749C49B2"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CA3E579"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16A7427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29AD1A68"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0DADF72"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7BB063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CE916F5"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1522A5B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מתאימים מבחינת התכנים והייעוד לתלמידים שאותרו בסכנת נשירה גלויה וסמויה בגילאי גן, יסודי, חט"ב וחט"ע, וכן לצוותי החינוך המלווים ולהורי התלמידים שאותרו.</w:t>
      </w:r>
    </w:p>
    <w:p w14:paraId="6D3B7EB2"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בעלי אופי חינוכי ומקדמים את ערכי משרד החינוך.</w:t>
      </w:r>
    </w:p>
    <w:p w14:paraId="1E78551F"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מוכוונים לקדם את מצבם הלימודי/הרגשי/החברתי/ההתנהגותי של התלמידים. </w:t>
      </w:r>
    </w:p>
    <w:p w14:paraId="096653D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נותנים מענה עבור הורים ו/או צוותי חינוך לפיתוח מסוגלות ורכישת כלים להתמודדות עם ילדים ובני נוער במצבי סיכון. </w:t>
      </w:r>
    </w:p>
    <w:p w14:paraId="35AA2C5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תהליכיים ואינם מפגש חד פעמי בבית הספר.</w:t>
      </w:r>
    </w:p>
    <w:p w14:paraId="5C735D38"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למבצעי התוכנית/המענה תעודות מקצוע מאושרות ותקפות,</w:t>
      </w:r>
      <w:r w:rsidR="00627914" w:rsidRPr="00694921">
        <w:rPr>
          <w:rFonts w:asciiTheme="minorBidi" w:hAnsiTheme="minorBidi"/>
          <w:sz w:val="24"/>
          <w:szCs w:val="24"/>
          <w:rtl/>
        </w:rPr>
        <w:t xml:space="preserve"> ממוסד אקדמי מוכר על ידי המל"ג </w:t>
      </w:r>
      <w:r w:rsidRPr="00694921">
        <w:rPr>
          <w:rFonts w:asciiTheme="minorBidi" w:hAnsiTheme="minorBidi"/>
          <w:sz w:val="24"/>
          <w:szCs w:val="24"/>
          <w:rtl/>
        </w:rPr>
        <w:t xml:space="preserve">בתחום חינוך הוראה, ייעוץ חינוכי, עבודה סוציאלית או טיפול. </w:t>
      </w:r>
    </w:p>
    <w:p w14:paraId="50CC0AD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מיועדים עבור יישובים ובתי ספר אשר לפחות 50% מהתלמידים במדדי טיפוח 5-10.</w:t>
      </w:r>
    </w:p>
    <w:p w14:paraId="3EC9416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קיום תשתית המאפשרת שיתוף של הממונים המחוזיים מטעם משרד החינוך במערך ההיגוי והבקרה. </w:t>
      </w:r>
    </w:p>
    <w:p w14:paraId="49DF286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שעברו הליך הערכה ומדידה (חיצונית).</w:t>
      </w:r>
    </w:p>
    <w:p w14:paraId="111E717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תוכנית/מענה הפועלים בפריסה גיאוגרפית רחבה ובפריפריה. </w:t>
      </w:r>
    </w:p>
    <w:p w14:paraId="57F34E26" w14:textId="77777777" w:rsidR="006E01AC" w:rsidRPr="00694921" w:rsidRDefault="006E01AC">
      <w:pPr>
        <w:bidi w:val="0"/>
        <w:spacing w:line="259" w:lineRule="auto"/>
        <w:rPr>
          <w:rFonts w:asciiTheme="minorBidi" w:hAnsiTheme="minorBidi"/>
          <w:b/>
          <w:bCs/>
          <w:rtl/>
        </w:rPr>
      </w:pPr>
      <w:r w:rsidRPr="00694921">
        <w:rPr>
          <w:rFonts w:asciiTheme="minorBidi" w:hAnsiTheme="minorBidi"/>
          <w:b/>
          <w:bCs/>
          <w:rtl/>
        </w:rPr>
        <w:br w:type="page"/>
      </w:r>
    </w:p>
    <w:p w14:paraId="2C09EDEF"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Pr>
      </w:pPr>
      <w:bookmarkStart w:id="1785" w:name="_Toc111406974"/>
      <w:bookmarkStart w:id="1786" w:name="_Toc111407340"/>
      <w:bookmarkStart w:id="1787" w:name="_Toc111820165"/>
      <w:bookmarkStart w:id="1788" w:name="_Toc111820925"/>
      <w:bookmarkStart w:id="1789" w:name="_Toc111821286"/>
      <w:bookmarkStart w:id="1790" w:name="_Toc111821788"/>
      <w:bookmarkStart w:id="1791" w:name="_Toc111406975"/>
      <w:bookmarkStart w:id="1792" w:name="_Toc111407341"/>
      <w:bookmarkStart w:id="1793" w:name="_Toc111820166"/>
      <w:bookmarkStart w:id="1794" w:name="_Toc111820926"/>
      <w:bookmarkStart w:id="1795" w:name="_Toc111821287"/>
      <w:bookmarkStart w:id="1796" w:name="_Toc111821789"/>
      <w:bookmarkStart w:id="1797" w:name="_Toc111406976"/>
      <w:bookmarkStart w:id="1798" w:name="_Toc111407342"/>
      <w:bookmarkStart w:id="1799" w:name="_Toc111820167"/>
      <w:bookmarkStart w:id="1800" w:name="_Toc111820927"/>
      <w:bookmarkStart w:id="1801" w:name="_Toc111821288"/>
      <w:bookmarkStart w:id="1802" w:name="_Toc111821790"/>
      <w:bookmarkStart w:id="1803" w:name="_Toc111406977"/>
      <w:bookmarkStart w:id="1804" w:name="_Toc111407343"/>
      <w:bookmarkStart w:id="1805" w:name="_Toc111820168"/>
      <w:bookmarkStart w:id="1806" w:name="_Toc111820928"/>
      <w:bookmarkStart w:id="1807" w:name="_Toc111821289"/>
      <w:bookmarkStart w:id="1808" w:name="_Toc111821791"/>
      <w:bookmarkStart w:id="1809" w:name="_Toc111406978"/>
      <w:bookmarkStart w:id="1810" w:name="_Toc111407344"/>
      <w:bookmarkStart w:id="1811" w:name="_Toc111820169"/>
      <w:bookmarkStart w:id="1812" w:name="_Toc111820929"/>
      <w:bookmarkStart w:id="1813" w:name="_Toc111821290"/>
      <w:bookmarkStart w:id="1814" w:name="_Toc111821792"/>
      <w:bookmarkStart w:id="1815" w:name="_Toc111406979"/>
      <w:bookmarkStart w:id="1816" w:name="_Toc111407345"/>
      <w:bookmarkStart w:id="1817" w:name="_Toc111820170"/>
      <w:bookmarkStart w:id="1818" w:name="_Toc111820930"/>
      <w:bookmarkStart w:id="1819" w:name="_Toc111821291"/>
      <w:bookmarkStart w:id="1820" w:name="_Toc111821793"/>
      <w:bookmarkStart w:id="1821" w:name="_Toc111406980"/>
      <w:bookmarkStart w:id="1822" w:name="_Toc111407346"/>
      <w:bookmarkStart w:id="1823" w:name="_Toc111820171"/>
      <w:bookmarkStart w:id="1824" w:name="_Toc111820931"/>
      <w:bookmarkStart w:id="1825" w:name="_Toc111821292"/>
      <w:bookmarkStart w:id="1826" w:name="_Toc111821794"/>
      <w:bookmarkStart w:id="1827" w:name="_Toc111406981"/>
      <w:bookmarkStart w:id="1828" w:name="_Toc111407347"/>
      <w:bookmarkStart w:id="1829" w:name="_Toc111820172"/>
      <w:bookmarkStart w:id="1830" w:name="_Toc111820932"/>
      <w:bookmarkStart w:id="1831" w:name="_Toc111821293"/>
      <w:bookmarkStart w:id="1832" w:name="_Toc111821795"/>
      <w:bookmarkStart w:id="1833" w:name="_Toc111406982"/>
      <w:bookmarkStart w:id="1834" w:name="_Toc111407348"/>
      <w:bookmarkStart w:id="1835" w:name="_Toc111820173"/>
      <w:bookmarkStart w:id="1836" w:name="_Toc111820933"/>
      <w:bookmarkStart w:id="1837" w:name="_Toc111821294"/>
      <w:bookmarkStart w:id="1838" w:name="_Toc111821796"/>
      <w:bookmarkStart w:id="1839" w:name="_Toc111406983"/>
      <w:bookmarkStart w:id="1840" w:name="_Toc111407349"/>
      <w:bookmarkStart w:id="1841" w:name="_Toc111820174"/>
      <w:bookmarkStart w:id="1842" w:name="_Toc111820934"/>
      <w:bookmarkStart w:id="1843" w:name="_Toc111821295"/>
      <w:bookmarkStart w:id="1844" w:name="_Toc111821797"/>
      <w:bookmarkStart w:id="1845" w:name="_Toc182821499"/>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r w:rsidRPr="00694921">
        <w:rPr>
          <w:rFonts w:asciiTheme="minorBidi" w:hAnsiTheme="minorBidi"/>
          <w:sz w:val="28"/>
          <w:szCs w:val="28"/>
          <w:rtl/>
        </w:rPr>
        <w:t>תת סל: תלמידים עולים ותושבים חוזרים</w:t>
      </w:r>
      <w:bookmarkEnd w:id="1845"/>
    </w:p>
    <w:p w14:paraId="13F9B368"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6D645E7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לצורך קידום קליטה וה</w:t>
      </w:r>
      <w:r w:rsidR="00627914" w:rsidRPr="00694921">
        <w:rPr>
          <w:rFonts w:asciiTheme="minorBidi" w:hAnsiTheme="minorBidi"/>
          <w:sz w:val="24"/>
          <w:szCs w:val="24"/>
          <w:rtl/>
        </w:rPr>
        <w:t>י</w:t>
      </w:r>
      <w:r w:rsidRPr="00694921">
        <w:rPr>
          <w:rFonts w:asciiTheme="minorBidi" w:hAnsiTheme="minorBidi"/>
          <w:sz w:val="24"/>
          <w:szCs w:val="24"/>
          <w:rtl/>
        </w:rPr>
        <w:t xml:space="preserve">קלטות של תלמידים עולים חדשים ותושבים חוזרים, מבקש משרד החינוך להרחיב את מנעד המענים הרלוונטיים, בהיבטים חברתיים, רגשיים, זהות, שייכות וקידום השפה העברית בתפיסה רב תרבותית. </w:t>
      </w:r>
    </w:p>
    <w:p w14:paraId="3E89ED1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מטרת התוכניות</w:t>
      </w:r>
      <w:r w:rsidR="00627914" w:rsidRPr="00694921">
        <w:rPr>
          <w:rFonts w:asciiTheme="minorBidi" w:hAnsiTheme="minorBidi"/>
          <w:sz w:val="24"/>
          <w:szCs w:val="24"/>
          <w:rtl/>
        </w:rPr>
        <w:t xml:space="preserve"> ו</w:t>
      </w:r>
      <w:r w:rsidRPr="00694921">
        <w:rPr>
          <w:rFonts w:asciiTheme="minorBidi" w:hAnsiTheme="minorBidi"/>
          <w:sz w:val="24"/>
          <w:szCs w:val="24"/>
          <w:rtl/>
        </w:rPr>
        <w:t>המענים שיכללו בתת סל זה, הינה לאפשר מעטפת תומכת ומתן מענים ייחו</w:t>
      </w:r>
      <w:r w:rsidR="00627914" w:rsidRPr="00694921">
        <w:rPr>
          <w:rFonts w:asciiTheme="minorBidi" w:hAnsiTheme="minorBidi"/>
          <w:sz w:val="24"/>
          <w:szCs w:val="24"/>
          <w:rtl/>
        </w:rPr>
        <w:t>דיים המותאמים לתלמידים העולים וה</w:t>
      </w:r>
      <w:r w:rsidRPr="00694921">
        <w:rPr>
          <w:rFonts w:asciiTheme="minorBidi" w:hAnsiTheme="minorBidi"/>
          <w:sz w:val="24"/>
          <w:szCs w:val="24"/>
          <w:rtl/>
        </w:rPr>
        <w:t xml:space="preserve">תושבים החוזרים, וכן לצוותי החינוך ולהורי התלמידים. מתן מענה מותאם לתלמידים הזכאים על ידי בית הספר, יחזק ראייה הוליסטית של צרכי התלמידים, ויסייע להם בהתמודדות עם אתגרי העלייה שמולידים קשיים רגשיים, חברתיים ולימודיים. המענה שיינתן לתלמידים יהיה פרטני או קבוצתי. </w:t>
      </w:r>
    </w:p>
    <w:p w14:paraId="4C58E1EB"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08DFE36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הכשרה של מפתח התוכנית/המענה כמפורט להלן: בעל תעודת מקצוע מאושרת ותקפה, ממוסד אקדמי מוכר על ידי המל"ג, המעידה על היותו מוסמך בתחום חינוך, ייעוץ חינוכי או טיפול.</w:t>
      </w:r>
    </w:p>
    <w:p w14:paraId="10243AB1" w14:textId="77777777" w:rsidR="006E7135" w:rsidRPr="00694921" w:rsidRDefault="006E7135"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הכשרה של המפעילים בשטח כמפורט להלן: </w:t>
      </w:r>
      <w:r w:rsidR="0030342C" w:rsidRPr="00694921">
        <w:rPr>
          <w:rFonts w:asciiTheme="minorBidi" w:hAnsiTheme="minorBidi"/>
          <w:sz w:val="24"/>
          <w:szCs w:val="24"/>
          <w:rtl/>
        </w:rPr>
        <w:t>השכלה רלוונטית לתחום התוכן המוצע בתוכנית.</w:t>
      </w:r>
    </w:p>
    <w:p w14:paraId="58EC6254" w14:textId="77777777" w:rsidR="00061D0F" w:rsidRPr="00694921" w:rsidRDefault="00061D0F" w:rsidP="00061D0F">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7F851C09" w14:textId="77777777" w:rsidR="007F363D" w:rsidRPr="00694921" w:rsidRDefault="000370E5"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תעודה המעידה על השכלה רלוונטית לתחום התוכן המוצע בתוכנית.</w:t>
      </w:r>
    </w:p>
    <w:p w14:paraId="30917836"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57BD7BAB" w14:textId="77777777" w:rsidR="00F743BA" w:rsidRPr="00694921" w:rsidRDefault="00F743B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1B3E36F9"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3CCFBEDB"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7C4B4614"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21E4CE53"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p>
    <w:p w14:paraId="61CC0B89"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6BE36840"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0E234528" w14:textId="77777777" w:rsidR="001106D7"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5613F35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66AC1D8"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589B5DA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1E696199" w14:textId="6B61B0BB"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5B639B04"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173EC4C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5E0F64A6"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0F951F28"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66D8F5C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2C58DE1B"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684D885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נותנים מענה לקידום התלמידים העולים ותושבים חוזרים (תלמידים עם פערי שפה, תלמידים עם קשיים חברתיים, תלמידים עם קשיים רגשיים, תלמידים עולים עם לקויות למידה, תלמידים עם קשיים לימודיים).</w:t>
      </w:r>
    </w:p>
    <w:p w14:paraId="0174B6AC" w14:textId="6FA7E184"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מוכוונים לקדם את מצבם הלימודי/הרגשי/החברתי/</w:t>
      </w:r>
      <w:r w:rsidR="008C79E4" w:rsidRPr="00694921">
        <w:rPr>
          <w:rFonts w:asciiTheme="minorBidi" w:hAnsiTheme="minorBidi" w:hint="cs"/>
          <w:sz w:val="24"/>
          <w:szCs w:val="24"/>
          <w:rtl/>
        </w:rPr>
        <w:t xml:space="preserve"> </w:t>
      </w:r>
      <w:r w:rsidRPr="00694921">
        <w:rPr>
          <w:rFonts w:asciiTheme="minorBidi" w:hAnsiTheme="minorBidi"/>
          <w:sz w:val="24"/>
          <w:szCs w:val="24"/>
          <w:rtl/>
        </w:rPr>
        <w:t>ההתנהגותי וחיזוק הזהות והשייכות של התלמידים הזכאים.</w:t>
      </w:r>
    </w:p>
    <w:p w14:paraId="75908D0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מפתחים מסוגלות של צוותי חינוך להתמודד עם רב תרבותיות.</w:t>
      </w:r>
    </w:p>
    <w:p w14:paraId="457EDCEC"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בתוכנית/במענה ניתן לכלול תלמידים נוספים שאינם מקרב התלמידים הזכאים, ובלבד שתכליתה ליתן מענה ממוקד לתלמידים הזכאים לא נפגעת.</w:t>
      </w:r>
    </w:p>
    <w:p w14:paraId="2EEE2287"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לשלב השפתי של התלמידים העולים והתושבים החוזרים.</w:t>
      </w:r>
    </w:p>
    <w:p w14:paraId="00AF51E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60E537D2" w14:textId="77777777" w:rsidR="00627914"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549B62A2" w14:textId="77777777" w:rsidR="00AB46E6" w:rsidRPr="00694921" w:rsidRDefault="00AB46E6" w:rsidP="007F363D">
      <w:pPr>
        <w:spacing w:after="0" w:line="240" w:lineRule="auto"/>
        <w:jc w:val="both"/>
        <w:rPr>
          <w:rFonts w:asciiTheme="minorBidi" w:eastAsia="Calibri" w:hAnsiTheme="minorBidi"/>
          <w:b/>
          <w:bCs/>
          <w:rtl/>
        </w:rPr>
      </w:pPr>
    </w:p>
    <w:p w14:paraId="6823C301" w14:textId="77777777" w:rsidR="00132AA3" w:rsidRPr="00694921" w:rsidRDefault="00132AA3">
      <w:pPr>
        <w:bidi w:val="0"/>
        <w:spacing w:line="259" w:lineRule="auto"/>
        <w:rPr>
          <w:rFonts w:asciiTheme="minorBidi" w:eastAsia="David" w:hAnsiTheme="minorBidi"/>
          <w:b/>
          <w:bCs/>
        </w:rPr>
      </w:pPr>
      <w:r w:rsidRPr="00694921">
        <w:rPr>
          <w:rFonts w:asciiTheme="minorBidi" w:eastAsia="David" w:hAnsiTheme="minorBidi"/>
          <w:b/>
          <w:bCs/>
          <w:rtl/>
        </w:rPr>
        <w:br w:type="page"/>
      </w:r>
    </w:p>
    <w:p w14:paraId="3EFCFB9E"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Pr>
      </w:pPr>
      <w:bookmarkStart w:id="1846" w:name="_Toc111406985"/>
      <w:bookmarkStart w:id="1847" w:name="_Toc111407351"/>
      <w:bookmarkStart w:id="1848" w:name="_Toc111820176"/>
      <w:bookmarkStart w:id="1849" w:name="_Toc111820936"/>
      <w:bookmarkStart w:id="1850" w:name="_Toc111821297"/>
      <w:bookmarkStart w:id="1851" w:name="_Toc111821799"/>
      <w:bookmarkStart w:id="1852" w:name="_Toc111406986"/>
      <w:bookmarkStart w:id="1853" w:name="_Toc111407352"/>
      <w:bookmarkStart w:id="1854" w:name="_Toc111820177"/>
      <w:bookmarkStart w:id="1855" w:name="_Toc111820937"/>
      <w:bookmarkStart w:id="1856" w:name="_Toc111821298"/>
      <w:bookmarkStart w:id="1857" w:name="_Toc111821800"/>
      <w:bookmarkStart w:id="1858" w:name="_Toc111406987"/>
      <w:bookmarkStart w:id="1859" w:name="_Toc111407353"/>
      <w:bookmarkStart w:id="1860" w:name="_Toc111820178"/>
      <w:bookmarkStart w:id="1861" w:name="_Toc111820938"/>
      <w:bookmarkStart w:id="1862" w:name="_Toc111821299"/>
      <w:bookmarkStart w:id="1863" w:name="_Toc111821801"/>
      <w:bookmarkStart w:id="1864" w:name="_Toc182821500"/>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r w:rsidRPr="00694921">
        <w:rPr>
          <w:rFonts w:asciiTheme="minorBidi" w:hAnsiTheme="minorBidi"/>
          <w:sz w:val="28"/>
          <w:szCs w:val="28"/>
          <w:rtl/>
        </w:rPr>
        <w:t>תת סל: מחוננים ומצטיינים</w:t>
      </w:r>
      <w:bookmarkEnd w:id="1864"/>
    </w:p>
    <w:p w14:paraId="0A4DB8B7"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62B3EF90" w14:textId="77777777" w:rsidR="004126FD" w:rsidRPr="00694921" w:rsidRDefault="004126F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התלמידים המחוננים והמצטיינים הם בעלי יכולות קוגניטיב</w:t>
      </w:r>
      <w:r w:rsidR="00A40875" w:rsidRPr="00694921">
        <w:rPr>
          <w:rFonts w:asciiTheme="minorBidi" w:hAnsiTheme="minorBidi"/>
          <w:sz w:val="24"/>
          <w:szCs w:val="24"/>
          <w:rtl/>
        </w:rPr>
        <w:t>יות גבוהות ובעלי צרכים ייחודיים,</w:t>
      </w:r>
      <w:r w:rsidRPr="00694921">
        <w:rPr>
          <w:rFonts w:asciiTheme="minorBidi" w:hAnsiTheme="minorBidi"/>
          <w:sz w:val="24"/>
          <w:szCs w:val="24"/>
          <w:rtl/>
        </w:rPr>
        <w:t xml:space="preserve"> </w:t>
      </w:r>
      <w:r w:rsidR="00A40875" w:rsidRPr="00694921">
        <w:rPr>
          <w:rFonts w:asciiTheme="minorBidi" w:hAnsiTheme="minorBidi"/>
          <w:sz w:val="24"/>
          <w:szCs w:val="24"/>
          <w:rtl/>
        </w:rPr>
        <w:t>ועל כן יש להתאים עבורם</w:t>
      </w:r>
      <w:r w:rsidRPr="00694921">
        <w:rPr>
          <w:rFonts w:asciiTheme="minorBidi" w:hAnsiTheme="minorBidi"/>
          <w:sz w:val="24"/>
          <w:szCs w:val="24"/>
          <w:rtl/>
        </w:rPr>
        <w:t xml:space="preserve"> את המענים שהם מקבלי</w:t>
      </w:r>
      <w:r w:rsidR="00627914" w:rsidRPr="00694921">
        <w:rPr>
          <w:rFonts w:asciiTheme="minorBidi" w:hAnsiTheme="minorBidi"/>
          <w:sz w:val="24"/>
          <w:szCs w:val="24"/>
          <w:rtl/>
        </w:rPr>
        <w:t>ם בכל ההיבטים: פדגוגיים, רגשיים</w:t>
      </w:r>
      <w:r w:rsidRPr="00694921">
        <w:rPr>
          <w:rFonts w:asciiTheme="minorBidi" w:hAnsiTheme="minorBidi"/>
          <w:sz w:val="24"/>
          <w:szCs w:val="24"/>
          <w:rtl/>
        </w:rPr>
        <w:t xml:space="preserve"> </w:t>
      </w:r>
      <w:r w:rsidR="00627914" w:rsidRPr="00694921">
        <w:rPr>
          <w:rFonts w:asciiTheme="minorBidi" w:hAnsiTheme="minorBidi"/>
          <w:sz w:val="24"/>
          <w:szCs w:val="24"/>
          <w:rtl/>
        </w:rPr>
        <w:t>ו</w:t>
      </w:r>
      <w:r w:rsidRPr="00694921">
        <w:rPr>
          <w:rFonts w:asciiTheme="minorBidi" w:hAnsiTheme="minorBidi"/>
          <w:sz w:val="24"/>
          <w:szCs w:val="24"/>
          <w:rtl/>
        </w:rPr>
        <w:t>חברתיים.</w:t>
      </w:r>
    </w:p>
    <w:p w14:paraId="2BFA5229" w14:textId="77777777" w:rsidR="004126FD" w:rsidRPr="00694921" w:rsidRDefault="004126FD"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w:t>
      </w:r>
      <w:r w:rsidR="00A40875" w:rsidRPr="00694921">
        <w:rPr>
          <w:rFonts w:asciiTheme="minorBidi" w:hAnsiTheme="minorBidi"/>
          <w:sz w:val="24"/>
          <w:szCs w:val="24"/>
          <w:rtl/>
        </w:rPr>
        <w:t>ו</w:t>
      </w:r>
      <w:r w:rsidRPr="00694921">
        <w:rPr>
          <w:rFonts w:asciiTheme="minorBidi" w:hAnsiTheme="minorBidi"/>
          <w:sz w:val="24"/>
          <w:szCs w:val="24"/>
          <w:rtl/>
        </w:rPr>
        <w:t>כניות והמענים המוצעים בתת סל זה</w:t>
      </w:r>
      <w:r w:rsidR="00A40875" w:rsidRPr="00694921">
        <w:rPr>
          <w:rFonts w:asciiTheme="minorBidi" w:hAnsiTheme="minorBidi"/>
          <w:sz w:val="24"/>
          <w:szCs w:val="24"/>
          <w:rtl/>
        </w:rPr>
        <w:t>,</w:t>
      </w:r>
      <w:r w:rsidRPr="00694921">
        <w:rPr>
          <w:rFonts w:asciiTheme="minorBidi" w:hAnsiTheme="minorBidi"/>
          <w:sz w:val="24"/>
          <w:szCs w:val="24"/>
          <w:rtl/>
        </w:rPr>
        <w:t xml:space="preserve"> נועדו לתת מענה מותאם למאפייני הלמ</w:t>
      </w:r>
      <w:r w:rsidR="00A40875" w:rsidRPr="00694921">
        <w:rPr>
          <w:rFonts w:asciiTheme="minorBidi" w:hAnsiTheme="minorBidi"/>
          <w:sz w:val="24"/>
          <w:szCs w:val="24"/>
          <w:rtl/>
        </w:rPr>
        <w:t xml:space="preserve">ידה של התלמידים בהיבטים שצוינו, </w:t>
      </w:r>
      <w:r w:rsidRPr="00694921">
        <w:rPr>
          <w:rFonts w:asciiTheme="minorBidi" w:hAnsiTheme="minorBidi"/>
          <w:sz w:val="24"/>
          <w:szCs w:val="24"/>
          <w:rtl/>
        </w:rPr>
        <w:t>כאשר בבסיס הת</w:t>
      </w:r>
      <w:r w:rsidR="00A40875" w:rsidRPr="00694921">
        <w:rPr>
          <w:rFonts w:asciiTheme="minorBidi" w:hAnsiTheme="minorBidi"/>
          <w:sz w:val="24"/>
          <w:szCs w:val="24"/>
          <w:rtl/>
        </w:rPr>
        <w:t>ו</w:t>
      </w:r>
      <w:r w:rsidRPr="00694921">
        <w:rPr>
          <w:rFonts w:asciiTheme="minorBidi" w:hAnsiTheme="minorBidi"/>
          <w:sz w:val="24"/>
          <w:szCs w:val="24"/>
          <w:rtl/>
        </w:rPr>
        <w:t xml:space="preserve">כניות/המענים קיימים עקרונות ותהליכי למידה/הוראה מאתגרים ומעצימים, אשר מטרתם הגשמת הפוטנציאל האישי של תלמידים מחוננים ושל תלמידים מצטיינים. יינתן דגש מרכזי על העשרה, העמקה וחקר בתחומי הדעת. </w:t>
      </w:r>
    </w:p>
    <w:p w14:paraId="3D2EC97C" w14:textId="77777777" w:rsidR="004126FD" w:rsidRPr="00694921" w:rsidRDefault="004126FD"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במקרה של ת</w:t>
      </w:r>
      <w:r w:rsidR="00A40875" w:rsidRPr="00694921">
        <w:rPr>
          <w:rFonts w:asciiTheme="minorBidi" w:hAnsiTheme="minorBidi"/>
          <w:sz w:val="24"/>
          <w:szCs w:val="24"/>
          <w:rtl/>
        </w:rPr>
        <w:t>ו</w:t>
      </w:r>
      <w:r w:rsidRPr="00694921">
        <w:rPr>
          <w:rFonts w:asciiTheme="minorBidi" w:hAnsiTheme="minorBidi"/>
          <w:sz w:val="24"/>
          <w:szCs w:val="24"/>
          <w:rtl/>
        </w:rPr>
        <w:t>כניות האצה</w:t>
      </w:r>
      <w:r w:rsidR="00A40875" w:rsidRPr="00694921">
        <w:rPr>
          <w:rFonts w:asciiTheme="minorBidi" w:hAnsiTheme="minorBidi"/>
          <w:sz w:val="24"/>
          <w:szCs w:val="24"/>
          <w:rtl/>
        </w:rPr>
        <w:t>,</w:t>
      </w:r>
      <w:r w:rsidRPr="00694921">
        <w:rPr>
          <w:rFonts w:asciiTheme="minorBidi" w:hAnsiTheme="minorBidi"/>
          <w:sz w:val="24"/>
          <w:szCs w:val="24"/>
          <w:rtl/>
        </w:rPr>
        <w:t xml:space="preserve"> הם</w:t>
      </w:r>
      <w:r w:rsidR="00A40875" w:rsidRPr="00694921">
        <w:rPr>
          <w:rFonts w:asciiTheme="minorBidi" w:hAnsiTheme="minorBidi"/>
          <w:sz w:val="24"/>
          <w:szCs w:val="24"/>
          <w:rtl/>
        </w:rPr>
        <w:t xml:space="preserve"> יכוונו לתלמידים ספציפיים בלבד </w:t>
      </w:r>
      <w:r w:rsidRPr="00694921">
        <w:rPr>
          <w:rFonts w:asciiTheme="minorBidi" w:hAnsiTheme="minorBidi"/>
          <w:sz w:val="24"/>
          <w:szCs w:val="24"/>
          <w:rtl/>
        </w:rPr>
        <w:t>לגביהם ההאצה מתאימה</w:t>
      </w:r>
      <w:r w:rsidR="00A40875" w:rsidRPr="00694921">
        <w:rPr>
          <w:rFonts w:asciiTheme="minorBidi" w:hAnsiTheme="minorBidi"/>
          <w:sz w:val="24"/>
          <w:szCs w:val="24"/>
          <w:rtl/>
        </w:rPr>
        <w:t>,</w:t>
      </w:r>
      <w:r w:rsidRPr="00694921">
        <w:rPr>
          <w:rFonts w:asciiTheme="minorBidi" w:hAnsiTheme="minorBidi"/>
          <w:sz w:val="24"/>
          <w:szCs w:val="24"/>
          <w:rtl/>
        </w:rPr>
        <w:t xml:space="preserve"> ובכפוף להנחיות המשרד</w:t>
      </w:r>
      <w:r w:rsidR="00A40875" w:rsidRPr="00694921">
        <w:rPr>
          <w:rFonts w:asciiTheme="minorBidi" w:hAnsiTheme="minorBidi"/>
          <w:sz w:val="24"/>
          <w:szCs w:val="24"/>
          <w:rtl/>
        </w:rPr>
        <w:t xml:space="preserve"> בתחום זה</w:t>
      </w:r>
      <w:r w:rsidRPr="00694921">
        <w:rPr>
          <w:rFonts w:asciiTheme="minorBidi" w:hAnsiTheme="minorBidi"/>
          <w:sz w:val="24"/>
          <w:szCs w:val="24"/>
          <w:rtl/>
        </w:rPr>
        <w:t>.</w:t>
      </w:r>
    </w:p>
    <w:p w14:paraId="46F464AD" w14:textId="77777777" w:rsidR="000A3D21" w:rsidRPr="00694921" w:rsidRDefault="000A3D21" w:rsidP="00763D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יובהר כי התוכניות במסגרת תת סל זה לא יכלול ביצוע של איתור אוכלוסיות מחוננים וכי חל איסור לבצע כל פעולת בחינה ו/או איתור של מחוננים במסגרת תת סל זה. </w:t>
      </w:r>
    </w:p>
    <w:p w14:paraId="28C71764"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78D9294C"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הכשרה של מפתח התוכנית/המענה כמפורט להלן: בעל תעודת מקצוע מאושרת ותקפה, ממוסד אקדמי מוכר על ידי המל"ג, המעידה על היותו מוסמך בתחום חינוך, ייעוץ חינוכי או טיפול.</w:t>
      </w:r>
    </w:p>
    <w:p w14:paraId="3E123DDF" w14:textId="77777777" w:rsidR="009E5791" w:rsidRPr="00694921" w:rsidRDefault="009E579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מפעיל/י התוכנית/המענה בעלי תעודת השכלה מתאימה לתחום הדעת הרלוונטי: לפחות סטודנטים לתואר ראשון בתחום הרלוונטי לתוכנית/המענה המוצעים.</w:t>
      </w:r>
    </w:p>
    <w:p w14:paraId="5CDC7830" w14:textId="77777777" w:rsidR="00061D0F" w:rsidRPr="00694921" w:rsidRDefault="00061D0F" w:rsidP="00061D0F">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10FBC406" w14:textId="77777777" w:rsidR="007F363D" w:rsidRPr="00694921" w:rsidRDefault="000370E5"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תעודה המעידה על השכלה רלוונטית לתחום התוכן המוצע בתוכנית.</w:t>
      </w:r>
    </w:p>
    <w:p w14:paraId="259BD3F4"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661EECD6" w14:textId="77777777" w:rsidR="00F743BA" w:rsidRPr="00694921" w:rsidRDefault="00F743BA"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4B70CC98"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4165D0EA"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1F257839"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4B5EADAD"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תוכנית הלמידה המלאה: סילבוס (עד 2 עמ') הכולל מפרט תכנים, מיומנויות, ערכים וכו'.</w:t>
      </w:r>
    </w:p>
    <w:p w14:paraId="0A39AAC8" w14:textId="77777777" w:rsidR="00A25607" w:rsidRPr="00694921" w:rsidRDefault="00A25607"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סילבוס ההכשרה למפעילים בתוכנית.</w:t>
      </w:r>
    </w:p>
    <w:p w14:paraId="61596178"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3CFD15E1" w14:textId="77777777" w:rsidR="00F743BA"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543D380C" w14:textId="77777777" w:rsidR="001106D7" w:rsidRPr="00694921" w:rsidRDefault="00F743BA"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3AB8B91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5BA1B74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66018F76" w14:textId="5D5B9AF5"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r w:rsidR="008C79E4" w:rsidRPr="00694921">
        <w:rPr>
          <w:rFonts w:asciiTheme="minorBidi" w:hAnsiTheme="minorBidi" w:hint="cs"/>
          <w:sz w:val="24"/>
          <w:szCs w:val="24"/>
          <w:rtl/>
        </w:rPr>
        <w:t>.</w:t>
      </w:r>
    </w:p>
    <w:p w14:paraId="19151E26" w14:textId="666C2752"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4E98C30"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הפעלה</w:t>
      </w:r>
    </w:p>
    <w:p w14:paraId="6EB403F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0B094EF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7F25FAD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6F14158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יועברו רק בשפת ההוראה בבית הספר (כגון: עברית, ערבית). </w:t>
      </w:r>
    </w:p>
    <w:p w14:paraId="708A50E0"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054D9F2F" w14:textId="77777777" w:rsidR="005167D1" w:rsidRPr="00694921" w:rsidRDefault="005167D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מיועדים במיוחד עבור התלמידים המחוננים והמצטיינים, ומתייחסים במפורש לסוגיות ולתכנים רלוונטיים ומותאמים למחוננות ולהצטיינות. </w:t>
      </w:r>
    </w:p>
    <w:p w14:paraId="0DE080A7" w14:textId="77777777" w:rsidR="005167D1" w:rsidRPr="00694921" w:rsidRDefault="005167D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למאפיינים, ליכולות ולצרכים של תלמידים מחוננים או מצטיינים.</w:t>
      </w:r>
    </w:p>
    <w:p w14:paraId="78B45171" w14:textId="77777777" w:rsidR="005167D1" w:rsidRPr="00694921" w:rsidRDefault="005167D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מוכוונים לקדם את מצבם הלימודי, הרגשי, החברתי או ההתנהגותי של התלמידים המחוננים והמצטיינים.</w:t>
      </w:r>
    </w:p>
    <w:p w14:paraId="38A566E5" w14:textId="77777777" w:rsidR="005167D1" w:rsidRPr="00694921" w:rsidRDefault="005167D1"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עולים בקנה אחד עם המדיניות החינוכית של האגף למחוננים ולמצטיינים.</w:t>
      </w:r>
    </w:p>
    <w:p w14:paraId="3C6928FF"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מקדמים תרבות של מצוינות</w:t>
      </w:r>
      <w:r w:rsidR="004126FD" w:rsidRPr="00694921">
        <w:rPr>
          <w:rFonts w:asciiTheme="minorBidi" w:hAnsiTheme="minorBidi"/>
          <w:sz w:val="24"/>
          <w:szCs w:val="24"/>
          <w:rtl/>
        </w:rPr>
        <w:t xml:space="preserve"> והצטיינות</w:t>
      </w:r>
      <w:r w:rsidRPr="00694921">
        <w:rPr>
          <w:rFonts w:asciiTheme="minorBidi" w:hAnsiTheme="minorBidi"/>
          <w:sz w:val="24"/>
          <w:szCs w:val="24"/>
          <w:rtl/>
        </w:rPr>
        <w:t xml:space="preserve"> בית ספרית.</w:t>
      </w:r>
    </w:p>
    <w:p w14:paraId="2956954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מקדמים שוויון הזדמנויות וצמצום פערים בקרב תלמידים מחוננים ומצטיינים בפריפריה החברתית והגאוגרפית של ישראל.</w:t>
      </w:r>
    </w:p>
    <w:p w14:paraId="79A8B78D"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עברו הליך הערכה ומדידה (חיצונית).</w:t>
      </w:r>
    </w:p>
    <w:p w14:paraId="58968D5D"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התוכנית/מענה פועלים בפריסה גיאוגרפית רחבה ובפריפריה.</w:t>
      </w:r>
    </w:p>
    <w:p w14:paraId="22BA0D6A"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w:t>
      </w:r>
      <w:r w:rsidR="004126FD" w:rsidRPr="00694921">
        <w:rPr>
          <w:rFonts w:asciiTheme="minorBidi" w:hAnsiTheme="minorBidi"/>
          <w:sz w:val="24"/>
          <w:szCs w:val="24"/>
          <w:rtl/>
        </w:rPr>
        <w:t>כנית/מענה</w:t>
      </w:r>
      <w:r w:rsidRPr="00694921">
        <w:rPr>
          <w:rFonts w:asciiTheme="minorBidi" w:hAnsiTheme="minorBidi"/>
          <w:sz w:val="24"/>
          <w:szCs w:val="24"/>
          <w:rtl/>
        </w:rPr>
        <w:t xml:space="preserve"> המאתגרים את התלמידים בהיבטים של פיתוח יכולות החשיבה, קידום המצויינות האישית, הרגשית והחברתית, עידוד הסקרנות והיצירתיות והרחבת מעגלי השייכות וההשפעה של התלמידים.</w:t>
      </w:r>
    </w:p>
    <w:p w14:paraId="56A1732C" w14:textId="77777777" w:rsidR="004126FD" w:rsidRPr="00694921" w:rsidRDefault="004126FD"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תוכנית/מענה המאתגרים את התלמידים ומזמנים פיתוח יכולות חשיבה מסדר גבוה.</w:t>
      </w:r>
    </w:p>
    <w:p w14:paraId="0ACC4CC2" w14:textId="77777777" w:rsidR="004126FD" w:rsidRPr="00694921" w:rsidRDefault="004126FD"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תוכנית/מענה המזמנים התנסות פעילה וחוקרת של הצוות החינוכי בכלים יישומים הנותנים מענ</w:t>
      </w:r>
      <w:r w:rsidR="00A25607" w:rsidRPr="00694921">
        <w:rPr>
          <w:rFonts w:asciiTheme="minorBidi" w:hAnsiTheme="minorBidi"/>
          <w:sz w:val="24"/>
          <w:szCs w:val="24"/>
          <w:rtl/>
        </w:rPr>
        <w:t>ים</w:t>
      </w:r>
      <w:r w:rsidRPr="00694921">
        <w:rPr>
          <w:rFonts w:asciiTheme="minorBidi" w:hAnsiTheme="minorBidi"/>
          <w:sz w:val="24"/>
          <w:szCs w:val="24"/>
          <w:rtl/>
        </w:rPr>
        <w:t xml:space="preserve"> עבור תלמידים מחוננים ומצטיינים.</w:t>
      </w:r>
    </w:p>
    <w:p w14:paraId="5AA965EC" w14:textId="77777777" w:rsidR="00AB46E6" w:rsidRPr="00694921" w:rsidRDefault="004126FD" w:rsidP="007927BC">
      <w:pPr>
        <w:pStyle w:val="a4"/>
        <w:numPr>
          <w:ilvl w:val="3"/>
          <w:numId w:val="64"/>
        </w:numPr>
        <w:spacing w:after="0" w:line="360" w:lineRule="auto"/>
        <w:ind w:left="2069" w:hanging="989"/>
        <w:jc w:val="both"/>
        <w:rPr>
          <w:rFonts w:asciiTheme="minorBidi" w:hAnsiTheme="minorBidi"/>
          <w:sz w:val="24"/>
          <w:szCs w:val="24"/>
        </w:rPr>
      </w:pPr>
      <w:r w:rsidRPr="00694921">
        <w:rPr>
          <w:rFonts w:asciiTheme="minorBidi" w:hAnsiTheme="minorBidi"/>
          <w:sz w:val="24"/>
          <w:szCs w:val="24"/>
          <w:rtl/>
        </w:rPr>
        <w:t>תוכנית/מענה המטפחים תחושת שייכות וביטוי אישי ייחודי של תלמידים בעלי יכולות גבוהות, תוך דגש על פעולות המקדמות השפעה ותרומה לקהילה הבית ספרית ולקהילה בכלל.</w:t>
      </w:r>
    </w:p>
    <w:p w14:paraId="2FB7F876" w14:textId="77777777" w:rsidR="00A40875" w:rsidRPr="00694921" w:rsidRDefault="00A40875" w:rsidP="00AB46E6">
      <w:pPr>
        <w:spacing w:after="0" w:line="240" w:lineRule="auto"/>
        <w:jc w:val="both"/>
        <w:rPr>
          <w:rFonts w:asciiTheme="minorBidi" w:hAnsiTheme="minorBidi"/>
          <w:b/>
          <w:bCs/>
          <w:rtl/>
        </w:rPr>
      </w:pPr>
    </w:p>
    <w:p w14:paraId="3FC385A8" w14:textId="77777777" w:rsidR="00AB46E6" w:rsidRPr="00694921" w:rsidRDefault="00AB46E6" w:rsidP="00AB46E6">
      <w:pPr>
        <w:rPr>
          <w:rFonts w:asciiTheme="minorBidi" w:hAnsiTheme="minorBidi"/>
          <w:highlight w:val="yellow"/>
          <w:rtl/>
        </w:rPr>
      </w:pPr>
    </w:p>
    <w:p w14:paraId="4AEB601D" w14:textId="77777777" w:rsidR="003D1121" w:rsidRPr="00694921" w:rsidRDefault="003D1121">
      <w:pPr>
        <w:bidi w:val="0"/>
        <w:spacing w:line="259" w:lineRule="auto"/>
        <w:rPr>
          <w:rFonts w:asciiTheme="minorBidi" w:hAnsiTheme="minorBidi"/>
          <w:sz w:val="28"/>
          <w:szCs w:val="28"/>
          <w:rtl/>
        </w:rPr>
      </w:pPr>
      <w:bookmarkStart w:id="1865" w:name="_Toc111406989"/>
      <w:bookmarkStart w:id="1866" w:name="_Toc111407355"/>
      <w:bookmarkStart w:id="1867" w:name="_Toc111820180"/>
      <w:bookmarkStart w:id="1868" w:name="_Toc111820940"/>
      <w:bookmarkStart w:id="1869" w:name="_Toc111821301"/>
      <w:bookmarkStart w:id="1870" w:name="_Toc111821803"/>
      <w:bookmarkStart w:id="1871" w:name="_Toc111406990"/>
      <w:bookmarkStart w:id="1872" w:name="_Toc111407356"/>
      <w:bookmarkStart w:id="1873" w:name="_Toc111820181"/>
      <w:bookmarkStart w:id="1874" w:name="_Toc111820941"/>
      <w:bookmarkStart w:id="1875" w:name="_Toc111821302"/>
      <w:bookmarkStart w:id="1876" w:name="_Toc111821804"/>
      <w:bookmarkStart w:id="1877" w:name="_Toc111406991"/>
      <w:bookmarkStart w:id="1878" w:name="_Toc111407357"/>
      <w:bookmarkStart w:id="1879" w:name="_Toc111820182"/>
      <w:bookmarkStart w:id="1880" w:name="_Toc111820942"/>
      <w:bookmarkStart w:id="1881" w:name="_Toc111821303"/>
      <w:bookmarkStart w:id="1882" w:name="_Toc111821805"/>
      <w:bookmarkStart w:id="1883" w:name="_Toc111406992"/>
      <w:bookmarkStart w:id="1884" w:name="_Toc111407358"/>
      <w:bookmarkStart w:id="1885" w:name="_Toc111820183"/>
      <w:bookmarkStart w:id="1886" w:name="_Toc111820943"/>
      <w:bookmarkStart w:id="1887" w:name="_Toc111821304"/>
      <w:bookmarkStart w:id="1888" w:name="_Toc111821806"/>
      <w:bookmarkStart w:id="1889" w:name="_Toc111406993"/>
      <w:bookmarkStart w:id="1890" w:name="_Toc111407359"/>
      <w:bookmarkStart w:id="1891" w:name="_Toc111820184"/>
      <w:bookmarkStart w:id="1892" w:name="_Toc111820944"/>
      <w:bookmarkStart w:id="1893" w:name="_Toc111821305"/>
      <w:bookmarkStart w:id="1894" w:name="_Toc111821807"/>
      <w:bookmarkStart w:id="1895" w:name="_Toc111406994"/>
      <w:bookmarkStart w:id="1896" w:name="_Toc111407360"/>
      <w:bookmarkStart w:id="1897" w:name="_Toc111820185"/>
      <w:bookmarkStart w:id="1898" w:name="_Toc111820945"/>
      <w:bookmarkStart w:id="1899" w:name="_Toc111821306"/>
      <w:bookmarkStart w:id="1900" w:name="_Toc111821808"/>
      <w:bookmarkStart w:id="1901" w:name="_Toc111406995"/>
      <w:bookmarkStart w:id="1902" w:name="_Toc111407361"/>
      <w:bookmarkStart w:id="1903" w:name="_Toc111820186"/>
      <w:bookmarkStart w:id="1904" w:name="_Toc111820946"/>
      <w:bookmarkStart w:id="1905" w:name="_Toc111821307"/>
      <w:bookmarkStart w:id="1906" w:name="_Toc111821809"/>
      <w:bookmarkStart w:id="1907" w:name="_Toc111406996"/>
      <w:bookmarkStart w:id="1908" w:name="_Toc111407362"/>
      <w:bookmarkStart w:id="1909" w:name="_Toc111820187"/>
      <w:bookmarkStart w:id="1910" w:name="_Toc111820947"/>
      <w:bookmarkStart w:id="1911" w:name="_Toc111821308"/>
      <w:bookmarkStart w:id="1912" w:name="_Toc111821810"/>
      <w:bookmarkStart w:id="1913" w:name="_Toc111406997"/>
      <w:bookmarkStart w:id="1914" w:name="_Toc111407363"/>
      <w:bookmarkStart w:id="1915" w:name="_Toc111820188"/>
      <w:bookmarkStart w:id="1916" w:name="_Toc111820948"/>
      <w:bookmarkStart w:id="1917" w:name="_Toc111821309"/>
      <w:bookmarkStart w:id="1918" w:name="_Toc111821811"/>
      <w:bookmarkStart w:id="1919" w:name="_Toc111406998"/>
      <w:bookmarkStart w:id="1920" w:name="_Toc111407364"/>
      <w:bookmarkStart w:id="1921" w:name="_Toc111820189"/>
      <w:bookmarkStart w:id="1922" w:name="_Toc111820949"/>
      <w:bookmarkStart w:id="1923" w:name="_Toc111821310"/>
      <w:bookmarkStart w:id="1924" w:name="_Toc111821812"/>
      <w:bookmarkStart w:id="1925" w:name="_Toc111406999"/>
      <w:bookmarkStart w:id="1926" w:name="_Toc111407365"/>
      <w:bookmarkStart w:id="1927" w:name="_Toc111820190"/>
      <w:bookmarkStart w:id="1928" w:name="_Toc111820950"/>
      <w:bookmarkStart w:id="1929" w:name="_Toc111821311"/>
      <w:bookmarkStart w:id="1930" w:name="_Toc111821813"/>
      <w:bookmarkStart w:id="1931" w:name="_Toc111407000"/>
      <w:bookmarkStart w:id="1932" w:name="_Toc111407366"/>
      <w:bookmarkStart w:id="1933" w:name="_Toc111820191"/>
      <w:bookmarkStart w:id="1934" w:name="_Toc111820951"/>
      <w:bookmarkStart w:id="1935" w:name="_Toc111821312"/>
      <w:bookmarkStart w:id="1936" w:name="_Toc111821814"/>
      <w:bookmarkStart w:id="1937" w:name="_Toc111407001"/>
      <w:bookmarkStart w:id="1938" w:name="_Toc111407367"/>
      <w:bookmarkStart w:id="1939" w:name="_Toc111820192"/>
      <w:bookmarkStart w:id="1940" w:name="_Toc111820952"/>
      <w:bookmarkStart w:id="1941" w:name="_Toc111821313"/>
      <w:bookmarkStart w:id="1942" w:name="_Toc111821815"/>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r w:rsidRPr="00694921">
        <w:rPr>
          <w:rFonts w:asciiTheme="minorBidi" w:hAnsiTheme="minorBidi"/>
          <w:sz w:val="28"/>
          <w:szCs w:val="28"/>
          <w:rtl/>
        </w:rPr>
        <w:br w:type="page"/>
      </w:r>
    </w:p>
    <w:p w14:paraId="42D30975"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943" w:name="_Toc182821501"/>
      <w:r w:rsidRPr="00694921">
        <w:rPr>
          <w:rFonts w:asciiTheme="minorBidi" w:hAnsiTheme="minorBidi"/>
          <w:sz w:val="28"/>
          <w:szCs w:val="28"/>
          <w:rtl/>
        </w:rPr>
        <w:t>תת סל: חברה בדואית (דרום)</w:t>
      </w:r>
      <w:bookmarkEnd w:id="1943"/>
    </w:p>
    <w:p w14:paraId="351EADF0"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7503A142"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האוכלוסייה הבדואית בדרום הינה ייחודית ומרובת אתגרים.</w:t>
      </w:r>
    </w:p>
    <w:p w14:paraId="274E4F59"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לצורך צמצום פערים בתחומים רבים: הישגים לימודיים, נשירה, מצוינות, שפות עברית וערבית, חינוך חברתי ייעוצי ורגשי, מבקש משרד החינוך להוסיף מענים רלוונטיים ו/או ייחודיים אשר יקדמו וישתלבו בתוכניות הקיימות בכל שלבי הגיל.</w:t>
      </w:r>
    </w:p>
    <w:p w14:paraId="0246D23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מטרת התוכניות והמענים שיכללו בתת סל זה היא לאפשר יצירה של מעטפות תומכות ומותאמות לצרכים הייחודיים של אוכלוסיית התלמידים, לאפשר למוסדות החינוך גמישות תפעולית ומותאמת ולקדם מעורבות הורים בחינוך ילדיהם.</w:t>
      </w:r>
    </w:p>
    <w:p w14:paraId="71FC3DE2"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התוכניות והמענים בתת סל זה יהיו מותאמים לצוותים ו/או לתלמידים ו/או להורים במסגרות בית ספריות ו/או קבוצתיות.</w:t>
      </w:r>
    </w:p>
    <w:p w14:paraId="3B392AF9" w14:textId="7CB92ACA" w:rsidR="00875EA0" w:rsidRPr="00694921" w:rsidRDefault="00875EA0"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תת סל זה מיועד עבור בתי ספר מהאוכלוסייה הבדואית בדרום בלבד.</w:t>
      </w:r>
    </w:p>
    <w:p w14:paraId="74DEEB21"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26EF54A4" w14:textId="77777777" w:rsidR="00061D0F" w:rsidRPr="00694921" w:rsidRDefault="00AB46E6" w:rsidP="006C018A">
      <w:pPr>
        <w:pStyle w:val="a4"/>
        <w:spacing w:after="0" w:line="360" w:lineRule="auto"/>
        <w:ind w:left="1728"/>
        <w:jc w:val="both"/>
        <w:rPr>
          <w:rFonts w:asciiTheme="minorBidi" w:hAnsiTheme="minorBidi"/>
          <w:sz w:val="24"/>
          <w:szCs w:val="24"/>
          <w:rtl/>
        </w:rPr>
      </w:pPr>
      <w:r w:rsidRPr="00694921">
        <w:rPr>
          <w:rFonts w:asciiTheme="minorBidi" w:hAnsiTheme="minorBidi"/>
          <w:sz w:val="24"/>
          <w:szCs w:val="24"/>
          <w:rtl/>
        </w:rPr>
        <w:t>הכשרה של מפתח התוכנית/המענה</w:t>
      </w:r>
      <w:r w:rsidR="00E70592" w:rsidRPr="00694921">
        <w:rPr>
          <w:rFonts w:asciiTheme="minorBidi" w:hAnsiTheme="minorBidi" w:hint="cs"/>
          <w:sz w:val="24"/>
          <w:szCs w:val="24"/>
          <w:rtl/>
        </w:rPr>
        <w:t xml:space="preserve"> והמפעילים בשטח</w:t>
      </w:r>
      <w:r w:rsidRPr="00694921">
        <w:rPr>
          <w:rFonts w:asciiTheme="minorBidi" w:hAnsiTheme="minorBidi"/>
          <w:sz w:val="24"/>
          <w:szCs w:val="24"/>
          <w:rtl/>
        </w:rPr>
        <w:t xml:space="preserve"> כמפורט להלן: </w:t>
      </w:r>
    </w:p>
    <w:p w14:paraId="468ED099" w14:textId="77777777" w:rsidR="00E70592" w:rsidRPr="00694921" w:rsidRDefault="00AB46E6" w:rsidP="00763D05">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בעל תעודת מקצוע מאושרת ותקפה, ממוסד אקדמי מוכר על ידי המל"ג</w:t>
      </w:r>
      <w:r w:rsidR="00C15E8E" w:rsidRPr="00694921">
        <w:rPr>
          <w:rFonts w:asciiTheme="minorBidi" w:hAnsiTheme="minorBidi" w:hint="cs"/>
          <w:sz w:val="24"/>
          <w:szCs w:val="24"/>
          <w:rtl/>
        </w:rPr>
        <w:t>.</w:t>
      </w:r>
    </w:p>
    <w:p w14:paraId="6FE5602F" w14:textId="77777777" w:rsidR="00AB46E6" w:rsidRPr="00694921" w:rsidRDefault="00061D0F" w:rsidP="00061D0F">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4DA7ECC6" w14:textId="77777777" w:rsidR="000370E5" w:rsidRPr="00694921" w:rsidRDefault="000370E5"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3E3351F4" w14:textId="77777777" w:rsidR="00CF4F37" w:rsidRPr="00694921" w:rsidRDefault="00F56DE0" w:rsidP="00CF4F37">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cs="Arial" w:hint="cs"/>
          <w:sz w:val="24"/>
          <w:szCs w:val="24"/>
          <w:rtl/>
        </w:rPr>
        <w:t xml:space="preserve">ניסיון </w:t>
      </w:r>
      <w:r w:rsidRPr="00694921">
        <w:rPr>
          <w:rFonts w:asciiTheme="minorBidi" w:hAnsiTheme="minorBidi" w:cs="Arial"/>
          <w:sz w:val="24"/>
          <w:szCs w:val="24"/>
          <w:rtl/>
        </w:rPr>
        <w:t xml:space="preserve"> </w:t>
      </w:r>
      <w:r w:rsidR="00CF4F37" w:rsidRPr="00694921">
        <w:rPr>
          <w:rFonts w:asciiTheme="minorBidi" w:hAnsiTheme="minorBidi" w:cs="Arial"/>
          <w:sz w:val="24"/>
          <w:szCs w:val="24"/>
          <w:rtl/>
        </w:rPr>
        <w:t>של</w:t>
      </w:r>
      <w:r w:rsidRPr="00694921">
        <w:rPr>
          <w:rFonts w:asciiTheme="minorBidi" w:hAnsiTheme="minorBidi" w:cs="Arial" w:hint="cs"/>
          <w:sz w:val="24"/>
          <w:szCs w:val="24"/>
          <w:rtl/>
        </w:rPr>
        <w:t xml:space="preserve"> מפתח התוכנית </w:t>
      </w:r>
      <w:r w:rsidR="00CF4F37" w:rsidRPr="00694921">
        <w:rPr>
          <w:rFonts w:asciiTheme="minorBidi" w:hAnsiTheme="minorBidi" w:cs="Arial"/>
          <w:sz w:val="24"/>
          <w:szCs w:val="24"/>
          <w:rtl/>
        </w:rPr>
        <w:t xml:space="preserve"> </w:t>
      </w:r>
      <w:r w:rsidRPr="00694921">
        <w:rPr>
          <w:rFonts w:asciiTheme="minorBidi" w:hAnsiTheme="minorBidi" w:cs="Arial" w:hint="cs"/>
          <w:sz w:val="24"/>
          <w:szCs w:val="24"/>
          <w:rtl/>
        </w:rPr>
        <w:t>ו</w:t>
      </w:r>
      <w:r w:rsidR="00CF4F37" w:rsidRPr="00694921">
        <w:rPr>
          <w:rFonts w:asciiTheme="minorBidi" w:hAnsiTheme="minorBidi" w:cs="Arial"/>
          <w:sz w:val="24"/>
          <w:szCs w:val="24"/>
          <w:rtl/>
        </w:rPr>
        <w:t xml:space="preserve">המפעילים בשטח כמפורט להלן: בעלי ניסיון בהפעלת תוכניות חינוכיות או תוכניות העשרה בחינוך הפורמלי והבלתי פורמלי. </w:t>
      </w:r>
    </w:p>
    <w:p w14:paraId="51DBD84E" w14:textId="77777777" w:rsidR="00CF4F37" w:rsidRPr="00694921" w:rsidRDefault="00CF4F37" w:rsidP="00CF4F37">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cs="Arial"/>
          <w:sz w:val="24"/>
          <w:szCs w:val="24"/>
          <w:rtl/>
        </w:rPr>
        <w:t>שנה אחת לפחות של ניסיון המציע בהפעלת התוכנית/המענה המוצעים.</w:t>
      </w:r>
    </w:p>
    <w:p w14:paraId="7A05F9EE"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5252183F" w14:textId="77777777" w:rsidR="00BB3C99" w:rsidRPr="00694921" w:rsidRDefault="00BB3C9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3278FB3C"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664AF82C"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24F28B19"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12A43DA7" w14:textId="34BBCE41" w:rsidR="00BB3C99" w:rsidRPr="00694921" w:rsidRDefault="00BB3C99" w:rsidP="007927BC">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r w:rsidR="00F56DE0" w:rsidRPr="00694921">
        <w:rPr>
          <w:rFonts w:asciiTheme="minorBidi" w:hAnsiTheme="minorBidi"/>
          <w:sz w:val="24"/>
          <w:szCs w:val="24"/>
          <w:rtl/>
        </w:rPr>
        <w:t xml:space="preserve"> לכל שלב גיל יש להגיש הצעה מפורטת וסילבוס נפרד וכן להתייחס לתוכן המשתנה בהתאם לגיל המודרך ולפעילות החינוכית. </w:t>
      </w:r>
    </w:p>
    <w:p w14:paraId="41DDF08E"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7A625CF6"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2A95405B" w14:textId="77777777" w:rsidR="001106D7" w:rsidRPr="00694921" w:rsidRDefault="00BB3C99" w:rsidP="007927BC">
      <w:pPr>
        <w:pStyle w:val="a4"/>
        <w:numPr>
          <w:ilvl w:val="4"/>
          <w:numId w:val="64"/>
        </w:numPr>
        <w:spacing w:after="0" w:line="24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3E7539F5" w14:textId="08F23EBC"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323D328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70C7A28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2E45E1A7" w14:textId="460E777E"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35B223AD"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תנאי הפעלה</w:t>
      </w:r>
    </w:p>
    <w:p w14:paraId="0E0F849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045E0EB7"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27673A0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3E2902B1"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46592155"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64609C5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מקדמים תחום או תחומים המופיעים בתיאור תת הסל.</w:t>
      </w:r>
    </w:p>
    <w:p w14:paraId="6F7FA186" w14:textId="77777777" w:rsidR="00AB46E6" w:rsidRPr="00694921" w:rsidRDefault="00AB46E6" w:rsidP="00064244">
      <w:pPr>
        <w:pStyle w:val="a4"/>
        <w:numPr>
          <w:ilvl w:val="1"/>
          <w:numId w:val="64"/>
        </w:numPr>
        <w:spacing w:after="0" w:line="360" w:lineRule="auto"/>
        <w:ind w:left="935" w:hanging="575"/>
        <w:jc w:val="both"/>
        <w:outlineLvl w:val="1"/>
        <w:rPr>
          <w:rFonts w:asciiTheme="minorBidi" w:hAnsiTheme="minorBidi"/>
          <w:sz w:val="28"/>
          <w:szCs w:val="28"/>
          <w:rtl/>
        </w:rPr>
      </w:pPr>
      <w:bookmarkStart w:id="1944" w:name="_Toc149638349"/>
      <w:bookmarkStart w:id="1945" w:name="_Toc149653815"/>
      <w:bookmarkStart w:id="1946" w:name="_Toc149638350"/>
      <w:bookmarkStart w:id="1947" w:name="_Toc149653816"/>
      <w:bookmarkStart w:id="1948" w:name="_Toc149638351"/>
      <w:bookmarkStart w:id="1949" w:name="_Toc149653817"/>
      <w:bookmarkStart w:id="1950" w:name="_Toc149638352"/>
      <w:bookmarkStart w:id="1951" w:name="_Toc149653818"/>
      <w:bookmarkStart w:id="1952" w:name="_Toc149638353"/>
      <w:bookmarkStart w:id="1953" w:name="_Toc149653819"/>
      <w:bookmarkStart w:id="1954" w:name="_Toc149638354"/>
      <w:bookmarkStart w:id="1955" w:name="_Toc149653820"/>
      <w:bookmarkStart w:id="1956" w:name="_Toc149638355"/>
      <w:bookmarkStart w:id="1957" w:name="_Toc149653821"/>
      <w:bookmarkStart w:id="1958" w:name="_Toc111407003"/>
      <w:bookmarkStart w:id="1959" w:name="_Toc111407369"/>
      <w:bookmarkStart w:id="1960" w:name="_Toc111820194"/>
      <w:bookmarkStart w:id="1961" w:name="_Toc111820954"/>
      <w:bookmarkStart w:id="1962" w:name="_Toc111821315"/>
      <w:bookmarkStart w:id="1963" w:name="_Toc111821817"/>
      <w:bookmarkStart w:id="1964" w:name="_Toc111407004"/>
      <w:bookmarkStart w:id="1965" w:name="_Toc111407370"/>
      <w:bookmarkStart w:id="1966" w:name="_Toc111820195"/>
      <w:bookmarkStart w:id="1967" w:name="_Toc111820955"/>
      <w:bookmarkStart w:id="1968" w:name="_Toc111821316"/>
      <w:bookmarkStart w:id="1969" w:name="_Toc111821818"/>
      <w:bookmarkStart w:id="1970" w:name="_Toc111407005"/>
      <w:bookmarkStart w:id="1971" w:name="_Toc111407371"/>
      <w:bookmarkStart w:id="1972" w:name="_Toc111820196"/>
      <w:bookmarkStart w:id="1973" w:name="_Toc111820956"/>
      <w:bookmarkStart w:id="1974" w:name="_Toc111821317"/>
      <w:bookmarkStart w:id="1975" w:name="_Toc111821819"/>
      <w:bookmarkStart w:id="1976" w:name="_Toc111407006"/>
      <w:bookmarkStart w:id="1977" w:name="_Toc111407372"/>
      <w:bookmarkStart w:id="1978" w:name="_Toc111820197"/>
      <w:bookmarkStart w:id="1979" w:name="_Toc111820957"/>
      <w:bookmarkStart w:id="1980" w:name="_Toc111821318"/>
      <w:bookmarkStart w:id="1981" w:name="_Toc111821820"/>
      <w:bookmarkStart w:id="1982" w:name="_Toc111407007"/>
      <w:bookmarkStart w:id="1983" w:name="_Toc111407373"/>
      <w:bookmarkStart w:id="1984" w:name="_Toc111820198"/>
      <w:bookmarkStart w:id="1985" w:name="_Toc111820958"/>
      <w:bookmarkStart w:id="1986" w:name="_Toc111821319"/>
      <w:bookmarkStart w:id="1987" w:name="_Toc111821821"/>
      <w:bookmarkStart w:id="1988" w:name="_Toc111407008"/>
      <w:bookmarkStart w:id="1989" w:name="_Toc111407374"/>
      <w:bookmarkStart w:id="1990" w:name="_Toc111820199"/>
      <w:bookmarkStart w:id="1991" w:name="_Toc111820959"/>
      <w:bookmarkStart w:id="1992" w:name="_Toc111821320"/>
      <w:bookmarkStart w:id="1993" w:name="_Toc111821822"/>
      <w:bookmarkStart w:id="1994" w:name="_Toc111407009"/>
      <w:bookmarkStart w:id="1995" w:name="_Toc111407375"/>
      <w:bookmarkStart w:id="1996" w:name="_Toc111820200"/>
      <w:bookmarkStart w:id="1997" w:name="_Toc111820960"/>
      <w:bookmarkStart w:id="1998" w:name="_Toc111821321"/>
      <w:bookmarkStart w:id="1999" w:name="_Toc111821823"/>
      <w:bookmarkStart w:id="2000" w:name="_Toc111407010"/>
      <w:bookmarkStart w:id="2001" w:name="_Toc111407376"/>
      <w:bookmarkStart w:id="2002" w:name="_Toc111820201"/>
      <w:bookmarkStart w:id="2003" w:name="_Toc111820961"/>
      <w:bookmarkStart w:id="2004" w:name="_Toc111821322"/>
      <w:bookmarkStart w:id="2005" w:name="_Toc111821824"/>
      <w:bookmarkStart w:id="2006" w:name="_Toc111407011"/>
      <w:bookmarkStart w:id="2007" w:name="_Toc111407377"/>
      <w:bookmarkStart w:id="2008" w:name="_Toc111820202"/>
      <w:bookmarkStart w:id="2009" w:name="_Toc111820962"/>
      <w:bookmarkStart w:id="2010" w:name="_Toc111821323"/>
      <w:bookmarkStart w:id="2011" w:name="_Toc111821825"/>
      <w:bookmarkStart w:id="2012" w:name="_Toc111407012"/>
      <w:bookmarkStart w:id="2013" w:name="_Toc111407378"/>
      <w:bookmarkStart w:id="2014" w:name="_Toc111820203"/>
      <w:bookmarkStart w:id="2015" w:name="_Toc111820963"/>
      <w:bookmarkStart w:id="2016" w:name="_Toc111821324"/>
      <w:bookmarkStart w:id="2017" w:name="_Toc111821826"/>
      <w:bookmarkStart w:id="2018" w:name="_Toc111407013"/>
      <w:bookmarkStart w:id="2019" w:name="_Toc111407379"/>
      <w:bookmarkStart w:id="2020" w:name="_Toc111820204"/>
      <w:bookmarkStart w:id="2021" w:name="_Toc111820964"/>
      <w:bookmarkStart w:id="2022" w:name="_Toc111821325"/>
      <w:bookmarkStart w:id="2023" w:name="_Toc111821827"/>
      <w:bookmarkStart w:id="2024" w:name="_Toc111407014"/>
      <w:bookmarkStart w:id="2025" w:name="_Toc111407380"/>
      <w:bookmarkStart w:id="2026" w:name="_Toc111820205"/>
      <w:bookmarkStart w:id="2027" w:name="_Toc111820965"/>
      <w:bookmarkStart w:id="2028" w:name="_Toc111821326"/>
      <w:bookmarkStart w:id="2029" w:name="_Toc111821828"/>
      <w:bookmarkStart w:id="2030" w:name="_Toc111407015"/>
      <w:bookmarkStart w:id="2031" w:name="_Toc111407381"/>
      <w:bookmarkStart w:id="2032" w:name="_Toc111820206"/>
      <w:bookmarkStart w:id="2033" w:name="_Toc111820966"/>
      <w:bookmarkStart w:id="2034" w:name="_Toc111821327"/>
      <w:bookmarkStart w:id="2035" w:name="_Toc111821829"/>
      <w:bookmarkStart w:id="2036" w:name="_Toc111407016"/>
      <w:bookmarkStart w:id="2037" w:name="_Toc111407382"/>
      <w:bookmarkStart w:id="2038" w:name="_Toc111820207"/>
      <w:bookmarkStart w:id="2039" w:name="_Toc111820967"/>
      <w:bookmarkStart w:id="2040" w:name="_Toc111821328"/>
      <w:bookmarkStart w:id="2041" w:name="_Toc111821830"/>
      <w:bookmarkStart w:id="2042" w:name="_Toc111407017"/>
      <w:bookmarkStart w:id="2043" w:name="_Toc111407383"/>
      <w:bookmarkStart w:id="2044" w:name="_Toc111820208"/>
      <w:bookmarkStart w:id="2045" w:name="_Toc111820968"/>
      <w:bookmarkStart w:id="2046" w:name="_Toc111821329"/>
      <w:bookmarkStart w:id="2047" w:name="_Toc111821831"/>
      <w:bookmarkStart w:id="2048" w:name="_Toc111407018"/>
      <w:bookmarkStart w:id="2049" w:name="_Toc111407384"/>
      <w:bookmarkStart w:id="2050" w:name="_Toc111820209"/>
      <w:bookmarkStart w:id="2051" w:name="_Toc111820969"/>
      <w:bookmarkStart w:id="2052" w:name="_Toc111821330"/>
      <w:bookmarkStart w:id="2053" w:name="_Toc111821832"/>
      <w:bookmarkStart w:id="2054" w:name="_Toc111407019"/>
      <w:bookmarkStart w:id="2055" w:name="_Toc111407385"/>
      <w:bookmarkStart w:id="2056" w:name="_Toc111820210"/>
      <w:bookmarkStart w:id="2057" w:name="_Toc111820970"/>
      <w:bookmarkStart w:id="2058" w:name="_Toc111821331"/>
      <w:bookmarkStart w:id="2059" w:name="_Toc111821833"/>
      <w:bookmarkStart w:id="2060" w:name="_Toc111407020"/>
      <w:bookmarkStart w:id="2061" w:name="_Toc111407386"/>
      <w:bookmarkStart w:id="2062" w:name="_Toc111820211"/>
      <w:bookmarkStart w:id="2063" w:name="_Toc111820971"/>
      <w:bookmarkStart w:id="2064" w:name="_Toc111821332"/>
      <w:bookmarkStart w:id="2065" w:name="_Toc111821834"/>
      <w:bookmarkStart w:id="2066" w:name="_Toc182821502"/>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r w:rsidRPr="00694921">
        <w:rPr>
          <w:rFonts w:asciiTheme="minorBidi" w:hAnsiTheme="minorBidi"/>
          <w:sz w:val="28"/>
          <w:szCs w:val="28"/>
          <w:rtl/>
        </w:rPr>
        <w:t>תת סל: חברה ערבית (אתגרים)</w:t>
      </w:r>
      <w:bookmarkEnd w:id="2066"/>
    </w:p>
    <w:p w14:paraId="0E648FCA"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תיאור תת הסל</w:t>
      </w:r>
    </w:p>
    <w:p w14:paraId="42ECE078"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תוכנית "אתגרים לקידום מערכת חינוך חברתית ערכית קהילתית בלתי פורמאלית בחברה הערבית"  שמה לה למטרה לאפשר לילדים ובני הנוער בחברה הערבית הזדמנות שווה לשכלל מיומנויות אישיות וחברתיות ולפתח תחושת מסוגלות אישית לטובת פיתוח אופק הדמיון, לעצב את עתידם כרצונם ולהביא למוביליות חברתית. לצורך קידום פנאי משמעותי מאורגן להעשרת עולמו של הילד/ה והנער/ה בהתאמה תרבותית מבקש משרד החינוך לפתח, לקדם, לבסס ולמסד מענים חינוכיים ערכיים, חברתיים וקהילתיים בזירת החינוך הבלתי פורמאלית על הרצף החינוכי, המותאמים לחברה הערבית ובהתאמה לצורכי הילדים, בני הנוער והקהילה. התוכניות והמענים החינוכיים מצויים בשני מסלולי הכרה פדגוגית: חוגי העשרה לילדים בגילאי/כיתות ג'-ו' ותוכניות חינוכיות לבני נוער בגילאי/כיתות ז'-יב' שיכללו גם מעורבות הורים וגם תוכניות העשרה תהליכיות ליוזמות חינוכיות במגוון תחומים חברתיים. תוכניות ומענים אלו יעשירו את עולם המשתתפים במגוון התנסויות חווייתיות איכותיות עם קבוצת השווים ומקורות סמכות, ישלבו פרויקטים קהילתיים תוך יצירת חוויה קהילתית, יטפחו מנהיגות צעירה, יזמות, גילוי אחריות ומערובות חברתית שיגבירו את השייכות והחיבור לקהילה בפרט, לחברה ולמדינה בכלל. </w:t>
      </w:r>
    </w:p>
    <w:p w14:paraId="3A0DCDC8" w14:textId="1FC07C99" w:rsidR="00D756CC" w:rsidRPr="00694921" w:rsidRDefault="00D756CC" w:rsidP="00D756CC">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קידום השפה העברית הדבורה להשתלבות חברתית ותעסוקתית בח</w:t>
      </w:r>
      <w:r w:rsidRPr="00694921">
        <w:rPr>
          <w:rFonts w:asciiTheme="minorBidi" w:hAnsiTheme="minorBidi" w:hint="cs"/>
          <w:sz w:val="24"/>
          <w:szCs w:val="24"/>
          <w:rtl/>
        </w:rPr>
        <w:t>י</w:t>
      </w:r>
      <w:r w:rsidRPr="00694921">
        <w:rPr>
          <w:rFonts w:asciiTheme="minorBidi" w:hAnsiTheme="minorBidi"/>
          <w:sz w:val="24"/>
          <w:szCs w:val="24"/>
          <w:rtl/>
        </w:rPr>
        <w:t>נוך הבלתי פורמאלי: ניתן להגיש חוגי העשרה או תוכניות חינוכיות על פי הנחיות תת הסל תוך התייחסות לדגשים הבאים: התוכנית הפדגוגית הינה מבוססת על למידה בכלים של חינוך חברתי/פדגוגיה חברתית/חינוך בלתי פורמאלי</w:t>
      </w:r>
      <w:r w:rsidRPr="00694921">
        <w:rPr>
          <w:rFonts w:asciiTheme="minorBidi" w:hAnsiTheme="minorBidi" w:hint="cs"/>
          <w:sz w:val="24"/>
          <w:szCs w:val="24"/>
          <w:rtl/>
        </w:rPr>
        <w:t>,</w:t>
      </w:r>
      <w:r w:rsidRPr="00694921">
        <w:rPr>
          <w:rFonts w:asciiTheme="minorBidi" w:hAnsiTheme="minorBidi"/>
          <w:sz w:val="24"/>
          <w:szCs w:val="24"/>
        </w:rPr>
        <w:t> </w:t>
      </w:r>
      <w:r w:rsidRPr="00694921">
        <w:rPr>
          <w:rFonts w:asciiTheme="minorBidi" w:hAnsiTheme="minorBidi"/>
          <w:sz w:val="24"/>
          <w:szCs w:val="24"/>
          <w:rtl/>
        </w:rPr>
        <w:t>התוכנית כוללת למידה התנסותית וחווייתית, התוכנית משלבת מדריכים דוברי השפה העברית ברמה טובה מאוד/ברמת שפת אם</w:t>
      </w:r>
      <w:r w:rsidRPr="00694921">
        <w:rPr>
          <w:rFonts w:asciiTheme="minorBidi" w:hAnsiTheme="minorBidi" w:hint="cs"/>
          <w:sz w:val="24"/>
          <w:szCs w:val="24"/>
          <w:rtl/>
        </w:rPr>
        <w:t>.</w:t>
      </w:r>
    </w:p>
    <w:p w14:paraId="146C3C41"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תנאי סף</w:t>
      </w:r>
    </w:p>
    <w:p w14:paraId="1750493B" w14:textId="77777777" w:rsidR="008724BE" w:rsidRPr="00694921" w:rsidRDefault="008724BE"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שנה אחת לפחות של ניסיון המציע בהפעלת התוכנית/המענה המוצעים.</w:t>
      </w:r>
    </w:p>
    <w:p w14:paraId="7E16181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מפתח התוכנית והמבצעים בשטח הינם בעלי תעודת מקצוע מאושרת ותקפה,</w:t>
      </w:r>
      <w:r w:rsidR="00627914" w:rsidRPr="00694921">
        <w:rPr>
          <w:rFonts w:asciiTheme="minorBidi" w:hAnsiTheme="minorBidi"/>
          <w:sz w:val="24"/>
          <w:szCs w:val="24"/>
          <w:rtl/>
        </w:rPr>
        <w:t xml:space="preserve"> ממוסד אקדמי מוכר על ידי המל"ג בתחום חינוך,</w:t>
      </w:r>
      <w:r w:rsidRPr="00694921">
        <w:rPr>
          <w:rFonts w:asciiTheme="minorBidi" w:hAnsiTheme="minorBidi"/>
          <w:sz w:val="24"/>
          <w:szCs w:val="24"/>
          <w:rtl/>
        </w:rPr>
        <w:t xml:space="preserve"> חינוך בלתי פורמאלי או מדריך מוסמך בכיר להדרכה במקצוע המוצע</w:t>
      </w:r>
      <w:r w:rsidR="00627914" w:rsidRPr="00694921">
        <w:rPr>
          <w:rFonts w:asciiTheme="minorBidi" w:hAnsiTheme="minorBidi"/>
          <w:sz w:val="24"/>
          <w:szCs w:val="24"/>
          <w:rtl/>
        </w:rPr>
        <w:t xml:space="preserve"> או</w:t>
      </w:r>
      <w:r w:rsidRPr="00694921">
        <w:rPr>
          <w:rFonts w:asciiTheme="minorBidi" w:hAnsiTheme="minorBidi"/>
          <w:sz w:val="24"/>
          <w:szCs w:val="24"/>
          <w:rtl/>
        </w:rPr>
        <w:t xml:space="preserve"> מורה מוסמך בכיר במקצוע המוצע</w:t>
      </w:r>
      <w:r w:rsidR="00627914" w:rsidRPr="00694921">
        <w:rPr>
          <w:rFonts w:asciiTheme="minorBidi" w:hAnsiTheme="minorBidi"/>
          <w:sz w:val="24"/>
          <w:szCs w:val="24"/>
          <w:rtl/>
        </w:rPr>
        <w:t xml:space="preserve"> או</w:t>
      </w:r>
      <w:r w:rsidRPr="00694921">
        <w:rPr>
          <w:rFonts w:asciiTheme="minorBidi" w:hAnsiTheme="minorBidi"/>
          <w:sz w:val="24"/>
          <w:szCs w:val="24"/>
          <w:rtl/>
        </w:rPr>
        <w:t xml:space="preserve"> בוגר מוסד הכשרה בתחום המקצועי שאושר כמוסמך להדרכה על ידי משרד החינוך או תעודת הוראה עם התמחות בתחום המקצועי</w:t>
      </w:r>
      <w:r w:rsidR="008724BE" w:rsidRPr="00694921">
        <w:rPr>
          <w:rFonts w:asciiTheme="minorBidi" w:hAnsiTheme="minorBidi"/>
          <w:sz w:val="24"/>
          <w:szCs w:val="24"/>
          <w:rtl/>
        </w:rPr>
        <w:t xml:space="preserve"> המוצע (יש לצרף את רשימת המדריכים עם תעודות בתוקף ובהלימה למענה החינוכי ולתוכנו)</w:t>
      </w:r>
      <w:r w:rsidRPr="00694921">
        <w:rPr>
          <w:rFonts w:asciiTheme="minorBidi" w:hAnsiTheme="minorBidi"/>
          <w:sz w:val="24"/>
          <w:szCs w:val="24"/>
          <w:rtl/>
        </w:rPr>
        <w:t>.</w:t>
      </w:r>
    </w:p>
    <w:p w14:paraId="30A68139" w14:textId="77777777" w:rsidR="00061D0F" w:rsidRPr="00694921" w:rsidRDefault="00061D0F" w:rsidP="00061D0F">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hint="cs"/>
          <w:sz w:val="24"/>
          <w:szCs w:val="24"/>
          <w:rtl/>
        </w:rPr>
        <w:t>מפעיל ו/או מפתח אשר מחזיק בתעודה אשר הוכרה על ידי משרד החינוך כתעודה שוות ערך (אקוויוולנטי</w:t>
      </w:r>
      <w:r w:rsidRPr="00694921">
        <w:rPr>
          <w:rFonts w:asciiTheme="minorBidi" w:hAnsiTheme="minorBidi" w:hint="eastAsia"/>
          <w:sz w:val="24"/>
          <w:szCs w:val="24"/>
          <w:rtl/>
        </w:rPr>
        <w:t>ת</w:t>
      </w:r>
      <w:r w:rsidRPr="00694921">
        <w:rPr>
          <w:rFonts w:asciiTheme="minorBidi" w:hAnsiTheme="minorBidi" w:hint="cs"/>
          <w:sz w:val="24"/>
          <w:szCs w:val="24"/>
          <w:rtl/>
        </w:rPr>
        <w:t>) לתעודות אשר פורטו בסעיף לעיל, יעמוד בתנאי הסף לסל זה. יובהר כי ההחלטה על היות התעודה שוות ערך תהיה של המשרד.</w:t>
      </w:r>
    </w:p>
    <w:p w14:paraId="7EB825F8" w14:textId="77777777" w:rsidR="000370E5" w:rsidRPr="00694921" w:rsidRDefault="000370E5"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תעודה המעידה על השכלה רלוונטית לתחום התוכן המוצע בתוכנית.</w:t>
      </w:r>
    </w:p>
    <w:p w14:paraId="7995991F"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tl/>
        </w:rPr>
      </w:pPr>
      <w:r w:rsidRPr="00694921">
        <w:rPr>
          <w:rFonts w:asciiTheme="minorBidi" w:hAnsiTheme="minorBidi"/>
          <w:sz w:val="24"/>
          <w:szCs w:val="24"/>
          <w:rtl/>
        </w:rPr>
        <w:t xml:space="preserve">תנאים נוספים </w:t>
      </w:r>
    </w:p>
    <w:p w14:paraId="7B20282E" w14:textId="77777777" w:rsidR="00666F99" w:rsidRPr="00694921" w:rsidRDefault="00666F9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ההצעה תוגש לאחד ממסלולי ההפעלה: חוגי העשרה לגילאי ג'-ו' או לתוכניות חינוכיות תהליכיות לנוער בגילאי ז'-יב'. יש להגיש לכל חוג/תוכנית הצעה נפרדת ובהתייחס לדרישות הנוספות המפורטות מטה. </w:t>
      </w:r>
    </w:p>
    <w:p w14:paraId="1BB25889" w14:textId="77777777" w:rsidR="00666F99" w:rsidRPr="00694921" w:rsidRDefault="00666F9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לכל שלב גיל יש להגיש הצעה מפורטת וסילבוס נפרד וכן להתייחס לתוכן המשתנה בהתאם לגיל המודרך ולפעילות החינוכית במעבר משנה לשנה. </w:t>
      </w:r>
    </w:p>
    <w:p w14:paraId="23FB41EF" w14:textId="77777777" w:rsidR="00666F99" w:rsidRPr="00694921" w:rsidRDefault="00666F99"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באם המענה מופנה לסדרת הרצאות/סדנאות להורים או תהליך ליווי הכשרה לנושא לטובת יוזמה קהילתית, יש להגיש באופן נפרד ומפורט בצירוף תוכנית/סילבוס ייעודי ומותאם. </w:t>
      </w:r>
    </w:p>
    <w:p w14:paraId="791D3035" w14:textId="77777777" w:rsidR="00BB3C99" w:rsidRPr="00694921" w:rsidRDefault="00BB3C99"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לתוכנית/למענה מסמכים המעידים על:</w:t>
      </w:r>
    </w:p>
    <w:p w14:paraId="6FCF5EE8"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מפתח התכנים.</w:t>
      </w:r>
    </w:p>
    <w:p w14:paraId="0178DBA7"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ניסיון רלוונטי של המדריכים בתוכנית, במידה שקיימים כאלה. </w:t>
      </w:r>
    </w:p>
    <w:p w14:paraId="34BDC076" w14:textId="77777777" w:rsidR="00434AE9" w:rsidRPr="00694921" w:rsidRDefault="00434AE9" w:rsidP="007927BC">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hint="cs"/>
          <w:sz w:val="24"/>
          <w:szCs w:val="24"/>
          <w:rtl/>
        </w:rPr>
        <w:t xml:space="preserve">יש לצרף שלוש המלצות לפחות משלושה ממליצים שונים </w:t>
      </w:r>
      <w:r w:rsidRPr="00694921">
        <w:rPr>
          <w:rFonts w:asciiTheme="minorBidi" w:hAnsiTheme="minorBidi"/>
          <w:sz w:val="24"/>
          <w:szCs w:val="24"/>
          <w:rtl/>
        </w:rPr>
        <w:t>על התוכנית/המענה (עד 2 עמ')</w:t>
      </w:r>
      <w:r w:rsidRPr="00694921">
        <w:rPr>
          <w:rFonts w:asciiTheme="minorBidi" w:hAnsiTheme="minorBidi" w:hint="cs"/>
          <w:sz w:val="24"/>
          <w:szCs w:val="24"/>
          <w:rtl/>
        </w:rPr>
        <w:t xml:space="preserve"> מארבע השנים האחרונות</w:t>
      </w:r>
      <w:r w:rsidRPr="00694921">
        <w:rPr>
          <w:rFonts w:asciiTheme="minorBidi" w:hAnsiTheme="minorBidi"/>
          <w:sz w:val="24"/>
          <w:szCs w:val="24"/>
          <w:rtl/>
        </w:rPr>
        <w:t xml:space="preserve">. </w:t>
      </w:r>
      <w:r w:rsidRPr="00694921">
        <w:rPr>
          <w:rFonts w:asciiTheme="minorBidi" w:hAnsiTheme="minorBidi" w:hint="cs"/>
          <w:sz w:val="24"/>
          <w:szCs w:val="24"/>
          <w:rtl/>
        </w:rPr>
        <w:t xml:space="preserve">יש </w:t>
      </w:r>
      <w:r w:rsidRPr="00694921">
        <w:rPr>
          <w:rFonts w:asciiTheme="minorBidi" w:hAnsiTheme="minorBidi"/>
          <w:sz w:val="24"/>
          <w:szCs w:val="24"/>
          <w:rtl/>
        </w:rPr>
        <w:t>לפרט את תפקיד הממליץ בשלב בו הכיר את התוכנית. במידה וקיי</w:t>
      </w:r>
      <w:r w:rsidRPr="00694921">
        <w:rPr>
          <w:rFonts w:asciiTheme="minorBidi" w:hAnsiTheme="minorBidi" w:hint="cs"/>
          <w:sz w:val="24"/>
          <w:szCs w:val="24"/>
          <w:rtl/>
        </w:rPr>
        <w:t>מי</w:t>
      </w:r>
      <w:r w:rsidRPr="00694921">
        <w:rPr>
          <w:rFonts w:asciiTheme="minorBidi" w:hAnsiTheme="minorBidi"/>
          <w:sz w:val="24"/>
          <w:szCs w:val="24"/>
          <w:rtl/>
        </w:rPr>
        <w:t>ם,</w:t>
      </w:r>
      <w:r w:rsidRPr="00694921">
        <w:rPr>
          <w:rFonts w:asciiTheme="minorBidi" w:hAnsiTheme="minorBidi" w:hint="cs"/>
          <w:sz w:val="24"/>
          <w:szCs w:val="24"/>
          <w:rtl/>
        </w:rPr>
        <w:t xml:space="preserve"> יש</w:t>
      </w:r>
      <w:r w:rsidRPr="00694921">
        <w:rPr>
          <w:rFonts w:asciiTheme="minorBidi" w:hAnsiTheme="minorBidi"/>
          <w:sz w:val="24"/>
          <w:szCs w:val="24"/>
          <w:rtl/>
        </w:rPr>
        <w:t xml:space="preserve"> לצרף מדדים, נתוני הערכה, ערך מוסף וייצוגי תלמידים.</w:t>
      </w:r>
    </w:p>
    <w:p w14:paraId="56F32DC1"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תוכנית הלמידה המלאה: סילבוס (עד 2 עמ') הכולל מפרט תכנים, מיומנויות, ערכים וכו'.</w:t>
      </w:r>
    </w:p>
    <w:p w14:paraId="4A2F1D44"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tl/>
        </w:rPr>
      </w:pPr>
      <w:r w:rsidRPr="00694921">
        <w:rPr>
          <w:rFonts w:asciiTheme="minorBidi" w:hAnsiTheme="minorBidi"/>
          <w:sz w:val="24"/>
          <w:szCs w:val="24"/>
          <w:rtl/>
        </w:rPr>
        <w:t>תקציר (עד עמוד 1) המתאר את רציונל התוכנית, קהל היעד, היקף פעילות (כולל מספר המפגשים), דרכי הפעלה ודרכי הוראה (לדוגמה, הרצאות, מפגש הכנה למורים, פיתוח מקצועי וכו').</w:t>
      </w:r>
    </w:p>
    <w:p w14:paraId="0C829B43" w14:textId="77777777" w:rsidR="00BB3C99" w:rsidRPr="00694921" w:rsidRDefault="00BB3C99"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 xml:space="preserve">פירוט (עד עמוד 1) מספר השנים שהתוכנית/המענה מופעלים והיכן, כולל שמות ממליצים שמכירים והשתמשו בתוכנית. </w:t>
      </w:r>
    </w:p>
    <w:p w14:paraId="098B1FDA" w14:textId="77777777" w:rsidR="001106D7" w:rsidRPr="00694921" w:rsidRDefault="00BB3C99" w:rsidP="00064244">
      <w:pPr>
        <w:pStyle w:val="a4"/>
        <w:numPr>
          <w:ilvl w:val="4"/>
          <w:numId w:val="64"/>
        </w:numPr>
        <w:spacing w:after="0" w:line="360" w:lineRule="auto"/>
        <w:ind w:left="2636" w:hanging="1196"/>
        <w:jc w:val="both"/>
        <w:rPr>
          <w:rFonts w:asciiTheme="minorBidi" w:hAnsiTheme="minorBidi"/>
          <w:sz w:val="24"/>
          <w:szCs w:val="24"/>
        </w:rPr>
      </w:pPr>
      <w:r w:rsidRPr="00694921">
        <w:rPr>
          <w:rFonts w:asciiTheme="minorBidi" w:hAnsiTheme="minorBidi"/>
          <w:sz w:val="24"/>
          <w:szCs w:val="24"/>
          <w:rtl/>
        </w:rPr>
        <w:t>במידה והתוכנית/המענה מיועדים לשלבי גיל שונים, חובה לציין כיצד הם פועלים בכל אחד משלבי הגיל השונים (יסודי/על יסודי) ולצרף סילבוס נפרד לכל אחד משלבי הגיל.</w:t>
      </w:r>
    </w:p>
    <w:p w14:paraId="0B43FA34"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w:t>
      </w:r>
      <w:r w:rsidRPr="00694921">
        <w:rPr>
          <w:rFonts w:asciiTheme="minorBidi" w:hAnsiTheme="minorBidi"/>
          <w:sz w:val="24"/>
          <w:szCs w:val="24"/>
        </w:rPr>
        <w:t xml:space="preserve"> </w:t>
      </w:r>
      <w:r w:rsidRPr="00694921">
        <w:rPr>
          <w:rFonts w:asciiTheme="minorBidi" w:hAnsiTheme="minorBidi"/>
          <w:sz w:val="24"/>
          <w:szCs w:val="24"/>
          <w:rtl/>
        </w:rPr>
        <w:t xml:space="preserve">בהלימה ליעדי משרד החינוך ולמטרות החינוך הממלכתי המפורטות בחוק חינוך ממלכתי, התשי"ג-1953. </w:t>
      </w:r>
    </w:p>
    <w:p w14:paraId="49E2572F"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התוכנית/המענה מתאימים מבחינת התכנים והייעוד לתלמידים או לאנשי צוות חינוכי.</w:t>
      </w:r>
    </w:p>
    <w:p w14:paraId="0B378C0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מותאמים לשכבות הגיל המוצעות, מבחינת העזרים/המסרים/הכלים.</w:t>
      </w:r>
    </w:p>
    <w:p w14:paraId="79ABFDF8" w14:textId="7FA4ED6D" w:rsidR="008C79E4" w:rsidRPr="00694921" w:rsidRDefault="008C79E4" w:rsidP="008C79E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hint="cs"/>
          <w:sz w:val="24"/>
          <w:szCs w:val="24"/>
          <w:rtl/>
        </w:rPr>
        <w:t xml:space="preserve">המשרד יהיה רשאי לבקש מהמציעים לספק הבהרות לגבי כל אחד מהמסמכים אשר הוגשו במסגרת ההצעה. </w:t>
      </w:r>
    </w:p>
    <w:p w14:paraId="6D04B0BA"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תנאי הפעלה</w:t>
      </w:r>
    </w:p>
    <w:p w14:paraId="67FCBFE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על התוכנית/המענה להיות מונגשים על פי הנדרש בחוק.</w:t>
      </w:r>
    </w:p>
    <w:p w14:paraId="665A4C17"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על התוכנית/המענה לפעול בהתאם לתקני הבטיחות העדכניים הנדרשים לפעילות המוצעת. </w:t>
      </w:r>
    </w:p>
    <w:p w14:paraId="31260C6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בפרסומי התוכנית/המענה ובחומרי התוכנית/המענה לא מתבצעת פעילות מסחרית או פרסומת מסחרית (כהגדרתה במסמכי המאגר) מכל סוג שהוא או מתן וקבלת חסות לכל גורם שהוא.</w:t>
      </w:r>
    </w:p>
    <w:p w14:paraId="1BB5F960"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יועברו רק בשפת ההוראה בבית הספר (כגון: עברית, ערבית). </w:t>
      </w:r>
    </w:p>
    <w:p w14:paraId="2F2C8F53" w14:textId="77777777" w:rsidR="00AB46E6" w:rsidRPr="00694921" w:rsidRDefault="00AB46E6" w:rsidP="00064244">
      <w:pPr>
        <w:pStyle w:val="a4"/>
        <w:numPr>
          <w:ilvl w:val="2"/>
          <w:numId w:val="64"/>
        </w:numPr>
        <w:spacing w:after="0" w:line="360" w:lineRule="auto"/>
        <w:ind w:left="1502" w:hanging="782"/>
        <w:jc w:val="both"/>
        <w:rPr>
          <w:rFonts w:asciiTheme="minorBidi" w:hAnsiTheme="minorBidi"/>
          <w:sz w:val="24"/>
          <w:szCs w:val="24"/>
        </w:rPr>
      </w:pPr>
      <w:r w:rsidRPr="00694921">
        <w:rPr>
          <w:rFonts w:asciiTheme="minorBidi" w:hAnsiTheme="minorBidi"/>
          <w:sz w:val="24"/>
          <w:szCs w:val="24"/>
          <w:rtl/>
        </w:rPr>
        <w:t xml:space="preserve">בעת בחינת הצוות המקצועי את התאמת התוכנית/המענה המוצעים לתת הסל המבוקש, הצוות רשאי להתחשב באחד או יותר מהסעיפים הבאים: </w:t>
      </w:r>
    </w:p>
    <w:p w14:paraId="5B832683"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התוכנית/המענה המוצעים במסלול חוגי העשרה לגילאי ג'-ו' </w:t>
      </w:r>
      <w:r w:rsidR="00627914" w:rsidRPr="00694921">
        <w:rPr>
          <w:rFonts w:asciiTheme="minorBidi" w:hAnsiTheme="minorBidi"/>
          <w:sz w:val="24"/>
          <w:szCs w:val="24"/>
          <w:rtl/>
        </w:rPr>
        <w:t>מותאמים</w:t>
      </w:r>
      <w:r w:rsidRPr="00694921">
        <w:rPr>
          <w:rFonts w:asciiTheme="minorBidi" w:hAnsiTheme="minorBidi"/>
          <w:sz w:val="24"/>
          <w:szCs w:val="24"/>
          <w:rtl/>
        </w:rPr>
        <w:t xml:space="preserve"> לאחד</w:t>
      </w:r>
      <w:r w:rsidR="00627914" w:rsidRPr="00694921">
        <w:rPr>
          <w:rFonts w:asciiTheme="minorBidi" w:hAnsiTheme="minorBidi"/>
          <w:sz w:val="24"/>
          <w:szCs w:val="24"/>
          <w:rtl/>
        </w:rPr>
        <w:t xml:space="preserve"> מאשכולות התוכן הבאים: 1. ספורט</w:t>
      </w:r>
      <w:r w:rsidRPr="00694921">
        <w:rPr>
          <w:rFonts w:asciiTheme="minorBidi" w:hAnsiTheme="minorBidi"/>
          <w:sz w:val="24"/>
          <w:szCs w:val="24"/>
          <w:rtl/>
        </w:rPr>
        <w:t xml:space="preserve"> 2. אומנויות, מוזיקה וריקוד 3. מדע וטכנולוגיה 4. טיפוח מיומנויות אישיות וחברתיות ומצוינות</w:t>
      </w:r>
      <w:r w:rsidR="00627914" w:rsidRPr="00694921">
        <w:rPr>
          <w:rFonts w:asciiTheme="minorBidi" w:hAnsiTheme="minorBidi"/>
          <w:sz w:val="24"/>
          <w:szCs w:val="24"/>
          <w:rtl/>
        </w:rPr>
        <w:t xml:space="preserve">. התכנים יהיו </w:t>
      </w:r>
      <w:r w:rsidRPr="00694921">
        <w:rPr>
          <w:rFonts w:asciiTheme="minorBidi" w:hAnsiTheme="minorBidi"/>
          <w:sz w:val="24"/>
          <w:szCs w:val="24"/>
          <w:rtl/>
        </w:rPr>
        <w:t xml:space="preserve">מותאמים לגיל המודרך ומכוונים לקידום למידה חברתית וטיפוח מיומנויות חברתיות בזירת החינוך הבלתי פורמאלי והקהילה. </w:t>
      </w:r>
    </w:p>
    <w:p w14:paraId="516954B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התוכנית/המענה המוצעים במסלול תוכניות חינוכיות לנוער בגילאי ז'-יב' פועלים לקידום אחד מתחומי התוכן הבאים: פנאי ותרבות ערבית והחברה הישראלית, בינוי קהילה ומעורבות חברתית, טיפוח מנהיגות צעירה והקניית מיומנויות תעסוקה.</w:t>
      </w:r>
    </w:p>
    <w:p w14:paraId="50E4DF1B"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חוגי העשרה ותוכניות חינוכיות המתקיימים באופן תהליכי, על פני שנת לימודים, אשר ערוכים להפעלה גם בחופשות על בסיס מפגש שבועי (60 דק' לחוג ו- 90 דק' לתוכנית חינוכית) בהלימה לתפיסה החינוכית ולהנחיות הקיימות</w:t>
      </w:r>
      <w:r w:rsidR="00666F99" w:rsidRPr="00694921">
        <w:rPr>
          <w:rFonts w:asciiTheme="minorBidi" w:hAnsiTheme="minorBidi"/>
          <w:sz w:val="24"/>
          <w:szCs w:val="24"/>
          <w:rtl/>
        </w:rPr>
        <w:t>, תוך הבניית תוכנית מודולרית</w:t>
      </w:r>
    </w:p>
    <w:p w14:paraId="774FDFBA"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התכנים החינוכיים מובנים בהתפתחות ובהתאמה לגילאים, לתחום החינוך הבלתי פורמאלי ולמרחבי הלמידה החברתית.</w:t>
      </w:r>
    </w:p>
    <w:p w14:paraId="4E46E95E"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התוכנית/המענה כוללים תוכן חברתי-ערכי ואקטיביזם (פרויקט חברתי-ערכי, שיכלל בסילבוס התוכנית) של בני הנוער הפעילים בתוכנית, לאורך התוכנית או בסופה, באמצעות פרויקט קהילתי שיביא ליישום את תכני התוכנית החינוכית. </w:t>
      </w:r>
    </w:p>
    <w:p w14:paraId="11738C4D"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המענה המוצע נותן היצע תהליכי של הרצאות, הדרכות, סדנאות למידה חווייתיות, כלים ועזרים לקידום יוזמות חברתיות וקהילתיות (בתחום תוכן אחד). </w:t>
      </w:r>
    </w:p>
    <w:p w14:paraId="18DA0E96"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 xml:space="preserve">תוכניות/מענים הכוללים את הציוד הנדרש להפעלה כחלק מהתוכנית/המענה. </w:t>
      </w:r>
    </w:p>
    <w:p w14:paraId="006E5535"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תוכניות/מענים הנותנים דגש על שילוב הורים בפעילות, במפגשים נקודתיים או שילוב תהליכי. </w:t>
      </w:r>
    </w:p>
    <w:p w14:paraId="23C77506" w14:textId="77777777" w:rsidR="00AB46E6" w:rsidRPr="00694921" w:rsidRDefault="00AB46E6" w:rsidP="00064244">
      <w:pPr>
        <w:pStyle w:val="a4"/>
        <w:numPr>
          <w:ilvl w:val="3"/>
          <w:numId w:val="64"/>
        </w:numPr>
        <w:spacing w:after="0" w:line="360" w:lineRule="auto"/>
        <w:ind w:left="1927" w:hanging="847"/>
        <w:jc w:val="both"/>
        <w:rPr>
          <w:rFonts w:asciiTheme="minorBidi" w:hAnsiTheme="minorBidi"/>
          <w:sz w:val="24"/>
          <w:szCs w:val="24"/>
          <w:rtl/>
        </w:rPr>
      </w:pPr>
      <w:r w:rsidRPr="00694921">
        <w:rPr>
          <w:rFonts w:asciiTheme="minorBidi" w:hAnsiTheme="minorBidi"/>
          <w:sz w:val="24"/>
          <w:szCs w:val="24"/>
          <w:rtl/>
        </w:rPr>
        <w:t xml:space="preserve">תוכנית/מענה הניתן בפריסה גאוגרפית ולמגוון אוכלוסיות עבור החברה הערבית והבדואית.  </w:t>
      </w:r>
    </w:p>
    <w:p w14:paraId="35E12572" w14:textId="77777777" w:rsidR="00B120C6" w:rsidRPr="00694921" w:rsidRDefault="00AB46E6" w:rsidP="00064244">
      <w:pPr>
        <w:pStyle w:val="a4"/>
        <w:numPr>
          <w:ilvl w:val="3"/>
          <w:numId w:val="64"/>
        </w:numPr>
        <w:spacing w:after="0" w:line="360" w:lineRule="auto"/>
        <w:ind w:left="1927" w:hanging="847"/>
        <w:jc w:val="both"/>
        <w:rPr>
          <w:rFonts w:asciiTheme="minorBidi" w:hAnsiTheme="minorBidi"/>
          <w:sz w:val="24"/>
          <w:szCs w:val="24"/>
        </w:rPr>
      </w:pPr>
      <w:r w:rsidRPr="00694921">
        <w:rPr>
          <w:rFonts w:asciiTheme="minorBidi" w:hAnsiTheme="minorBidi"/>
          <w:sz w:val="24"/>
          <w:szCs w:val="24"/>
          <w:rtl/>
        </w:rPr>
        <w:t>תוכנית/מענה שעברו הליך הערכה ומדידה (חיצונית).</w:t>
      </w:r>
    </w:p>
    <w:p w14:paraId="19666996" w14:textId="77777777" w:rsidR="00D82A0E" w:rsidRPr="00694921" w:rsidRDefault="00D82A0E" w:rsidP="00D95E66">
      <w:pPr>
        <w:spacing w:after="0" w:line="360" w:lineRule="auto"/>
        <w:jc w:val="both"/>
        <w:outlineLvl w:val="1"/>
        <w:rPr>
          <w:rFonts w:asciiTheme="minorBidi" w:hAnsiTheme="minorBidi"/>
          <w:sz w:val="24"/>
          <w:szCs w:val="24"/>
        </w:rPr>
      </w:pPr>
      <w:bookmarkStart w:id="2067" w:name="_gjdgxs" w:colFirst="0" w:colLast="0"/>
      <w:bookmarkStart w:id="2068" w:name="_30j0zll" w:colFirst="0" w:colLast="0"/>
      <w:bookmarkStart w:id="2069" w:name="_1fob9te" w:colFirst="0" w:colLast="0"/>
      <w:bookmarkEnd w:id="2067"/>
      <w:bookmarkEnd w:id="2068"/>
      <w:bookmarkEnd w:id="2069"/>
    </w:p>
    <w:sectPr w:rsidR="00D82A0E" w:rsidRPr="00694921" w:rsidSect="00977516">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E3448" w14:textId="77777777" w:rsidR="001527BA" w:rsidRDefault="001527BA" w:rsidP="00AB46E6">
      <w:pPr>
        <w:spacing w:after="0" w:line="240" w:lineRule="auto"/>
      </w:pPr>
      <w:r>
        <w:separator/>
      </w:r>
    </w:p>
  </w:endnote>
  <w:endnote w:type="continuationSeparator" w:id="0">
    <w:p w14:paraId="45E06A46" w14:textId="77777777" w:rsidR="001527BA" w:rsidRDefault="001527BA" w:rsidP="00AB4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09F62" w14:textId="77777777" w:rsidR="001527BA" w:rsidRDefault="001527BA" w:rsidP="00AB46E6">
      <w:pPr>
        <w:spacing w:after="0" w:line="240" w:lineRule="auto"/>
      </w:pPr>
      <w:r>
        <w:separator/>
      </w:r>
    </w:p>
  </w:footnote>
  <w:footnote w:type="continuationSeparator" w:id="0">
    <w:p w14:paraId="78DFECC2" w14:textId="77777777" w:rsidR="001527BA" w:rsidRDefault="001527BA" w:rsidP="00AB4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103838041"/>
      <w:docPartObj>
        <w:docPartGallery w:val="Page Numbers (Margins)"/>
        <w:docPartUnique/>
      </w:docPartObj>
    </w:sdtPr>
    <w:sdtContent>
      <w:p w14:paraId="7297CA69" w14:textId="77777777" w:rsidR="00C8504A" w:rsidRDefault="00C8504A">
        <w:pPr>
          <w:pStyle w:val="a6"/>
          <w:rPr>
            <w:rtl/>
          </w:rPr>
        </w:pPr>
        <w:r>
          <w:rPr>
            <w:noProof/>
            <w:rtl/>
          </w:rPr>
          <mc:AlternateContent>
            <mc:Choice Requires="wps">
              <w:drawing>
                <wp:anchor distT="0" distB="0" distL="114300" distR="114300" simplePos="0" relativeHeight="251659264" behindDoc="0" locked="0" layoutInCell="0" allowOverlap="1" wp14:anchorId="1C9D815C" wp14:editId="61787445">
                  <wp:simplePos x="0" y="0"/>
                  <wp:positionH relativeFrom="leftMargin">
                    <wp:align>left</wp:align>
                  </wp:positionH>
                  <wp:positionV relativeFrom="margin">
                    <wp:align>center</wp:align>
                  </wp:positionV>
                  <wp:extent cx="727710" cy="329565"/>
                  <wp:effectExtent l="0" t="0" r="0" b="3810"/>
                  <wp:wrapNone/>
                  <wp:docPr id="1" name="מלבן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170B4" w14:textId="64A9DD38" w:rsidR="00C8504A" w:rsidRDefault="00C8504A">
                              <w:pPr>
                                <w:pBdr>
                                  <w:bottom w:val="single" w:sz="4" w:space="1" w:color="auto"/>
                                </w:pBdr>
                                <w:rPr>
                                  <w:rtl/>
                                  <w:cs/>
                                </w:rPr>
                              </w:pPr>
                              <w:r>
                                <w:fldChar w:fldCharType="begin"/>
                              </w:r>
                              <w:r>
                                <w:rPr>
                                  <w:rtl/>
                                  <w:cs/>
                                </w:rPr>
                                <w:instrText>PAGE   \* MERGEFORMAT</w:instrText>
                              </w:r>
                              <w:r>
                                <w:fldChar w:fldCharType="separate"/>
                              </w:r>
                              <w:r w:rsidR="00B63843" w:rsidRPr="00B63843">
                                <w:rPr>
                                  <w:noProof/>
                                  <w:rtl/>
                                  <w:lang w:val="he-IL"/>
                                </w:rPr>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C9D815C" id="מלבן 1" o:spid="_x0000_s1026" style="position:absolute;left:0;text-align:left;margin-left:0;margin-top:0;width:57.3pt;height:25.95pt;flip:x;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UjwIAAA4FAAAOAAAAZHJzL2Uyb0RvYy54bWysVNuO0zAQfUfiHyy/d3MhvSTadLUXCkgL&#10;rLTwAa7tNBaObWy36YL4CN4RfFZ/h7HT7XaBB4TIg+Oxx8czc8749GzbSbTh1gmtapydpBhxRTUT&#10;alXj9+8WoxlGzhPFiNSK1/iOO3w2f/rktDcVz3WrJeMWAYhyVW9q3HpvqiRxtOUdcSfacAWbjbYd&#10;8WDaVcIs6QG9k0meppOk15YZqyl3Dlavhk08j/hNw6l/2zSOeyRrDLH5ONo4LsOYzE9JtbLEtILu&#10;wyD/EEVHhIJLD1BXxBO0tuI3qE5Qq51u/AnVXaKbRlAec4BssvSXbG5bYnjMBYrjzKFM7v/B0jeb&#10;G4sEA+4wUqQDinbfd992X3c/UBaq0xtXgdOtubEhP2euNf3gkNKXLVErfm6t7ltOGMQU/ZNHB4Lh&#10;4Cha9q81A3Cy9joWatvYDjVSmJfhYICGYqBtZObuwAzfekRhcZpPpxnwR2HrWV6OJ+MQW0KqABMO&#10;G+v8C647FCY1tkB8BCWba+cH13uXmIaWgi2ElNGwq+WltGhDQCSL+O3R3bGbVMFZ6XBsQBxWIEa4&#10;I+yFaCPpn8ssL9KLvBwtJrPpqFgU41E5TWejNCsvyklalMXV4ksIMCuqVjDG1bVQ/F6AWfF3BO9b&#10;YZBOlCDqa1yO83HM/VH07jjJNH5/SrITHvpRiq7Gs4MTqQLDzxWDtEnliZDDPHkcfiQEanD/j1WJ&#10;eggSGKTkt8stoARdLDW7A2VYDXwBtfCIwKTV9hNGPTRkjd3HNbEcI/lKgbrKrChCB0ejGE9zMOzx&#10;zvJ4hygKUDX2GA3TSz90/dpYsWrhpkF0Sp+DIhsRNfIQFaQQDGi6mMz+gQhdfWxHr4dnbP4TAAD/&#10;/wMAUEsDBBQABgAIAAAAIQC4ntK/2gAAAAQBAAAPAAAAZHJzL2Rvd25yZXYueG1sTI9Nb8IwDIbv&#10;k/gPkSftMkFaNBB0TRFD6o7Txsc9NKataJyqCZD9+5ldtosl6331+HG+irYTVxx860hBOklAIFXO&#10;tFQr2O/K8QKED5qM7hyhgm/0sCpGD7nOjLvRF163oRYMIZ9pBU0IfSalrxq02k9cj8TZyQ1WB16H&#10;WppB3xhuOzlNkrm0uiW+0OgeNw1W5+3FKpiVdhOfI+7flrL8OMTZ+/nzNFXq6TGuX0EEjOGvDHd9&#10;VoeCnY7uQsaLTgE/En7nPUtf5iCODE6XIItc/pcvfgAAAP//AwBQSwECLQAUAAYACAAAACEAtoM4&#10;kv4AAADhAQAAEwAAAAAAAAAAAAAAAAAAAAAAW0NvbnRlbnRfVHlwZXNdLnhtbFBLAQItABQABgAI&#10;AAAAIQA4/SH/1gAAAJQBAAALAAAAAAAAAAAAAAAAAC8BAABfcmVscy8ucmVsc1BLAQItABQABgAI&#10;AAAAIQAE+sQUjwIAAA4FAAAOAAAAAAAAAAAAAAAAAC4CAABkcnMvZTJvRG9jLnhtbFBLAQItABQA&#10;BgAIAAAAIQC4ntK/2gAAAAQBAAAPAAAAAAAAAAAAAAAAAOkEAABkcnMvZG93bnJldi54bWxQSwUG&#10;AAAAAAQABADzAAAA8AUAAAAA&#10;" o:allowincell="f" stroked="f">
                  <v:textbox>
                    <w:txbxContent>
                      <w:p w14:paraId="651170B4" w14:textId="64A9DD38" w:rsidR="00C8504A" w:rsidRDefault="00C8504A">
                        <w:pPr>
                          <w:pBdr>
                            <w:bottom w:val="single" w:sz="4" w:space="1" w:color="auto"/>
                          </w:pBdr>
                          <w:rPr>
                            <w:rtl/>
                            <w:cs/>
                          </w:rPr>
                        </w:pPr>
                        <w:r>
                          <w:fldChar w:fldCharType="begin"/>
                        </w:r>
                        <w:r>
                          <w:rPr>
                            <w:rtl/>
                            <w:cs/>
                          </w:rPr>
                          <w:instrText>PAGE   \* MERGEFORMAT</w:instrText>
                        </w:r>
                        <w:r>
                          <w:fldChar w:fldCharType="separate"/>
                        </w:r>
                        <w:r w:rsidR="00B63843" w:rsidRPr="00B63843">
                          <w:rPr>
                            <w:noProof/>
                            <w:rtl/>
                            <w:lang w:val="he-IL"/>
                          </w:rPr>
                          <w:t>20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6B37"/>
    <w:multiLevelType w:val="hybridMultilevel"/>
    <w:tmpl w:val="F886BFF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7F01D6"/>
    <w:multiLevelType w:val="hybridMultilevel"/>
    <w:tmpl w:val="4DBA3FEA"/>
    <w:lvl w:ilvl="0" w:tplc="661CA3AE">
      <w:start w:val="1"/>
      <w:numFmt w:val="bullet"/>
      <w:lvlText w:val=""/>
      <w:lvlJc w:val="left"/>
      <w:pPr>
        <w:ind w:left="5760" w:hanging="360"/>
      </w:pPr>
      <w:rPr>
        <w:rFonts w:ascii="Wingdings" w:hAnsi="Wingdings" w:cs="Wingdings" w:hint="default"/>
        <w:b/>
        <w:bCs/>
        <w:color w:val="auto"/>
        <w:sz w:val="24"/>
        <w:szCs w:val="24"/>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 w15:restartNumberingAfterBreak="0">
    <w:nsid w:val="041F5240"/>
    <w:multiLevelType w:val="hybridMultilevel"/>
    <w:tmpl w:val="65FE47A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5984888"/>
    <w:multiLevelType w:val="hybridMultilevel"/>
    <w:tmpl w:val="B1140306"/>
    <w:lvl w:ilvl="0" w:tplc="A3C2CC0A">
      <w:start w:val="1"/>
      <w:numFmt w:val="decimal"/>
      <w:lvlText w:val="%1."/>
      <w:lvlJc w:val="left"/>
      <w:pPr>
        <w:ind w:left="5760" w:hanging="360"/>
      </w:pPr>
      <w:rPr>
        <w:rFonts w:hint="default"/>
        <w:b/>
        <w:bCs/>
        <w:sz w:val="24"/>
        <w:szCs w:val="24"/>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 w15:restartNumberingAfterBreak="0">
    <w:nsid w:val="05AE0BEF"/>
    <w:multiLevelType w:val="hybridMultilevel"/>
    <w:tmpl w:val="1CA6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403CB"/>
    <w:multiLevelType w:val="hybridMultilevel"/>
    <w:tmpl w:val="445860F2"/>
    <w:lvl w:ilvl="0" w:tplc="661CA3A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8B365A"/>
    <w:multiLevelType w:val="hybridMultilevel"/>
    <w:tmpl w:val="C06C68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A579E6"/>
    <w:multiLevelType w:val="hybridMultilevel"/>
    <w:tmpl w:val="8758AB8A"/>
    <w:lvl w:ilvl="0" w:tplc="661CA3A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A48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122977"/>
    <w:multiLevelType w:val="hybridMultilevel"/>
    <w:tmpl w:val="B094A30E"/>
    <w:lvl w:ilvl="0" w:tplc="CFDA58BE">
      <w:start w:val="1"/>
      <w:numFmt w:val="decimal"/>
      <w:lvlText w:val="%1."/>
      <w:lvlJc w:val="left"/>
      <w:pPr>
        <w:ind w:left="5760" w:hanging="360"/>
      </w:pPr>
      <w:rPr>
        <w:rFonts w:hint="default"/>
        <w:b w:val="0"/>
        <w:bCs w:val="0"/>
        <w:sz w:val="24"/>
        <w:szCs w:val="24"/>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0" w15:restartNumberingAfterBreak="0">
    <w:nsid w:val="15382D13"/>
    <w:multiLevelType w:val="hybridMultilevel"/>
    <w:tmpl w:val="C40C9336"/>
    <w:lvl w:ilvl="0" w:tplc="3C6A3496">
      <w:start w:val="1"/>
      <w:numFmt w:val="decimal"/>
      <w:lvlText w:val="%1."/>
      <w:lvlJc w:val="left"/>
      <w:pPr>
        <w:ind w:left="57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B27D0D"/>
    <w:multiLevelType w:val="hybridMultilevel"/>
    <w:tmpl w:val="5D7855D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165C0BA4"/>
    <w:multiLevelType w:val="hybridMultilevel"/>
    <w:tmpl w:val="07A0EA3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29E83160">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8A5175"/>
    <w:multiLevelType w:val="hybridMultilevel"/>
    <w:tmpl w:val="5FBACD7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1DD355BE"/>
    <w:multiLevelType w:val="hybridMultilevel"/>
    <w:tmpl w:val="25CE9A9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505CA"/>
    <w:multiLevelType w:val="hybridMultilevel"/>
    <w:tmpl w:val="A6EAFFCE"/>
    <w:lvl w:ilvl="0" w:tplc="2E583B3A">
      <w:start w:val="1"/>
      <w:numFmt w:val="decimal"/>
      <w:lvlText w:val="%1."/>
      <w:lvlJc w:val="left"/>
      <w:pPr>
        <w:ind w:left="720" w:hanging="360"/>
      </w:pPr>
    </w:lvl>
    <w:lvl w:ilvl="1" w:tplc="B450F530">
      <w:start w:val="1"/>
      <w:numFmt w:val="decimal"/>
      <w:lvlText w:val="%2."/>
      <w:lvlJc w:val="left"/>
      <w:pPr>
        <w:ind w:left="720" w:hanging="360"/>
      </w:pPr>
    </w:lvl>
    <w:lvl w:ilvl="2" w:tplc="F8B0358E">
      <w:start w:val="1"/>
      <w:numFmt w:val="decimal"/>
      <w:lvlText w:val="%3."/>
      <w:lvlJc w:val="left"/>
      <w:pPr>
        <w:ind w:left="720" w:hanging="360"/>
      </w:pPr>
    </w:lvl>
    <w:lvl w:ilvl="3" w:tplc="ECB2E8AA">
      <w:start w:val="1"/>
      <w:numFmt w:val="decimal"/>
      <w:lvlText w:val="%4."/>
      <w:lvlJc w:val="left"/>
      <w:pPr>
        <w:ind w:left="720" w:hanging="360"/>
      </w:pPr>
    </w:lvl>
    <w:lvl w:ilvl="4" w:tplc="6FD60264">
      <w:start w:val="1"/>
      <w:numFmt w:val="decimal"/>
      <w:lvlText w:val="%5."/>
      <w:lvlJc w:val="left"/>
      <w:pPr>
        <w:ind w:left="720" w:hanging="360"/>
      </w:pPr>
    </w:lvl>
    <w:lvl w:ilvl="5" w:tplc="201C5D4C">
      <w:start w:val="1"/>
      <w:numFmt w:val="decimal"/>
      <w:lvlText w:val="%6."/>
      <w:lvlJc w:val="left"/>
      <w:pPr>
        <w:ind w:left="720" w:hanging="360"/>
      </w:pPr>
    </w:lvl>
    <w:lvl w:ilvl="6" w:tplc="A5286B22">
      <w:start w:val="1"/>
      <w:numFmt w:val="decimal"/>
      <w:lvlText w:val="%7."/>
      <w:lvlJc w:val="left"/>
      <w:pPr>
        <w:ind w:left="720" w:hanging="360"/>
      </w:pPr>
    </w:lvl>
    <w:lvl w:ilvl="7" w:tplc="856CEF46">
      <w:start w:val="1"/>
      <w:numFmt w:val="decimal"/>
      <w:lvlText w:val="%8."/>
      <w:lvlJc w:val="left"/>
      <w:pPr>
        <w:ind w:left="720" w:hanging="360"/>
      </w:pPr>
    </w:lvl>
    <w:lvl w:ilvl="8" w:tplc="D338A7C4">
      <w:start w:val="1"/>
      <w:numFmt w:val="decimal"/>
      <w:lvlText w:val="%9."/>
      <w:lvlJc w:val="left"/>
      <w:pPr>
        <w:ind w:left="720" w:hanging="360"/>
      </w:pPr>
    </w:lvl>
  </w:abstractNum>
  <w:abstractNum w:abstractNumId="16" w15:restartNumberingAfterBreak="0">
    <w:nsid w:val="1DED4763"/>
    <w:multiLevelType w:val="hybridMultilevel"/>
    <w:tmpl w:val="B13CE3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1934911"/>
    <w:multiLevelType w:val="hybridMultilevel"/>
    <w:tmpl w:val="8DA6A6B6"/>
    <w:lvl w:ilvl="0" w:tplc="0409000D">
      <w:start w:val="1"/>
      <w:numFmt w:val="bullet"/>
      <w:lvlText w:val=""/>
      <w:lvlJc w:val="left"/>
      <w:pPr>
        <w:ind w:left="720" w:hanging="360"/>
      </w:pPr>
      <w:rPr>
        <w:rFonts w:ascii="Wingdings" w:hAnsi="Wingdings" w:hint="default"/>
      </w:rPr>
    </w:lvl>
    <w:lvl w:ilvl="1" w:tplc="29E83160">
      <w:numFmt w:val="bullet"/>
      <w:lvlText w:val="-"/>
      <w:lvlJc w:val="left"/>
      <w:pPr>
        <w:ind w:left="1440" w:hanging="360"/>
      </w:pPr>
      <w:rPr>
        <w:rFonts w:ascii="Arial" w:eastAsiaTheme="minorHAnsi" w:hAnsi="Arial" w:cs="Arial" w:hint="default"/>
      </w:rPr>
    </w:lvl>
    <w:lvl w:ilvl="2" w:tplc="29E83160">
      <w:numFmt w:val="bullet"/>
      <w:lvlText w:val="-"/>
      <w:lvlJc w:val="left"/>
      <w:pPr>
        <w:ind w:left="2160" w:hanging="360"/>
      </w:pPr>
      <w:rPr>
        <w:rFonts w:ascii="Arial" w:eastAsiaTheme="minorHAnsi" w:hAnsi="Arial" w:cs="Arial" w:hint="default"/>
      </w:rPr>
    </w:lvl>
    <w:lvl w:ilvl="3" w:tplc="29E83160">
      <w:numFmt w:val="bullet"/>
      <w:lvlText w:val="-"/>
      <w:lvlJc w:val="left"/>
      <w:pPr>
        <w:ind w:left="2880" w:hanging="360"/>
      </w:pPr>
      <w:rPr>
        <w:rFonts w:ascii="Arial" w:eastAsiaTheme="minorHAns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AA22B6"/>
    <w:multiLevelType w:val="hybridMultilevel"/>
    <w:tmpl w:val="ED0A3478"/>
    <w:lvl w:ilvl="0" w:tplc="0409000D">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2A07A69"/>
    <w:multiLevelType w:val="hybridMultilevel"/>
    <w:tmpl w:val="C1D6C6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4557B7B"/>
    <w:multiLevelType w:val="hybridMultilevel"/>
    <w:tmpl w:val="DB62C4B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4586C6F"/>
    <w:multiLevelType w:val="hybridMultilevel"/>
    <w:tmpl w:val="6FBE30C8"/>
    <w:lvl w:ilvl="0" w:tplc="661CA3A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661CA3AE">
      <w:start w:val="1"/>
      <w:numFmt w:val="bullet"/>
      <w:lvlText w:val=""/>
      <w:lvlJc w:val="left"/>
      <w:pPr>
        <w:ind w:left="5760" w:hanging="360"/>
      </w:pPr>
      <w:rPr>
        <w:rFonts w:ascii="Wingdings" w:hAnsi="Wingdings" w:cs="Wingdings" w:hint="default"/>
        <w:color w:val="auto"/>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D348DA"/>
    <w:multiLevelType w:val="hybridMultilevel"/>
    <w:tmpl w:val="2848CF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1F5ADA"/>
    <w:multiLevelType w:val="hybridMultilevel"/>
    <w:tmpl w:val="6F76755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DBD73DC"/>
    <w:multiLevelType w:val="hybridMultilevel"/>
    <w:tmpl w:val="243EDA42"/>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E09538B"/>
    <w:multiLevelType w:val="hybridMultilevel"/>
    <w:tmpl w:val="64C8E6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2652FC"/>
    <w:multiLevelType w:val="hybridMultilevel"/>
    <w:tmpl w:val="1BEED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30BC54F3"/>
    <w:multiLevelType w:val="hybridMultilevel"/>
    <w:tmpl w:val="6B341B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30F442B8"/>
    <w:multiLevelType w:val="hybridMultilevel"/>
    <w:tmpl w:val="8C90F8F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6175979"/>
    <w:multiLevelType w:val="hybridMultilevel"/>
    <w:tmpl w:val="8C6EC5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9E11BF9"/>
    <w:multiLevelType w:val="multilevel"/>
    <w:tmpl w:val="0409001F"/>
    <w:lvl w:ilvl="0">
      <w:start w:val="1"/>
      <w:numFmt w:val="decimal"/>
      <w:lvlText w:val="%1."/>
      <w:lvlJc w:val="left"/>
      <w:pPr>
        <w:ind w:left="106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840ED2"/>
    <w:multiLevelType w:val="hybridMultilevel"/>
    <w:tmpl w:val="130C25CE"/>
    <w:lvl w:ilvl="0" w:tplc="A112B564">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F62C10"/>
    <w:multiLevelType w:val="hybridMultilevel"/>
    <w:tmpl w:val="498E24C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3F5135A4"/>
    <w:multiLevelType w:val="hybridMultilevel"/>
    <w:tmpl w:val="F320A66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0583CDF"/>
    <w:multiLevelType w:val="multilevel"/>
    <w:tmpl w:val="E3CEE4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0F12020"/>
    <w:multiLevelType w:val="multilevel"/>
    <w:tmpl w:val="2DE03478"/>
    <w:lvl w:ilvl="0">
      <w:start w:val="1"/>
      <w:numFmt w:val="bullet"/>
      <w:lvlText w:val=""/>
      <w:lvlJc w:val="left"/>
      <w:pPr>
        <w:tabs>
          <w:tab w:val="num" w:pos="709"/>
        </w:tabs>
        <w:ind w:left="709" w:hanging="709"/>
      </w:pPr>
      <w:rPr>
        <w:rFonts w:ascii="Wingdings" w:hAnsi="Wingdings" w:cs="Wingdings" w:hint="default"/>
        <w:bCs/>
        <w:iCs w:val="0"/>
        <w:color w:val="auto"/>
      </w:rPr>
    </w:lvl>
    <w:lvl w:ilvl="1">
      <w:start w:val="1"/>
      <w:numFmt w:val="decimal"/>
      <w:lvlText w:val="%1.%2"/>
      <w:lvlJc w:val="left"/>
      <w:pPr>
        <w:tabs>
          <w:tab w:val="num" w:pos="1418"/>
        </w:tabs>
        <w:ind w:left="1418" w:hanging="709"/>
      </w:pPr>
      <w:rPr>
        <w:rFonts w:hint="default"/>
        <w:b/>
        <w:bCs/>
        <w:iCs w:val="0"/>
        <w:sz w:val="24"/>
        <w:szCs w:val="24"/>
        <w:lang w:bidi="he-IL"/>
      </w:rPr>
    </w:lvl>
    <w:lvl w:ilvl="2">
      <w:start w:val="1"/>
      <w:numFmt w:val="bullet"/>
      <w:lvlText w:val="o"/>
      <w:lvlJc w:val="left"/>
      <w:pPr>
        <w:tabs>
          <w:tab w:val="num" w:pos="2268"/>
        </w:tabs>
        <w:ind w:left="2268" w:hanging="850"/>
      </w:pPr>
      <w:rPr>
        <w:rFonts w:ascii="Courier New" w:hAnsi="Courier New" w:cs="Courier New" w:hint="default"/>
        <w:b/>
        <w:bCs/>
        <w:iCs w:val="0"/>
        <w:lang w:bidi="he-IL"/>
      </w:rPr>
    </w:lvl>
    <w:lvl w:ilvl="3">
      <w:start w:val="1"/>
      <w:numFmt w:val="hebrew1"/>
      <w:lvlText w:val="%4."/>
      <w:lvlJc w:val="left"/>
      <w:pPr>
        <w:tabs>
          <w:tab w:val="num" w:pos="2835"/>
        </w:tabs>
        <w:ind w:left="2835" w:hanging="567"/>
      </w:pPr>
      <w:rPr>
        <w:rFonts w:hint="cs"/>
        <w:b/>
        <w:bCs/>
        <w:iCs w:val="0"/>
        <w:strike w:val="0"/>
        <w:color w:val="auto"/>
        <w:lang w:val="en-US" w:bidi="he-IL"/>
      </w:rPr>
    </w:lvl>
    <w:lvl w:ilvl="4">
      <w:start w:val="1"/>
      <w:numFmt w:val="decimal"/>
      <w:lvlText w:val="(%5)"/>
      <w:lvlJc w:val="left"/>
      <w:pPr>
        <w:tabs>
          <w:tab w:val="num" w:pos="3402"/>
        </w:tabs>
        <w:ind w:left="3402" w:hanging="567"/>
      </w:pPr>
      <w:rPr>
        <w:rFonts w:hint="default"/>
        <w:b/>
        <w:bCs/>
        <w:iCs w:val="0"/>
      </w:rPr>
    </w:lvl>
    <w:lvl w:ilvl="5">
      <w:start w:val="1"/>
      <w:numFmt w:val="bullet"/>
      <w:lvlText w:val=""/>
      <w:lvlJc w:val="left"/>
      <w:pPr>
        <w:tabs>
          <w:tab w:val="num" w:pos="3969"/>
        </w:tabs>
        <w:ind w:left="3969" w:hanging="567"/>
      </w:pPr>
      <w:rPr>
        <w:rFonts w:ascii="Symbol" w:hAnsi="Symbol" w:cs="Times New Roman" w:hint="default"/>
        <w:color w:val="auto"/>
      </w:rPr>
    </w:lvl>
    <w:lvl w:ilvl="6">
      <w:start w:val="1"/>
      <w:numFmt w:val="bullet"/>
      <w:lvlText w:val=""/>
      <w:lvlJc w:val="left"/>
      <w:pPr>
        <w:tabs>
          <w:tab w:val="num" w:pos="6120"/>
        </w:tabs>
        <w:ind w:left="5400" w:hanging="1080"/>
      </w:pPr>
      <w:rPr>
        <w:rFonts w:ascii="Wingdings" w:hAnsi="Wingdings" w:cs="Wingdings" w:hint="default"/>
      </w:rPr>
    </w:lvl>
    <w:lvl w:ilvl="7">
      <w:start w:val="1"/>
      <w:numFmt w:val="bullet"/>
      <w:lvlText w:val="-"/>
      <w:lvlJc w:val="left"/>
      <w:pPr>
        <w:tabs>
          <w:tab w:val="num" w:pos="6840"/>
        </w:tabs>
        <w:ind w:left="6480" w:hanging="1440"/>
      </w:pPr>
      <w:rPr>
        <w:rFonts w:ascii="MS Sans Serif" w:eastAsia="Times New Roman" w:hAnsi="MS Sans Serif" w:cs="David" w:hint="default"/>
      </w:rPr>
    </w:lvl>
    <w:lvl w:ilvl="8">
      <w:start w:val="1"/>
      <w:numFmt w:val="decimal"/>
      <w:lvlText w:val="%1.%2.%3.%4.%5.%6.%7.%8.%9"/>
      <w:lvlJc w:val="left"/>
      <w:pPr>
        <w:tabs>
          <w:tab w:val="num" w:pos="7920"/>
        </w:tabs>
        <w:ind w:left="7200" w:hanging="1440"/>
      </w:pPr>
      <w:rPr>
        <w:rFonts w:hint="default"/>
      </w:rPr>
    </w:lvl>
  </w:abstractNum>
  <w:abstractNum w:abstractNumId="36" w15:restartNumberingAfterBreak="0">
    <w:nsid w:val="41517776"/>
    <w:multiLevelType w:val="hybridMultilevel"/>
    <w:tmpl w:val="82F46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B77941"/>
    <w:multiLevelType w:val="hybridMultilevel"/>
    <w:tmpl w:val="A0266AD4"/>
    <w:lvl w:ilvl="0" w:tplc="E372230A">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2B713B"/>
    <w:multiLevelType w:val="hybridMultilevel"/>
    <w:tmpl w:val="68C4B7A2"/>
    <w:lvl w:ilvl="0" w:tplc="04090003">
      <w:start w:val="1"/>
      <w:numFmt w:val="bullet"/>
      <w:lvlText w:val="o"/>
      <w:lvlJc w:val="left"/>
      <w:pPr>
        <w:ind w:left="2647" w:hanging="360"/>
      </w:pPr>
      <w:rPr>
        <w:rFonts w:ascii="Courier New" w:hAnsi="Courier New" w:cs="Courier New" w:hint="default"/>
      </w:rPr>
    </w:lvl>
    <w:lvl w:ilvl="1" w:tplc="04090003">
      <w:start w:val="1"/>
      <w:numFmt w:val="bullet"/>
      <w:lvlText w:val="o"/>
      <w:lvlJc w:val="left"/>
      <w:pPr>
        <w:ind w:left="3367" w:hanging="360"/>
      </w:pPr>
      <w:rPr>
        <w:rFonts w:ascii="Courier New" w:hAnsi="Courier New" w:cs="Courier New" w:hint="default"/>
      </w:rPr>
    </w:lvl>
    <w:lvl w:ilvl="2" w:tplc="04090005" w:tentative="1">
      <w:start w:val="1"/>
      <w:numFmt w:val="bullet"/>
      <w:lvlText w:val=""/>
      <w:lvlJc w:val="left"/>
      <w:pPr>
        <w:ind w:left="4087" w:hanging="360"/>
      </w:pPr>
      <w:rPr>
        <w:rFonts w:ascii="Wingdings" w:hAnsi="Wingdings" w:hint="default"/>
      </w:rPr>
    </w:lvl>
    <w:lvl w:ilvl="3" w:tplc="04090001" w:tentative="1">
      <w:start w:val="1"/>
      <w:numFmt w:val="bullet"/>
      <w:lvlText w:val=""/>
      <w:lvlJc w:val="left"/>
      <w:pPr>
        <w:ind w:left="4807" w:hanging="360"/>
      </w:pPr>
      <w:rPr>
        <w:rFonts w:ascii="Symbol" w:hAnsi="Symbol" w:hint="default"/>
      </w:rPr>
    </w:lvl>
    <w:lvl w:ilvl="4" w:tplc="04090003" w:tentative="1">
      <w:start w:val="1"/>
      <w:numFmt w:val="bullet"/>
      <w:lvlText w:val="o"/>
      <w:lvlJc w:val="left"/>
      <w:pPr>
        <w:ind w:left="5527" w:hanging="360"/>
      </w:pPr>
      <w:rPr>
        <w:rFonts w:ascii="Courier New" w:hAnsi="Courier New" w:cs="Courier New" w:hint="default"/>
      </w:rPr>
    </w:lvl>
    <w:lvl w:ilvl="5" w:tplc="04090005" w:tentative="1">
      <w:start w:val="1"/>
      <w:numFmt w:val="bullet"/>
      <w:lvlText w:val=""/>
      <w:lvlJc w:val="left"/>
      <w:pPr>
        <w:ind w:left="6247" w:hanging="360"/>
      </w:pPr>
      <w:rPr>
        <w:rFonts w:ascii="Wingdings" w:hAnsi="Wingdings" w:hint="default"/>
      </w:rPr>
    </w:lvl>
    <w:lvl w:ilvl="6" w:tplc="04090001" w:tentative="1">
      <w:start w:val="1"/>
      <w:numFmt w:val="bullet"/>
      <w:lvlText w:val=""/>
      <w:lvlJc w:val="left"/>
      <w:pPr>
        <w:ind w:left="6967" w:hanging="360"/>
      </w:pPr>
      <w:rPr>
        <w:rFonts w:ascii="Symbol" w:hAnsi="Symbol" w:hint="default"/>
      </w:rPr>
    </w:lvl>
    <w:lvl w:ilvl="7" w:tplc="04090003" w:tentative="1">
      <w:start w:val="1"/>
      <w:numFmt w:val="bullet"/>
      <w:lvlText w:val="o"/>
      <w:lvlJc w:val="left"/>
      <w:pPr>
        <w:ind w:left="7687" w:hanging="360"/>
      </w:pPr>
      <w:rPr>
        <w:rFonts w:ascii="Courier New" w:hAnsi="Courier New" w:cs="Courier New" w:hint="default"/>
      </w:rPr>
    </w:lvl>
    <w:lvl w:ilvl="8" w:tplc="04090005" w:tentative="1">
      <w:start w:val="1"/>
      <w:numFmt w:val="bullet"/>
      <w:lvlText w:val=""/>
      <w:lvlJc w:val="left"/>
      <w:pPr>
        <w:ind w:left="8407" w:hanging="360"/>
      </w:pPr>
      <w:rPr>
        <w:rFonts w:ascii="Wingdings" w:hAnsi="Wingdings" w:hint="default"/>
      </w:rPr>
    </w:lvl>
  </w:abstractNum>
  <w:abstractNum w:abstractNumId="39" w15:restartNumberingAfterBreak="0">
    <w:nsid w:val="448A3253"/>
    <w:multiLevelType w:val="hybridMultilevel"/>
    <w:tmpl w:val="9C6C61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5A22D87"/>
    <w:multiLevelType w:val="hybridMultilevel"/>
    <w:tmpl w:val="B844AFD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4665662D"/>
    <w:multiLevelType w:val="hybridMultilevel"/>
    <w:tmpl w:val="4F58788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B13A9D"/>
    <w:multiLevelType w:val="multilevel"/>
    <w:tmpl w:val="C1BE0B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B14320"/>
    <w:multiLevelType w:val="hybridMultilevel"/>
    <w:tmpl w:val="AFF4D244"/>
    <w:lvl w:ilvl="0" w:tplc="16ECB772">
      <w:start w:val="1"/>
      <w:numFmt w:val="decimal"/>
      <w:lvlText w:val="%1."/>
      <w:lvlJc w:val="left"/>
      <w:pPr>
        <w:ind w:left="720" w:hanging="360"/>
      </w:pPr>
      <w:rPr>
        <w:rFonts w:cs="Arial"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C6A3496">
      <w:start w:val="1"/>
      <w:numFmt w:val="decimal"/>
      <w:lvlText w:val="%8."/>
      <w:lvlJc w:val="left"/>
      <w:pPr>
        <w:ind w:left="5760" w:hanging="360"/>
      </w:pPr>
      <w:rPr>
        <w:rFonts w:hint="default"/>
        <w:b w:val="0"/>
        <w:bCs w:val="0"/>
        <w:sz w:val="24"/>
        <w:szCs w:val="24"/>
      </w:rPr>
    </w:lvl>
    <w:lvl w:ilvl="8" w:tplc="0409001B" w:tentative="1">
      <w:start w:val="1"/>
      <w:numFmt w:val="lowerRoman"/>
      <w:lvlText w:val="%9."/>
      <w:lvlJc w:val="right"/>
      <w:pPr>
        <w:ind w:left="6480" w:hanging="180"/>
      </w:pPr>
    </w:lvl>
  </w:abstractNum>
  <w:abstractNum w:abstractNumId="44" w15:restartNumberingAfterBreak="0">
    <w:nsid w:val="47DB5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20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C3A2252"/>
    <w:multiLevelType w:val="multilevel"/>
    <w:tmpl w:val="A4C0D3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C9D5DFE"/>
    <w:multiLevelType w:val="multilevel"/>
    <w:tmpl w:val="2CCCF62A"/>
    <w:lvl w:ilvl="0">
      <w:start w:val="1"/>
      <w:numFmt w:val="decimal"/>
      <w:lvlText w:val="%1"/>
      <w:lvlJc w:val="left"/>
      <w:pPr>
        <w:ind w:left="860" w:hanging="860"/>
      </w:pPr>
      <w:rPr>
        <w:rFonts w:hint="default"/>
        <w:b w:val="0"/>
        <w:u w:val="none"/>
      </w:rPr>
    </w:lvl>
    <w:lvl w:ilvl="1">
      <w:start w:val="1"/>
      <w:numFmt w:val="decimal"/>
      <w:lvlText w:val="%1.%2"/>
      <w:lvlJc w:val="left"/>
      <w:pPr>
        <w:ind w:left="1260" w:hanging="860"/>
      </w:pPr>
      <w:rPr>
        <w:rFonts w:hint="default"/>
        <w:b w:val="0"/>
        <w:u w:val="none"/>
      </w:rPr>
    </w:lvl>
    <w:lvl w:ilvl="2">
      <w:start w:val="1"/>
      <w:numFmt w:val="decimal"/>
      <w:lvlText w:val="%1.%2.%3"/>
      <w:lvlJc w:val="left"/>
      <w:pPr>
        <w:ind w:left="1660" w:hanging="860"/>
      </w:pPr>
      <w:rPr>
        <w:rFonts w:hint="default"/>
        <w:b w:val="0"/>
        <w:u w:val="none"/>
      </w:rPr>
    </w:lvl>
    <w:lvl w:ilvl="3">
      <w:start w:val="10"/>
      <w:numFmt w:val="decimal"/>
      <w:lvlText w:val="%1.%2.%3.%4"/>
      <w:lvlJc w:val="left"/>
      <w:pPr>
        <w:ind w:left="2280" w:hanging="1080"/>
      </w:pPr>
      <w:rPr>
        <w:rFonts w:hint="default"/>
        <w:b/>
        <w:bCs w:val="0"/>
        <w:u w:val="none"/>
      </w:rPr>
    </w:lvl>
    <w:lvl w:ilvl="4">
      <w:start w:val="1"/>
      <w:numFmt w:val="decimal"/>
      <w:lvlText w:val="%1.%2.%3.%4.%5"/>
      <w:lvlJc w:val="left"/>
      <w:pPr>
        <w:ind w:left="2680" w:hanging="1080"/>
      </w:pPr>
      <w:rPr>
        <w:rFonts w:hint="default"/>
        <w:b w:val="0"/>
        <w:u w:val="none"/>
      </w:rPr>
    </w:lvl>
    <w:lvl w:ilvl="5">
      <w:start w:val="1"/>
      <w:numFmt w:val="decimal"/>
      <w:lvlText w:val="%1.%2.%3.%4.%5.%6"/>
      <w:lvlJc w:val="left"/>
      <w:pPr>
        <w:ind w:left="3440" w:hanging="1440"/>
      </w:pPr>
      <w:rPr>
        <w:rFonts w:hint="default"/>
        <w:b w:val="0"/>
        <w:u w:val="none"/>
      </w:rPr>
    </w:lvl>
    <w:lvl w:ilvl="6">
      <w:start w:val="1"/>
      <w:numFmt w:val="decimal"/>
      <w:lvlText w:val="%1.%2.%3.%4.%5.%6.%7"/>
      <w:lvlJc w:val="left"/>
      <w:pPr>
        <w:ind w:left="3840" w:hanging="1440"/>
      </w:pPr>
      <w:rPr>
        <w:rFonts w:hint="default"/>
        <w:b w:val="0"/>
        <w:u w:val="none"/>
      </w:rPr>
    </w:lvl>
    <w:lvl w:ilvl="7">
      <w:start w:val="1"/>
      <w:numFmt w:val="decimal"/>
      <w:lvlText w:val="%1.%2.%3.%4.%5.%6.%7.%8"/>
      <w:lvlJc w:val="left"/>
      <w:pPr>
        <w:ind w:left="4600" w:hanging="1800"/>
      </w:pPr>
      <w:rPr>
        <w:rFonts w:hint="default"/>
        <w:b w:val="0"/>
        <w:u w:val="none"/>
      </w:rPr>
    </w:lvl>
    <w:lvl w:ilvl="8">
      <w:start w:val="1"/>
      <w:numFmt w:val="decimal"/>
      <w:lvlText w:val="%1.%2.%3.%4.%5.%6.%7.%8.%9"/>
      <w:lvlJc w:val="left"/>
      <w:pPr>
        <w:ind w:left="5000" w:hanging="1800"/>
      </w:pPr>
      <w:rPr>
        <w:rFonts w:hint="default"/>
        <w:b w:val="0"/>
        <w:u w:val="none"/>
      </w:rPr>
    </w:lvl>
  </w:abstractNum>
  <w:abstractNum w:abstractNumId="47" w15:restartNumberingAfterBreak="0">
    <w:nsid w:val="4E473D77"/>
    <w:multiLevelType w:val="hybridMultilevel"/>
    <w:tmpl w:val="B6A44DA2"/>
    <w:lvl w:ilvl="0" w:tplc="BC323D2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8703FF"/>
    <w:multiLevelType w:val="hybridMultilevel"/>
    <w:tmpl w:val="F842A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10C7FFC"/>
    <w:multiLevelType w:val="hybridMultilevel"/>
    <w:tmpl w:val="8346BD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C14CC"/>
    <w:multiLevelType w:val="multilevel"/>
    <w:tmpl w:val="D2AA5CF6"/>
    <w:lvl w:ilvl="0">
      <w:start w:val="1"/>
      <w:numFmt w:val="decimal"/>
      <w:lvlText w:val="%1."/>
      <w:lvlJc w:val="left"/>
      <w:pPr>
        <w:tabs>
          <w:tab w:val="num" w:pos="709"/>
        </w:tabs>
        <w:ind w:left="709" w:hanging="709"/>
      </w:pPr>
      <w:rPr>
        <w:rFonts w:ascii="David" w:eastAsia="Times New Roman" w:hAnsi="David" w:cs="David"/>
        <w:b/>
        <w:bCs w:val="0"/>
        <w:iCs w:val="0"/>
        <w:color w:val="auto"/>
      </w:rPr>
    </w:lvl>
    <w:lvl w:ilvl="1">
      <w:start w:val="1"/>
      <w:numFmt w:val="decimal"/>
      <w:lvlText w:val="%1.%2"/>
      <w:lvlJc w:val="left"/>
      <w:pPr>
        <w:tabs>
          <w:tab w:val="num" w:pos="1418"/>
        </w:tabs>
        <w:ind w:left="1418" w:hanging="709"/>
      </w:pPr>
      <w:rPr>
        <w:rFonts w:hint="default"/>
        <w:b/>
        <w:bCs/>
        <w:iCs w:val="0"/>
        <w:sz w:val="24"/>
        <w:szCs w:val="24"/>
        <w:lang w:bidi="he-IL"/>
      </w:rPr>
    </w:lvl>
    <w:lvl w:ilvl="2">
      <w:start w:val="1"/>
      <w:numFmt w:val="decimal"/>
      <w:lvlText w:val="%1.%2.%3"/>
      <w:lvlJc w:val="left"/>
      <w:pPr>
        <w:tabs>
          <w:tab w:val="num" w:pos="2268"/>
        </w:tabs>
        <w:ind w:left="2268" w:hanging="850"/>
      </w:pPr>
      <w:rPr>
        <w:rFonts w:hint="default"/>
        <w:b/>
        <w:bCs/>
        <w:iCs w:val="0"/>
        <w:lang w:bidi="he-IL"/>
      </w:rPr>
    </w:lvl>
    <w:lvl w:ilvl="3">
      <w:start w:val="1"/>
      <w:numFmt w:val="hebrew1"/>
      <w:lvlText w:val="%4."/>
      <w:lvlJc w:val="left"/>
      <w:pPr>
        <w:tabs>
          <w:tab w:val="num" w:pos="2835"/>
        </w:tabs>
        <w:ind w:left="2835" w:hanging="567"/>
      </w:pPr>
      <w:rPr>
        <w:rFonts w:hint="cs"/>
        <w:b/>
        <w:bCs/>
        <w:iCs w:val="0"/>
        <w:strike w:val="0"/>
        <w:color w:val="auto"/>
        <w:lang w:val="en-US" w:bidi="he-IL"/>
      </w:rPr>
    </w:lvl>
    <w:lvl w:ilvl="4">
      <w:start w:val="1"/>
      <w:numFmt w:val="decimal"/>
      <w:lvlText w:val="(%5)"/>
      <w:lvlJc w:val="left"/>
      <w:pPr>
        <w:tabs>
          <w:tab w:val="num" w:pos="3402"/>
        </w:tabs>
        <w:ind w:left="3402" w:hanging="567"/>
      </w:pPr>
      <w:rPr>
        <w:rFonts w:hint="default"/>
        <w:b/>
        <w:bCs/>
        <w:iCs w:val="0"/>
      </w:rPr>
    </w:lvl>
    <w:lvl w:ilvl="5">
      <w:start w:val="1"/>
      <w:numFmt w:val="bullet"/>
      <w:lvlText w:val=""/>
      <w:lvlJc w:val="left"/>
      <w:pPr>
        <w:tabs>
          <w:tab w:val="num" w:pos="3969"/>
        </w:tabs>
        <w:ind w:left="3969" w:hanging="567"/>
      </w:pPr>
      <w:rPr>
        <w:rFonts w:ascii="Symbol" w:hAnsi="Symbol" w:cs="Times New Roman" w:hint="default"/>
        <w:color w:val="auto"/>
      </w:rPr>
    </w:lvl>
    <w:lvl w:ilvl="6">
      <w:start w:val="1"/>
      <w:numFmt w:val="bullet"/>
      <w:lvlText w:val=""/>
      <w:lvlJc w:val="left"/>
      <w:pPr>
        <w:tabs>
          <w:tab w:val="num" w:pos="6120"/>
        </w:tabs>
        <w:ind w:left="5400" w:hanging="1080"/>
      </w:pPr>
      <w:rPr>
        <w:rFonts w:ascii="Wingdings" w:hAnsi="Wingdings" w:cs="Wingdings" w:hint="default"/>
      </w:rPr>
    </w:lvl>
    <w:lvl w:ilvl="7">
      <w:start w:val="1"/>
      <w:numFmt w:val="bullet"/>
      <w:lvlText w:val="-"/>
      <w:lvlJc w:val="left"/>
      <w:pPr>
        <w:tabs>
          <w:tab w:val="num" w:pos="6840"/>
        </w:tabs>
        <w:ind w:left="6480" w:hanging="1440"/>
      </w:pPr>
      <w:rPr>
        <w:rFonts w:ascii="MS Sans Serif" w:eastAsia="Times New Roman" w:hAnsi="MS Sans Serif" w:cs="David" w:hint="default"/>
      </w:rPr>
    </w:lvl>
    <w:lvl w:ilvl="8">
      <w:start w:val="1"/>
      <w:numFmt w:val="decimal"/>
      <w:lvlText w:val="%1.%2.%3.%4.%5.%6.%7.%8.%9"/>
      <w:lvlJc w:val="left"/>
      <w:pPr>
        <w:tabs>
          <w:tab w:val="num" w:pos="7920"/>
        </w:tabs>
        <w:ind w:left="7200" w:hanging="1440"/>
      </w:pPr>
      <w:rPr>
        <w:rFonts w:hint="default"/>
      </w:rPr>
    </w:lvl>
  </w:abstractNum>
  <w:abstractNum w:abstractNumId="51" w15:restartNumberingAfterBreak="0">
    <w:nsid w:val="59054F79"/>
    <w:multiLevelType w:val="hybridMultilevel"/>
    <w:tmpl w:val="3CCE3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A042653"/>
    <w:multiLevelType w:val="hybridMultilevel"/>
    <w:tmpl w:val="373422F6"/>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5A066F77"/>
    <w:multiLevelType w:val="hybridMultilevel"/>
    <w:tmpl w:val="0DB6633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A7E5A4C"/>
    <w:multiLevelType w:val="hybridMultilevel"/>
    <w:tmpl w:val="B920A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5B521F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D196173"/>
    <w:multiLevelType w:val="hybridMultilevel"/>
    <w:tmpl w:val="66843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36749D"/>
    <w:multiLevelType w:val="hybridMultilevel"/>
    <w:tmpl w:val="E1947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CE29DC"/>
    <w:multiLevelType w:val="hybridMultilevel"/>
    <w:tmpl w:val="409868D8"/>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9" w15:restartNumberingAfterBreak="0">
    <w:nsid w:val="66D84436"/>
    <w:multiLevelType w:val="hybridMultilevel"/>
    <w:tmpl w:val="0466167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84567C3"/>
    <w:multiLevelType w:val="hybridMultilevel"/>
    <w:tmpl w:val="D2106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9134416"/>
    <w:multiLevelType w:val="hybridMultilevel"/>
    <w:tmpl w:val="754421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91E6E68"/>
    <w:multiLevelType w:val="hybridMultilevel"/>
    <w:tmpl w:val="99F6F9A4"/>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69984BF7"/>
    <w:multiLevelType w:val="hybridMultilevel"/>
    <w:tmpl w:val="1D665958"/>
    <w:lvl w:ilvl="0" w:tplc="04090001">
      <w:start w:val="1"/>
      <w:numFmt w:val="bullet"/>
      <w:lvlText w:val=""/>
      <w:lvlJc w:val="left"/>
      <w:pPr>
        <w:ind w:left="720" w:hanging="360"/>
      </w:pPr>
      <w:rPr>
        <w:rFonts w:ascii="Symbol" w:hAnsi="Symbol" w:hint="default"/>
        <w:lang w:bidi="he-I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6BE74D2F"/>
    <w:multiLevelType w:val="hybridMultilevel"/>
    <w:tmpl w:val="5002F4EC"/>
    <w:lvl w:ilvl="0" w:tplc="5B3A136A">
      <w:start w:val="1"/>
      <w:numFmt w:val="hebrew1"/>
      <w:lvlText w:val="%1."/>
      <w:lvlJc w:val="left"/>
      <w:pPr>
        <w:ind w:left="1862" w:hanging="360"/>
      </w:pPr>
    </w:lvl>
    <w:lvl w:ilvl="1" w:tplc="04090019">
      <w:start w:val="1"/>
      <w:numFmt w:val="lowerLetter"/>
      <w:lvlText w:val="%2."/>
      <w:lvlJc w:val="left"/>
      <w:pPr>
        <w:ind w:left="2582" w:hanging="360"/>
      </w:pPr>
    </w:lvl>
    <w:lvl w:ilvl="2" w:tplc="0409001B">
      <w:start w:val="1"/>
      <w:numFmt w:val="lowerRoman"/>
      <w:lvlText w:val="%3."/>
      <w:lvlJc w:val="right"/>
      <w:pPr>
        <w:ind w:left="3302" w:hanging="180"/>
      </w:pPr>
    </w:lvl>
    <w:lvl w:ilvl="3" w:tplc="0409000F">
      <w:start w:val="1"/>
      <w:numFmt w:val="decimal"/>
      <w:lvlText w:val="%4."/>
      <w:lvlJc w:val="left"/>
      <w:pPr>
        <w:ind w:left="4022" w:hanging="360"/>
      </w:pPr>
    </w:lvl>
    <w:lvl w:ilvl="4" w:tplc="04090019">
      <w:start w:val="1"/>
      <w:numFmt w:val="lowerLetter"/>
      <w:lvlText w:val="%5."/>
      <w:lvlJc w:val="left"/>
      <w:pPr>
        <w:ind w:left="4742" w:hanging="360"/>
      </w:pPr>
    </w:lvl>
    <w:lvl w:ilvl="5" w:tplc="0409001B">
      <w:start w:val="1"/>
      <w:numFmt w:val="lowerRoman"/>
      <w:lvlText w:val="%6."/>
      <w:lvlJc w:val="right"/>
      <w:pPr>
        <w:ind w:left="5462" w:hanging="180"/>
      </w:pPr>
    </w:lvl>
    <w:lvl w:ilvl="6" w:tplc="0409000F">
      <w:start w:val="1"/>
      <w:numFmt w:val="decimal"/>
      <w:lvlText w:val="%7."/>
      <w:lvlJc w:val="left"/>
      <w:pPr>
        <w:ind w:left="6182" w:hanging="360"/>
      </w:pPr>
    </w:lvl>
    <w:lvl w:ilvl="7" w:tplc="04090019">
      <w:start w:val="1"/>
      <w:numFmt w:val="lowerLetter"/>
      <w:lvlText w:val="%8."/>
      <w:lvlJc w:val="left"/>
      <w:pPr>
        <w:ind w:left="6902" w:hanging="360"/>
      </w:pPr>
    </w:lvl>
    <w:lvl w:ilvl="8" w:tplc="0409001B">
      <w:start w:val="1"/>
      <w:numFmt w:val="lowerRoman"/>
      <w:lvlText w:val="%9."/>
      <w:lvlJc w:val="right"/>
      <w:pPr>
        <w:ind w:left="7622" w:hanging="180"/>
      </w:pPr>
    </w:lvl>
  </w:abstractNum>
  <w:abstractNum w:abstractNumId="65" w15:restartNumberingAfterBreak="0">
    <w:nsid w:val="6CA258B0"/>
    <w:multiLevelType w:val="hybridMultilevel"/>
    <w:tmpl w:val="2BA258C2"/>
    <w:lvl w:ilvl="0" w:tplc="04090005">
      <w:start w:val="1"/>
      <w:numFmt w:val="bullet"/>
      <w:lvlText w:val=""/>
      <w:lvlJc w:val="left"/>
      <w:pPr>
        <w:ind w:left="746" w:hanging="360"/>
      </w:pPr>
      <w:rPr>
        <w:rFonts w:ascii="Wingdings" w:hAnsi="Wingdings" w:hint="default"/>
        <w:color w:val="auto"/>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66" w15:restartNumberingAfterBreak="0">
    <w:nsid w:val="6E242CA6"/>
    <w:multiLevelType w:val="hybridMultilevel"/>
    <w:tmpl w:val="44FA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B61E57"/>
    <w:multiLevelType w:val="hybridMultilevel"/>
    <w:tmpl w:val="37B8F9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163456F"/>
    <w:multiLevelType w:val="hybridMultilevel"/>
    <w:tmpl w:val="3858D2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2503C11"/>
    <w:multiLevelType w:val="hybridMultilevel"/>
    <w:tmpl w:val="8C4A95B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0" w15:restartNumberingAfterBreak="0">
    <w:nsid w:val="733E67F6"/>
    <w:multiLevelType w:val="multilevel"/>
    <w:tmpl w:val="3752B238"/>
    <w:lvl w:ilvl="0">
      <w:start w:val="1"/>
      <w:numFmt w:val="bullet"/>
      <w:lvlText w:val=""/>
      <w:lvlJc w:val="left"/>
      <w:pPr>
        <w:tabs>
          <w:tab w:val="num" w:pos="709"/>
        </w:tabs>
        <w:ind w:left="709" w:hanging="709"/>
      </w:pPr>
      <w:rPr>
        <w:rFonts w:ascii="Wingdings" w:hAnsi="Wingdings" w:cs="Wingdings" w:hint="default"/>
        <w:bCs/>
        <w:iCs w:val="0"/>
        <w:color w:val="auto"/>
      </w:rPr>
    </w:lvl>
    <w:lvl w:ilvl="1">
      <w:start w:val="1"/>
      <w:numFmt w:val="decimal"/>
      <w:lvlText w:val="%1.%2"/>
      <w:lvlJc w:val="left"/>
      <w:pPr>
        <w:tabs>
          <w:tab w:val="num" w:pos="1418"/>
        </w:tabs>
        <w:ind w:left="1418" w:hanging="709"/>
      </w:pPr>
      <w:rPr>
        <w:rFonts w:hint="default"/>
        <w:b/>
        <w:bCs/>
        <w:iCs w:val="0"/>
        <w:sz w:val="24"/>
        <w:szCs w:val="24"/>
        <w:lang w:bidi="he-IL"/>
      </w:rPr>
    </w:lvl>
    <w:lvl w:ilvl="2">
      <w:start w:val="1"/>
      <w:numFmt w:val="decimal"/>
      <w:lvlText w:val="%1.%2.%3"/>
      <w:lvlJc w:val="left"/>
      <w:pPr>
        <w:tabs>
          <w:tab w:val="num" w:pos="2268"/>
        </w:tabs>
        <w:ind w:left="2268" w:hanging="850"/>
      </w:pPr>
      <w:rPr>
        <w:rFonts w:hint="default"/>
        <w:b/>
        <w:bCs/>
        <w:iCs w:val="0"/>
        <w:lang w:bidi="he-IL"/>
      </w:rPr>
    </w:lvl>
    <w:lvl w:ilvl="3">
      <w:start w:val="1"/>
      <w:numFmt w:val="hebrew1"/>
      <w:lvlText w:val="%4."/>
      <w:lvlJc w:val="left"/>
      <w:pPr>
        <w:tabs>
          <w:tab w:val="num" w:pos="2835"/>
        </w:tabs>
        <w:ind w:left="2835" w:hanging="567"/>
      </w:pPr>
      <w:rPr>
        <w:rFonts w:hint="cs"/>
        <w:b/>
        <w:bCs/>
        <w:iCs w:val="0"/>
        <w:strike w:val="0"/>
        <w:color w:val="auto"/>
        <w:lang w:val="en-US" w:bidi="he-IL"/>
      </w:rPr>
    </w:lvl>
    <w:lvl w:ilvl="4">
      <w:start w:val="1"/>
      <w:numFmt w:val="decimal"/>
      <w:lvlText w:val="(%5)"/>
      <w:lvlJc w:val="left"/>
      <w:pPr>
        <w:tabs>
          <w:tab w:val="num" w:pos="3402"/>
        </w:tabs>
        <w:ind w:left="3402" w:hanging="567"/>
      </w:pPr>
      <w:rPr>
        <w:rFonts w:hint="default"/>
        <w:b/>
        <w:bCs/>
        <w:iCs w:val="0"/>
      </w:rPr>
    </w:lvl>
    <w:lvl w:ilvl="5">
      <w:start w:val="1"/>
      <w:numFmt w:val="bullet"/>
      <w:lvlText w:val=""/>
      <w:lvlJc w:val="left"/>
      <w:pPr>
        <w:tabs>
          <w:tab w:val="num" w:pos="3969"/>
        </w:tabs>
        <w:ind w:left="3969" w:hanging="567"/>
      </w:pPr>
      <w:rPr>
        <w:rFonts w:ascii="Symbol" w:hAnsi="Symbol" w:cs="Times New Roman" w:hint="default"/>
        <w:color w:val="auto"/>
      </w:rPr>
    </w:lvl>
    <w:lvl w:ilvl="6">
      <w:start w:val="1"/>
      <w:numFmt w:val="bullet"/>
      <w:lvlText w:val=""/>
      <w:lvlJc w:val="left"/>
      <w:pPr>
        <w:tabs>
          <w:tab w:val="num" w:pos="6120"/>
        </w:tabs>
        <w:ind w:left="5400" w:hanging="1080"/>
      </w:pPr>
      <w:rPr>
        <w:rFonts w:ascii="Wingdings" w:hAnsi="Wingdings" w:cs="Wingdings" w:hint="default"/>
      </w:rPr>
    </w:lvl>
    <w:lvl w:ilvl="7">
      <w:start w:val="1"/>
      <w:numFmt w:val="bullet"/>
      <w:lvlText w:val="-"/>
      <w:lvlJc w:val="left"/>
      <w:pPr>
        <w:tabs>
          <w:tab w:val="num" w:pos="6840"/>
        </w:tabs>
        <w:ind w:left="6480" w:hanging="1440"/>
      </w:pPr>
      <w:rPr>
        <w:rFonts w:ascii="MS Sans Serif" w:eastAsia="Times New Roman" w:hAnsi="MS Sans Serif" w:cs="David" w:hint="default"/>
      </w:rPr>
    </w:lvl>
    <w:lvl w:ilvl="8">
      <w:start w:val="1"/>
      <w:numFmt w:val="decimal"/>
      <w:lvlText w:val="%1.%2.%3.%4.%5.%6.%7.%8.%9"/>
      <w:lvlJc w:val="left"/>
      <w:pPr>
        <w:tabs>
          <w:tab w:val="num" w:pos="7920"/>
        </w:tabs>
        <w:ind w:left="7200" w:hanging="1440"/>
      </w:pPr>
      <w:rPr>
        <w:rFonts w:hint="default"/>
      </w:rPr>
    </w:lvl>
  </w:abstractNum>
  <w:abstractNum w:abstractNumId="71" w15:restartNumberingAfterBreak="0">
    <w:nsid w:val="761D146B"/>
    <w:multiLevelType w:val="hybridMultilevel"/>
    <w:tmpl w:val="3A9CCDD4"/>
    <w:lvl w:ilvl="0" w:tplc="712AF0C6">
      <w:start w:val="1"/>
      <w:numFmt w:val="bullet"/>
      <w:lvlText w:val="o"/>
      <w:lvlJc w:val="left"/>
      <w:pPr>
        <w:ind w:left="360" w:hanging="360"/>
      </w:pPr>
      <w:rPr>
        <w:rFonts w:ascii="Courier New" w:hAnsi="Courier New" w:cs="Courier New" w:hint="default"/>
        <w:lang w:bidi="he-I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2" w15:restartNumberingAfterBreak="0">
    <w:nsid w:val="7626521C"/>
    <w:multiLevelType w:val="hybridMultilevel"/>
    <w:tmpl w:val="EA7C279C"/>
    <w:lvl w:ilvl="0" w:tplc="661CA3AE">
      <w:start w:val="1"/>
      <w:numFmt w:val="bullet"/>
      <w:lvlText w:val=""/>
      <w:lvlJc w:val="left"/>
      <w:pPr>
        <w:ind w:left="720" w:hanging="360"/>
      </w:pPr>
      <w:rPr>
        <w:rFonts w:ascii="Wingdings" w:hAnsi="Wingdings" w:cs="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7735381"/>
    <w:multiLevelType w:val="hybridMultilevel"/>
    <w:tmpl w:val="9486741C"/>
    <w:lvl w:ilvl="0" w:tplc="661CA3AE">
      <w:start w:val="1"/>
      <w:numFmt w:val="bullet"/>
      <w:lvlText w:val=""/>
      <w:lvlJc w:val="left"/>
      <w:pPr>
        <w:ind w:left="891" w:hanging="360"/>
      </w:pPr>
      <w:rPr>
        <w:rFonts w:ascii="Wingdings" w:hAnsi="Wingdings" w:cs="Wingdings" w:hint="default"/>
        <w:color w:val="auto"/>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661CA3AE">
      <w:start w:val="1"/>
      <w:numFmt w:val="bullet"/>
      <w:lvlText w:val=""/>
      <w:lvlJc w:val="left"/>
      <w:pPr>
        <w:ind w:left="5931" w:hanging="360"/>
      </w:pPr>
      <w:rPr>
        <w:rFonts w:ascii="Wingdings" w:hAnsi="Wingdings" w:cs="Wingdings" w:hint="default"/>
        <w:color w:val="auto"/>
      </w:rPr>
    </w:lvl>
    <w:lvl w:ilvl="8" w:tplc="04090005" w:tentative="1">
      <w:start w:val="1"/>
      <w:numFmt w:val="bullet"/>
      <w:lvlText w:val=""/>
      <w:lvlJc w:val="left"/>
      <w:pPr>
        <w:ind w:left="6651" w:hanging="360"/>
      </w:pPr>
      <w:rPr>
        <w:rFonts w:ascii="Wingdings" w:hAnsi="Wingdings" w:hint="default"/>
      </w:rPr>
    </w:lvl>
  </w:abstractNum>
  <w:abstractNum w:abstractNumId="74" w15:restartNumberingAfterBreak="0">
    <w:nsid w:val="7B0C4929"/>
    <w:multiLevelType w:val="hybridMultilevel"/>
    <w:tmpl w:val="C50E38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C603EDE"/>
    <w:multiLevelType w:val="hybridMultilevel"/>
    <w:tmpl w:val="0E1EF6E8"/>
    <w:lvl w:ilvl="0" w:tplc="04090005">
      <w:start w:val="1"/>
      <w:numFmt w:val="bullet"/>
      <w:lvlText w:val=""/>
      <w:lvlJc w:val="left"/>
      <w:pPr>
        <w:ind w:left="396" w:hanging="360"/>
      </w:pPr>
      <w:rPr>
        <w:rFonts w:ascii="Wingdings" w:hAnsi="Wingding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76" w15:restartNumberingAfterBreak="0">
    <w:nsid w:val="7D0B67FD"/>
    <w:multiLevelType w:val="hybridMultilevel"/>
    <w:tmpl w:val="25383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5D287A"/>
    <w:multiLevelType w:val="hybridMultilevel"/>
    <w:tmpl w:val="36E8CD14"/>
    <w:lvl w:ilvl="0" w:tplc="3C6A3496">
      <w:start w:val="1"/>
      <w:numFmt w:val="decimal"/>
      <w:lvlText w:val="%1."/>
      <w:lvlJc w:val="left"/>
      <w:pPr>
        <w:ind w:left="576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E054A4F"/>
    <w:multiLevelType w:val="hybridMultilevel"/>
    <w:tmpl w:val="77B4AF8C"/>
    <w:lvl w:ilvl="0" w:tplc="16ECB772">
      <w:start w:val="1"/>
      <w:numFmt w:val="decimal"/>
      <w:lvlText w:val="%1."/>
      <w:lvlJc w:val="left"/>
      <w:pPr>
        <w:ind w:left="720" w:hanging="360"/>
      </w:pPr>
      <w:rPr>
        <w:rFonts w:cs="Arial"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1DE09E88">
      <w:start w:val="1"/>
      <w:numFmt w:val="decimal"/>
      <w:lvlText w:val="%8."/>
      <w:lvlJc w:val="left"/>
      <w:pPr>
        <w:ind w:left="5760" w:hanging="360"/>
      </w:pPr>
      <w:rPr>
        <w:rFonts w:hint="default"/>
        <w:b w:val="0"/>
        <w:bCs w:val="0"/>
        <w:sz w:val="24"/>
        <w:szCs w:val="24"/>
      </w:rPr>
    </w:lvl>
    <w:lvl w:ilvl="8" w:tplc="0409001B" w:tentative="1">
      <w:start w:val="1"/>
      <w:numFmt w:val="lowerRoman"/>
      <w:lvlText w:val="%9."/>
      <w:lvlJc w:val="right"/>
      <w:pPr>
        <w:ind w:left="6480" w:hanging="180"/>
      </w:pPr>
    </w:lvl>
  </w:abstractNum>
  <w:abstractNum w:abstractNumId="79" w15:restartNumberingAfterBreak="0">
    <w:nsid w:val="7E2E74C5"/>
    <w:multiLevelType w:val="multilevel"/>
    <w:tmpl w:val="79D8F51C"/>
    <w:lvl w:ilvl="0">
      <w:start w:val="1"/>
      <w:numFmt w:val="decimal"/>
      <w:lvlText w:val="%1."/>
      <w:lvlJc w:val="left"/>
      <w:pPr>
        <w:tabs>
          <w:tab w:val="num" w:pos="709"/>
        </w:tabs>
        <w:ind w:left="709" w:hanging="709"/>
      </w:pPr>
      <w:rPr>
        <w:rFonts w:hint="default"/>
        <w:b/>
        <w:bCs w:val="0"/>
        <w:iCs w:val="0"/>
      </w:rPr>
    </w:lvl>
    <w:lvl w:ilvl="1">
      <w:start w:val="1"/>
      <w:numFmt w:val="decimal"/>
      <w:lvlText w:val="%1.%2"/>
      <w:lvlJc w:val="left"/>
      <w:pPr>
        <w:tabs>
          <w:tab w:val="num" w:pos="1418"/>
        </w:tabs>
        <w:ind w:left="1418" w:hanging="709"/>
      </w:pPr>
      <w:rPr>
        <w:rFonts w:hint="default"/>
        <w:b/>
        <w:bCs/>
        <w:iCs w:val="0"/>
        <w:sz w:val="24"/>
        <w:szCs w:val="24"/>
        <w:lang w:bidi="he-IL"/>
      </w:rPr>
    </w:lvl>
    <w:lvl w:ilvl="2">
      <w:start w:val="1"/>
      <w:numFmt w:val="decimal"/>
      <w:lvlText w:val="%1.%2.%3"/>
      <w:lvlJc w:val="left"/>
      <w:pPr>
        <w:tabs>
          <w:tab w:val="num" w:pos="2268"/>
        </w:tabs>
        <w:ind w:left="2268" w:hanging="850"/>
      </w:pPr>
      <w:rPr>
        <w:rFonts w:hint="default"/>
        <w:b/>
        <w:bCs/>
        <w:iCs w:val="0"/>
        <w:lang w:bidi="he-IL"/>
      </w:rPr>
    </w:lvl>
    <w:lvl w:ilvl="3">
      <w:start w:val="1"/>
      <w:numFmt w:val="hebrew1"/>
      <w:lvlText w:val="%4."/>
      <w:lvlJc w:val="left"/>
      <w:pPr>
        <w:tabs>
          <w:tab w:val="num" w:pos="2835"/>
        </w:tabs>
        <w:ind w:left="2835" w:hanging="567"/>
      </w:pPr>
      <w:rPr>
        <w:rFonts w:hint="cs"/>
        <w:b/>
        <w:bCs/>
        <w:iCs w:val="0"/>
        <w:strike w:val="0"/>
        <w:color w:val="auto"/>
        <w:lang w:val="en-US" w:bidi="he-IL"/>
      </w:rPr>
    </w:lvl>
    <w:lvl w:ilvl="4">
      <w:start w:val="1"/>
      <w:numFmt w:val="decimal"/>
      <w:lvlText w:val="(%5)"/>
      <w:lvlJc w:val="left"/>
      <w:pPr>
        <w:tabs>
          <w:tab w:val="num" w:pos="3402"/>
        </w:tabs>
        <w:ind w:left="3402" w:hanging="567"/>
      </w:pPr>
      <w:rPr>
        <w:rFonts w:hint="default"/>
        <w:b/>
        <w:bCs/>
        <w:iCs w:val="0"/>
      </w:rPr>
    </w:lvl>
    <w:lvl w:ilvl="5">
      <w:start w:val="1"/>
      <w:numFmt w:val="bullet"/>
      <w:lvlText w:val=""/>
      <w:lvlJc w:val="left"/>
      <w:pPr>
        <w:tabs>
          <w:tab w:val="num" w:pos="3969"/>
        </w:tabs>
        <w:ind w:left="3969" w:hanging="567"/>
      </w:pPr>
      <w:rPr>
        <w:rFonts w:ascii="Symbol" w:hAnsi="Symbol" w:cs="Times New Roman" w:hint="default"/>
        <w:color w:val="auto"/>
      </w:rPr>
    </w:lvl>
    <w:lvl w:ilvl="6">
      <w:start w:val="1"/>
      <w:numFmt w:val="bullet"/>
      <w:lvlText w:val=""/>
      <w:lvlJc w:val="left"/>
      <w:pPr>
        <w:tabs>
          <w:tab w:val="num" w:pos="6120"/>
        </w:tabs>
        <w:ind w:left="5400" w:hanging="1080"/>
      </w:pPr>
      <w:rPr>
        <w:rFonts w:ascii="Wingdings" w:hAnsi="Wingdings" w:cs="Wingdings" w:hint="default"/>
      </w:rPr>
    </w:lvl>
    <w:lvl w:ilvl="7">
      <w:start w:val="1"/>
      <w:numFmt w:val="bullet"/>
      <w:lvlText w:val="-"/>
      <w:lvlJc w:val="left"/>
      <w:pPr>
        <w:tabs>
          <w:tab w:val="num" w:pos="6840"/>
        </w:tabs>
        <w:ind w:left="6480" w:hanging="1440"/>
      </w:pPr>
      <w:rPr>
        <w:rFonts w:ascii="MS Sans Serif" w:eastAsia="Times New Roman" w:hAnsi="MS Sans Serif" w:cs="David" w:hint="default"/>
      </w:rPr>
    </w:lvl>
    <w:lvl w:ilvl="8">
      <w:start w:val="1"/>
      <w:numFmt w:val="decimal"/>
      <w:lvlText w:val="%1.%2.%3.%4.%5.%6.%7.%8.%9"/>
      <w:lvlJc w:val="left"/>
      <w:pPr>
        <w:tabs>
          <w:tab w:val="num" w:pos="7920"/>
        </w:tabs>
        <w:ind w:left="7200" w:hanging="1440"/>
      </w:pPr>
      <w:rPr>
        <w:rFonts w:hint="default"/>
      </w:rPr>
    </w:lvl>
  </w:abstractNum>
  <w:abstractNum w:abstractNumId="80" w15:restartNumberingAfterBreak="0">
    <w:nsid w:val="7ED463F8"/>
    <w:multiLevelType w:val="hybridMultilevel"/>
    <w:tmpl w:val="D8C6D46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7029028">
    <w:abstractNumId w:val="71"/>
  </w:num>
  <w:num w:numId="2" w16cid:durableId="1462651140">
    <w:abstractNumId w:val="2"/>
  </w:num>
  <w:num w:numId="3" w16cid:durableId="194663245">
    <w:abstractNumId w:val="62"/>
  </w:num>
  <w:num w:numId="4" w16cid:durableId="1784497918">
    <w:abstractNumId w:val="20"/>
  </w:num>
  <w:num w:numId="5" w16cid:durableId="495539692">
    <w:abstractNumId w:val="13"/>
  </w:num>
  <w:num w:numId="6" w16cid:durableId="1965648880">
    <w:abstractNumId w:val="40"/>
  </w:num>
  <w:num w:numId="7" w16cid:durableId="236980486">
    <w:abstractNumId w:val="52"/>
  </w:num>
  <w:num w:numId="8" w16cid:durableId="595862969">
    <w:abstractNumId w:val="6"/>
  </w:num>
  <w:num w:numId="9" w16cid:durableId="912468317">
    <w:abstractNumId w:val="79"/>
  </w:num>
  <w:num w:numId="10" w16cid:durableId="907955593">
    <w:abstractNumId w:val="21"/>
  </w:num>
  <w:num w:numId="11" w16cid:durableId="1667126847">
    <w:abstractNumId w:val="70"/>
  </w:num>
  <w:num w:numId="12" w16cid:durableId="2011760630">
    <w:abstractNumId w:val="37"/>
  </w:num>
  <w:num w:numId="13" w16cid:durableId="1338534167">
    <w:abstractNumId w:val="7"/>
  </w:num>
  <w:num w:numId="14" w16cid:durableId="1164469443">
    <w:abstractNumId w:val="72"/>
  </w:num>
  <w:num w:numId="15" w16cid:durableId="1397892332">
    <w:abstractNumId w:val="78"/>
  </w:num>
  <w:num w:numId="16" w16cid:durableId="1176576993">
    <w:abstractNumId w:val="43"/>
  </w:num>
  <w:num w:numId="17" w16cid:durableId="1118644757">
    <w:abstractNumId w:val="3"/>
  </w:num>
  <w:num w:numId="18" w16cid:durableId="1740403696">
    <w:abstractNumId w:val="1"/>
  </w:num>
  <w:num w:numId="19" w16cid:durableId="1395616857">
    <w:abstractNumId w:val="9"/>
  </w:num>
  <w:num w:numId="20" w16cid:durableId="876773056">
    <w:abstractNumId w:val="51"/>
  </w:num>
  <w:num w:numId="21" w16cid:durableId="1351957558">
    <w:abstractNumId w:val="23"/>
  </w:num>
  <w:num w:numId="22" w16cid:durableId="916553033">
    <w:abstractNumId w:val="59"/>
  </w:num>
  <w:num w:numId="23" w16cid:durableId="1914579883">
    <w:abstractNumId w:val="69"/>
  </w:num>
  <w:num w:numId="24" w16cid:durableId="224609287">
    <w:abstractNumId w:val="18"/>
  </w:num>
  <w:num w:numId="25" w16cid:durableId="163935755">
    <w:abstractNumId w:val="28"/>
  </w:num>
  <w:num w:numId="26" w16cid:durableId="1376153572">
    <w:abstractNumId w:val="41"/>
  </w:num>
  <w:num w:numId="27" w16cid:durableId="1082869978">
    <w:abstractNumId w:val="19"/>
  </w:num>
  <w:num w:numId="28" w16cid:durableId="1339696291">
    <w:abstractNumId w:val="12"/>
  </w:num>
  <w:num w:numId="29" w16cid:durableId="359010919">
    <w:abstractNumId w:val="26"/>
  </w:num>
  <w:num w:numId="30" w16cid:durableId="2017415857">
    <w:abstractNumId w:val="5"/>
  </w:num>
  <w:num w:numId="31" w16cid:durableId="1583294210">
    <w:abstractNumId w:val="31"/>
  </w:num>
  <w:num w:numId="32" w16cid:durableId="447429517">
    <w:abstractNumId w:val="73"/>
  </w:num>
  <w:num w:numId="33" w16cid:durableId="1137333962">
    <w:abstractNumId w:val="75"/>
  </w:num>
  <w:num w:numId="34" w16cid:durableId="141119586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startOverride w:val="1"/>
    </w:lvlOverride>
  </w:num>
  <w:num w:numId="35" w16cid:durableId="1424961017">
    <w:abstractNumId w:val="60"/>
  </w:num>
  <w:num w:numId="36" w16cid:durableId="663969013">
    <w:abstractNumId w:val="50"/>
  </w:num>
  <w:num w:numId="37" w16cid:durableId="1913661663">
    <w:abstractNumId w:val="57"/>
  </w:num>
  <w:num w:numId="38" w16cid:durableId="850752858">
    <w:abstractNumId w:val="49"/>
  </w:num>
  <w:num w:numId="39" w16cid:durableId="772240952">
    <w:abstractNumId w:val="61"/>
  </w:num>
  <w:num w:numId="40" w16cid:durableId="1608198042">
    <w:abstractNumId w:val="24"/>
  </w:num>
  <w:num w:numId="41" w16cid:durableId="766267723">
    <w:abstractNumId w:val="32"/>
  </w:num>
  <w:num w:numId="42" w16cid:durableId="1085691134">
    <w:abstractNumId w:val="65"/>
  </w:num>
  <w:num w:numId="43" w16cid:durableId="406346767">
    <w:abstractNumId w:val="0"/>
  </w:num>
  <w:num w:numId="44" w16cid:durableId="1324892653">
    <w:abstractNumId w:val="39"/>
  </w:num>
  <w:num w:numId="45" w16cid:durableId="55395541">
    <w:abstractNumId w:val="25"/>
  </w:num>
  <w:num w:numId="46" w16cid:durableId="2136098410">
    <w:abstractNumId w:val="14"/>
  </w:num>
  <w:num w:numId="47" w16cid:durableId="303850356">
    <w:abstractNumId w:val="56"/>
  </w:num>
  <w:num w:numId="48" w16cid:durableId="842931978">
    <w:abstractNumId w:val="53"/>
  </w:num>
  <w:num w:numId="49" w16cid:durableId="773475997">
    <w:abstractNumId w:val="27"/>
  </w:num>
  <w:num w:numId="50" w16cid:durableId="1279679263">
    <w:abstractNumId w:val="16"/>
  </w:num>
  <w:num w:numId="51" w16cid:durableId="1038165881">
    <w:abstractNumId w:val="68"/>
  </w:num>
  <w:num w:numId="52" w16cid:durableId="315650245">
    <w:abstractNumId w:val="67"/>
  </w:num>
  <w:num w:numId="53" w16cid:durableId="1689789039">
    <w:abstractNumId w:val="33"/>
  </w:num>
  <w:num w:numId="54" w16cid:durableId="115877227">
    <w:abstractNumId w:val="29"/>
  </w:num>
  <w:num w:numId="55" w16cid:durableId="516424541">
    <w:abstractNumId w:val="36"/>
  </w:num>
  <w:num w:numId="56" w16cid:durableId="1640115713">
    <w:abstractNumId w:val="22"/>
  </w:num>
  <w:num w:numId="57" w16cid:durableId="1241671869">
    <w:abstractNumId w:val="4"/>
  </w:num>
  <w:num w:numId="58" w16cid:durableId="611784903">
    <w:abstractNumId w:val="74"/>
  </w:num>
  <w:num w:numId="59" w16cid:durableId="477188726">
    <w:abstractNumId w:val="11"/>
  </w:num>
  <w:num w:numId="60" w16cid:durableId="1188372957">
    <w:abstractNumId w:val="17"/>
  </w:num>
  <w:num w:numId="61" w16cid:durableId="1429428628">
    <w:abstractNumId w:val="63"/>
  </w:num>
  <w:num w:numId="62" w16cid:durableId="1209761056">
    <w:abstractNumId w:val="54"/>
  </w:num>
  <w:num w:numId="63" w16cid:durableId="836769601">
    <w:abstractNumId w:val="80"/>
  </w:num>
  <w:num w:numId="64" w16cid:durableId="2089032603">
    <w:abstractNumId w:val="30"/>
  </w:num>
  <w:num w:numId="65" w16cid:durableId="1289974287">
    <w:abstractNumId w:val="66"/>
  </w:num>
  <w:num w:numId="66" w16cid:durableId="1742873368">
    <w:abstractNumId w:val="35"/>
  </w:num>
  <w:num w:numId="67" w16cid:durableId="654914778">
    <w:abstractNumId w:val="38"/>
  </w:num>
  <w:num w:numId="68" w16cid:durableId="1348630118">
    <w:abstractNumId w:val="58"/>
  </w:num>
  <w:num w:numId="69" w16cid:durableId="1373000876">
    <w:abstractNumId w:val="47"/>
  </w:num>
  <w:num w:numId="70" w16cid:durableId="332727707">
    <w:abstractNumId w:val="55"/>
  </w:num>
  <w:num w:numId="71" w16cid:durableId="1413115804">
    <w:abstractNumId w:val="8"/>
  </w:num>
  <w:num w:numId="72" w16cid:durableId="200362332">
    <w:abstractNumId w:val="48"/>
  </w:num>
  <w:num w:numId="73" w16cid:durableId="1271351912">
    <w:abstractNumId w:val="76"/>
  </w:num>
  <w:num w:numId="74" w16cid:durableId="2011711174">
    <w:abstractNumId w:val="45"/>
  </w:num>
  <w:num w:numId="75" w16cid:durableId="543446901">
    <w:abstractNumId w:val="42"/>
  </w:num>
  <w:num w:numId="76" w16cid:durableId="305086326">
    <w:abstractNumId w:val="10"/>
  </w:num>
  <w:num w:numId="77" w16cid:durableId="1517310392">
    <w:abstractNumId w:val="77"/>
  </w:num>
  <w:num w:numId="78" w16cid:durableId="2036807528">
    <w:abstractNumId w:val="15"/>
  </w:num>
  <w:num w:numId="79" w16cid:durableId="807672363">
    <w:abstractNumId w:val="34"/>
  </w:num>
  <w:num w:numId="80" w16cid:durableId="576481285">
    <w:abstractNumId w:val="44"/>
  </w:num>
  <w:num w:numId="81" w16cid:durableId="795876450">
    <w:abstractNumId w:val="46"/>
  </w:num>
  <w:num w:numId="82" w16cid:durableId="3695696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707794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AF9"/>
    <w:rsid w:val="000009F0"/>
    <w:rsid w:val="00007876"/>
    <w:rsid w:val="00007B1B"/>
    <w:rsid w:val="00014988"/>
    <w:rsid w:val="00020106"/>
    <w:rsid w:val="000226A2"/>
    <w:rsid w:val="00030C4B"/>
    <w:rsid w:val="000370E5"/>
    <w:rsid w:val="00057E64"/>
    <w:rsid w:val="00061D0F"/>
    <w:rsid w:val="00061D98"/>
    <w:rsid w:val="00062FC8"/>
    <w:rsid w:val="00064244"/>
    <w:rsid w:val="000646B0"/>
    <w:rsid w:val="000653DE"/>
    <w:rsid w:val="00070CEA"/>
    <w:rsid w:val="00073983"/>
    <w:rsid w:val="00077089"/>
    <w:rsid w:val="000848D2"/>
    <w:rsid w:val="0009461E"/>
    <w:rsid w:val="000A3968"/>
    <w:rsid w:val="000A39EB"/>
    <w:rsid w:val="000A3D21"/>
    <w:rsid w:val="000A508C"/>
    <w:rsid w:val="000A5A31"/>
    <w:rsid w:val="000A6A5E"/>
    <w:rsid w:val="000A7E17"/>
    <w:rsid w:val="000B12A6"/>
    <w:rsid w:val="000B1AC1"/>
    <w:rsid w:val="000B3E07"/>
    <w:rsid w:val="000B5607"/>
    <w:rsid w:val="000B7260"/>
    <w:rsid w:val="000B79C6"/>
    <w:rsid w:val="000C04D7"/>
    <w:rsid w:val="000C1F28"/>
    <w:rsid w:val="000C3850"/>
    <w:rsid w:val="000C753F"/>
    <w:rsid w:val="000C7FB7"/>
    <w:rsid w:val="000D2765"/>
    <w:rsid w:val="000E0303"/>
    <w:rsid w:val="000E3087"/>
    <w:rsid w:val="000E6D3B"/>
    <w:rsid w:val="000F6B8A"/>
    <w:rsid w:val="000F7A6A"/>
    <w:rsid w:val="00104012"/>
    <w:rsid w:val="001106D7"/>
    <w:rsid w:val="0011734F"/>
    <w:rsid w:val="001240D6"/>
    <w:rsid w:val="001242D7"/>
    <w:rsid w:val="0012580B"/>
    <w:rsid w:val="00126D07"/>
    <w:rsid w:val="00132AA3"/>
    <w:rsid w:val="00140B7F"/>
    <w:rsid w:val="001440DD"/>
    <w:rsid w:val="001527BA"/>
    <w:rsid w:val="00152C32"/>
    <w:rsid w:val="001540B3"/>
    <w:rsid w:val="00154FA1"/>
    <w:rsid w:val="001558DA"/>
    <w:rsid w:val="001560A6"/>
    <w:rsid w:val="00156CBF"/>
    <w:rsid w:val="00163D3C"/>
    <w:rsid w:val="00165E53"/>
    <w:rsid w:val="001826FB"/>
    <w:rsid w:val="001850C9"/>
    <w:rsid w:val="00186DF7"/>
    <w:rsid w:val="00194220"/>
    <w:rsid w:val="00194D73"/>
    <w:rsid w:val="001A243A"/>
    <w:rsid w:val="001A5758"/>
    <w:rsid w:val="001B51E1"/>
    <w:rsid w:val="001C0D24"/>
    <w:rsid w:val="001C3E3C"/>
    <w:rsid w:val="001C59B0"/>
    <w:rsid w:val="001E04F5"/>
    <w:rsid w:val="001E1784"/>
    <w:rsid w:val="001F0BE2"/>
    <w:rsid w:val="001F10E8"/>
    <w:rsid w:val="001F31D4"/>
    <w:rsid w:val="001F7FE2"/>
    <w:rsid w:val="002050FE"/>
    <w:rsid w:val="0021128B"/>
    <w:rsid w:val="00212821"/>
    <w:rsid w:val="00212A10"/>
    <w:rsid w:val="00212F6C"/>
    <w:rsid w:val="00217A5C"/>
    <w:rsid w:val="002228B8"/>
    <w:rsid w:val="00231FEC"/>
    <w:rsid w:val="00234489"/>
    <w:rsid w:val="002404B7"/>
    <w:rsid w:val="002405D5"/>
    <w:rsid w:val="00241151"/>
    <w:rsid w:val="00252A0B"/>
    <w:rsid w:val="00263818"/>
    <w:rsid w:val="0026417A"/>
    <w:rsid w:val="0027202F"/>
    <w:rsid w:val="00272E94"/>
    <w:rsid w:val="00273F1B"/>
    <w:rsid w:val="00274687"/>
    <w:rsid w:val="00276F23"/>
    <w:rsid w:val="002831B0"/>
    <w:rsid w:val="0028326F"/>
    <w:rsid w:val="002834F0"/>
    <w:rsid w:val="002868EC"/>
    <w:rsid w:val="00286954"/>
    <w:rsid w:val="002A1D18"/>
    <w:rsid w:val="002C6B7C"/>
    <w:rsid w:val="002D2DDA"/>
    <w:rsid w:val="002D60A0"/>
    <w:rsid w:val="002E1CAD"/>
    <w:rsid w:val="002E2BD9"/>
    <w:rsid w:val="002F1149"/>
    <w:rsid w:val="002F1E2A"/>
    <w:rsid w:val="003015E7"/>
    <w:rsid w:val="00302751"/>
    <w:rsid w:val="0030342C"/>
    <w:rsid w:val="00306265"/>
    <w:rsid w:val="00316528"/>
    <w:rsid w:val="003207AC"/>
    <w:rsid w:val="00322E24"/>
    <w:rsid w:val="00323E50"/>
    <w:rsid w:val="00346414"/>
    <w:rsid w:val="00362A45"/>
    <w:rsid w:val="0036426D"/>
    <w:rsid w:val="0036444A"/>
    <w:rsid w:val="003675DA"/>
    <w:rsid w:val="0037260C"/>
    <w:rsid w:val="0037733B"/>
    <w:rsid w:val="0038581B"/>
    <w:rsid w:val="00385DA5"/>
    <w:rsid w:val="00391A12"/>
    <w:rsid w:val="0039262F"/>
    <w:rsid w:val="00393FD2"/>
    <w:rsid w:val="00394A1E"/>
    <w:rsid w:val="003A0C9C"/>
    <w:rsid w:val="003A1A5F"/>
    <w:rsid w:val="003C0A81"/>
    <w:rsid w:val="003C2CE9"/>
    <w:rsid w:val="003C443A"/>
    <w:rsid w:val="003C77B0"/>
    <w:rsid w:val="003D1121"/>
    <w:rsid w:val="003D4B86"/>
    <w:rsid w:val="003E16A4"/>
    <w:rsid w:val="003E6ED9"/>
    <w:rsid w:val="003F08B1"/>
    <w:rsid w:val="003F2EDD"/>
    <w:rsid w:val="00400143"/>
    <w:rsid w:val="0040679F"/>
    <w:rsid w:val="00407E12"/>
    <w:rsid w:val="004126FD"/>
    <w:rsid w:val="00412E71"/>
    <w:rsid w:val="004157AC"/>
    <w:rsid w:val="00417CE6"/>
    <w:rsid w:val="00423E23"/>
    <w:rsid w:val="00432469"/>
    <w:rsid w:val="00434AE9"/>
    <w:rsid w:val="0043729B"/>
    <w:rsid w:val="0044089E"/>
    <w:rsid w:val="00441D73"/>
    <w:rsid w:val="00444844"/>
    <w:rsid w:val="00450649"/>
    <w:rsid w:val="00450746"/>
    <w:rsid w:val="0045745D"/>
    <w:rsid w:val="004647B6"/>
    <w:rsid w:val="004677D2"/>
    <w:rsid w:val="004718E7"/>
    <w:rsid w:val="00474B71"/>
    <w:rsid w:val="00484305"/>
    <w:rsid w:val="004A40F2"/>
    <w:rsid w:val="004A555A"/>
    <w:rsid w:val="004B45F2"/>
    <w:rsid w:val="004B7060"/>
    <w:rsid w:val="004C0E8C"/>
    <w:rsid w:val="004C2969"/>
    <w:rsid w:val="004C2DCB"/>
    <w:rsid w:val="004E5862"/>
    <w:rsid w:val="004E5F2B"/>
    <w:rsid w:val="004E6766"/>
    <w:rsid w:val="004E722B"/>
    <w:rsid w:val="004F12A8"/>
    <w:rsid w:val="004F265B"/>
    <w:rsid w:val="004F2F17"/>
    <w:rsid w:val="004F5CBE"/>
    <w:rsid w:val="004F5DB3"/>
    <w:rsid w:val="005004A0"/>
    <w:rsid w:val="005057EB"/>
    <w:rsid w:val="00506475"/>
    <w:rsid w:val="005167D1"/>
    <w:rsid w:val="00516844"/>
    <w:rsid w:val="005172F8"/>
    <w:rsid w:val="00550B34"/>
    <w:rsid w:val="005519CC"/>
    <w:rsid w:val="00552426"/>
    <w:rsid w:val="00564E76"/>
    <w:rsid w:val="00565C99"/>
    <w:rsid w:val="00565E2D"/>
    <w:rsid w:val="005664A0"/>
    <w:rsid w:val="00566A3B"/>
    <w:rsid w:val="005715BE"/>
    <w:rsid w:val="00571702"/>
    <w:rsid w:val="005773F3"/>
    <w:rsid w:val="0058617F"/>
    <w:rsid w:val="00587BBD"/>
    <w:rsid w:val="00591E1E"/>
    <w:rsid w:val="005920A9"/>
    <w:rsid w:val="00597E6B"/>
    <w:rsid w:val="005A0AF9"/>
    <w:rsid w:val="005A24B0"/>
    <w:rsid w:val="005A5230"/>
    <w:rsid w:val="005A69E6"/>
    <w:rsid w:val="005A7A96"/>
    <w:rsid w:val="005A7F1C"/>
    <w:rsid w:val="005A7FAF"/>
    <w:rsid w:val="005C23C2"/>
    <w:rsid w:val="005C36FB"/>
    <w:rsid w:val="005C3B0D"/>
    <w:rsid w:val="005C486E"/>
    <w:rsid w:val="005D61FF"/>
    <w:rsid w:val="005E156D"/>
    <w:rsid w:val="005E32A4"/>
    <w:rsid w:val="005E51C3"/>
    <w:rsid w:val="005F5229"/>
    <w:rsid w:val="005F6DF3"/>
    <w:rsid w:val="006009C9"/>
    <w:rsid w:val="00603F47"/>
    <w:rsid w:val="0060637E"/>
    <w:rsid w:val="00606456"/>
    <w:rsid w:val="00606B5B"/>
    <w:rsid w:val="00610586"/>
    <w:rsid w:val="0061088D"/>
    <w:rsid w:val="00614850"/>
    <w:rsid w:val="00616182"/>
    <w:rsid w:val="006162CB"/>
    <w:rsid w:val="00621C55"/>
    <w:rsid w:val="0062762C"/>
    <w:rsid w:val="00627914"/>
    <w:rsid w:val="00631265"/>
    <w:rsid w:val="0063584F"/>
    <w:rsid w:val="006366B7"/>
    <w:rsid w:val="0064178F"/>
    <w:rsid w:val="00647CEC"/>
    <w:rsid w:val="00653644"/>
    <w:rsid w:val="006566A4"/>
    <w:rsid w:val="00657117"/>
    <w:rsid w:val="006620F8"/>
    <w:rsid w:val="00662460"/>
    <w:rsid w:val="00666F99"/>
    <w:rsid w:val="006712F4"/>
    <w:rsid w:val="006862F7"/>
    <w:rsid w:val="00694921"/>
    <w:rsid w:val="00695804"/>
    <w:rsid w:val="00696B52"/>
    <w:rsid w:val="00697371"/>
    <w:rsid w:val="006A1A14"/>
    <w:rsid w:val="006A25C3"/>
    <w:rsid w:val="006A2CEF"/>
    <w:rsid w:val="006B0634"/>
    <w:rsid w:val="006B1D39"/>
    <w:rsid w:val="006C018A"/>
    <w:rsid w:val="006C19BD"/>
    <w:rsid w:val="006C3792"/>
    <w:rsid w:val="006C6188"/>
    <w:rsid w:val="006C6461"/>
    <w:rsid w:val="006D3DAC"/>
    <w:rsid w:val="006E01AC"/>
    <w:rsid w:val="006E29A9"/>
    <w:rsid w:val="006E2DEB"/>
    <w:rsid w:val="006E7135"/>
    <w:rsid w:val="006F1445"/>
    <w:rsid w:val="006F27D8"/>
    <w:rsid w:val="006F2F16"/>
    <w:rsid w:val="006F4106"/>
    <w:rsid w:val="006F70E4"/>
    <w:rsid w:val="0070007E"/>
    <w:rsid w:val="00701391"/>
    <w:rsid w:val="0070614B"/>
    <w:rsid w:val="00706C99"/>
    <w:rsid w:val="00707BE8"/>
    <w:rsid w:val="00712B1E"/>
    <w:rsid w:val="00714105"/>
    <w:rsid w:val="007165A0"/>
    <w:rsid w:val="00716A4C"/>
    <w:rsid w:val="007177EB"/>
    <w:rsid w:val="00720045"/>
    <w:rsid w:val="00721742"/>
    <w:rsid w:val="00726D75"/>
    <w:rsid w:val="0074054B"/>
    <w:rsid w:val="007471F6"/>
    <w:rsid w:val="007513E3"/>
    <w:rsid w:val="00752D94"/>
    <w:rsid w:val="00754585"/>
    <w:rsid w:val="00762303"/>
    <w:rsid w:val="00763D05"/>
    <w:rsid w:val="00770609"/>
    <w:rsid w:val="00770C90"/>
    <w:rsid w:val="0077506A"/>
    <w:rsid w:val="007817D6"/>
    <w:rsid w:val="0078594C"/>
    <w:rsid w:val="007866B9"/>
    <w:rsid w:val="007927BC"/>
    <w:rsid w:val="00792912"/>
    <w:rsid w:val="00793810"/>
    <w:rsid w:val="00797D06"/>
    <w:rsid w:val="007A0426"/>
    <w:rsid w:val="007A1A05"/>
    <w:rsid w:val="007A27C3"/>
    <w:rsid w:val="007A6BAB"/>
    <w:rsid w:val="007B0393"/>
    <w:rsid w:val="007B3120"/>
    <w:rsid w:val="007C090D"/>
    <w:rsid w:val="007C3BB2"/>
    <w:rsid w:val="007C6E59"/>
    <w:rsid w:val="007D2511"/>
    <w:rsid w:val="007D253B"/>
    <w:rsid w:val="007D2EF7"/>
    <w:rsid w:val="007D4C23"/>
    <w:rsid w:val="007D569D"/>
    <w:rsid w:val="007E0C6C"/>
    <w:rsid w:val="007E7683"/>
    <w:rsid w:val="007F363D"/>
    <w:rsid w:val="007F3DC0"/>
    <w:rsid w:val="007F42D0"/>
    <w:rsid w:val="0080259C"/>
    <w:rsid w:val="00807070"/>
    <w:rsid w:val="00813D36"/>
    <w:rsid w:val="008206DB"/>
    <w:rsid w:val="008257E1"/>
    <w:rsid w:val="0084256F"/>
    <w:rsid w:val="00842E22"/>
    <w:rsid w:val="00844988"/>
    <w:rsid w:val="008463FA"/>
    <w:rsid w:val="00853618"/>
    <w:rsid w:val="00860ECF"/>
    <w:rsid w:val="00861281"/>
    <w:rsid w:val="00863535"/>
    <w:rsid w:val="00864EC1"/>
    <w:rsid w:val="00865B99"/>
    <w:rsid w:val="008724BE"/>
    <w:rsid w:val="00873DD6"/>
    <w:rsid w:val="00875EA0"/>
    <w:rsid w:val="008A0E6D"/>
    <w:rsid w:val="008B05AC"/>
    <w:rsid w:val="008B6808"/>
    <w:rsid w:val="008C12BA"/>
    <w:rsid w:val="008C5841"/>
    <w:rsid w:val="008C79E4"/>
    <w:rsid w:val="008C7C4A"/>
    <w:rsid w:val="008D4AA1"/>
    <w:rsid w:val="008E36B2"/>
    <w:rsid w:val="008F1D37"/>
    <w:rsid w:val="008F3EC7"/>
    <w:rsid w:val="008F485F"/>
    <w:rsid w:val="008F75C9"/>
    <w:rsid w:val="0090419C"/>
    <w:rsid w:val="0091151F"/>
    <w:rsid w:val="00922E33"/>
    <w:rsid w:val="00922ED4"/>
    <w:rsid w:val="00927A29"/>
    <w:rsid w:val="00932B63"/>
    <w:rsid w:val="00962826"/>
    <w:rsid w:val="0096306C"/>
    <w:rsid w:val="009643DE"/>
    <w:rsid w:val="00974597"/>
    <w:rsid w:val="00976443"/>
    <w:rsid w:val="00977516"/>
    <w:rsid w:val="00983CED"/>
    <w:rsid w:val="00984DC1"/>
    <w:rsid w:val="0098730E"/>
    <w:rsid w:val="00990939"/>
    <w:rsid w:val="009A230E"/>
    <w:rsid w:val="009B0468"/>
    <w:rsid w:val="009C0186"/>
    <w:rsid w:val="009C39D2"/>
    <w:rsid w:val="009C7867"/>
    <w:rsid w:val="009D30FC"/>
    <w:rsid w:val="009D3628"/>
    <w:rsid w:val="009D4C39"/>
    <w:rsid w:val="009E3EB5"/>
    <w:rsid w:val="009E42AF"/>
    <w:rsid w:val="009E5791"/>
    <w:rsid w:val="009F217B"/>
    <w:rsid w:val="009F42C2"/>
    <w:rsid w:val="009F515C"/>
    <w:rsid w:val="00A039E8"/>
    <w:rsid w:val="00A05DBD"/>
    <w:rsid w:val="00A118D6"/>
    <w:rsid w:val="00A14B95"/>
    <w:rsid w:val="00A2116A"/>
    <w:rsid w:val="00A24AB0"/>
    <w:rsid w:val="00A252F6"/>
    <w:rsid w:val="00A25607"/>
    <w:rsid w:val="00A25DC2"/>
    <w:rsid w:val="00A32EDD"/>
    <w:rsid w:val="00A345CC"/>
    <w:rsid w:val="00A40875"/>
    <w:rsid w:val="00A41965"/>
    <w:rsid w:val="00A42497"/>
    <w:rsid w:val="00A42CCE"/>
    <w:rsid w:val="00A46939"/>
    <w:rsid w:val="00A5128F"/>
    <w:rsid w:val="00A533AB"/>
    <w:rsid w:val="00A53D0E"/>
    <w:rsid w:val="00A66D85"/>
    <w:rsid w:val="00A67533"/>
    <w:rsid w:val="00A748A6"/>
    <w:rsid w:val="00A74C84"/>
    <w:rsid w:val="00A7696B"/>
    <w:rsid w:val="00A83C63"/>
    <w:rsid w:val="00A83DBA"/>
    <w:rsid w:val="00A85084"/>
    <w:rsid w:val="00A86B87"/>
    <w:rsid w:val="00AA2F7B"/>
    <w:rsid w:val="00AA45C3"/>
    <w:rsid w:val="00AA4EAC"/>
    <w:rsid w:val="00AA7F5D"/>
    <w:rsid w:val="00AB1B07"/>
    <w:rsid w:val="00AB46E6"/>
    <w:rsid w:val="00AE1661"/>
    <w:rsid w:val="00AE4CCA"/>
    <w:rsid w:val="00AF55C5"/>
    <w:rsid w:val="00B00A58"/>
    <w:rsid w:val="00B0296E"/>
    <w:rsid w:val="00B120C6"/>
    <w:rsid w:val="00B13359"/>
    <w:rsid w:val="00B200CE"/>
    <w:rsid w:val="00B23BC2"/>
    <w:rsid w:val="00B262FA"/>
    <w:rsid w:val="00B2660F"/>
    <w:rsid w:val="00B3084B"/>
    <w:rsid w:val="00B31713"/>
    <w:rsid w:val="00B32647"/>
    <w:rsid w:val="00B32F33"/>
    <w:rsid w:val="00B33C00"/>
    <w:rsid w:val="00B34250"/>
    <w:rsid w:val="00B373EE"/>
    <w:rsid w:val="00B406AC"/>
    <w:rsid w:val="00B42180"/>
    <w:rsid w:val="00B44D9D"/>
    <w:rsid w:val="00B47865"/>
    <w:rsid w:val="00B521E3"/>
    <w:rsid w:val="00B541CA"/>
    <w:rsid w:val="00B57B8A"/>
    <w:rsid w:val="00B6054A"/>
    <w:rsid w:val="00B60819"/>
    <w:rsid w:val="00B62323"/>
    <w:rsid w:val="00B63504"/>
    <w:rsid w:val="00B63843"/>
    <w:rsid w:val="00B645C0"/>
    <w:rsid w:val="00B70F98"/>
    <w:rsid w:val="00B73BB7"/>
    <w:rsid w:val="00B76EA2"/>
    <w:rsid w:val="00B8034D"/>
    <w:rsid w:val="00B82D45"/>
    <w:rsid w:val="00B87481"/>
    <w:rsid w:val="00B877B2"/>
    <w:rsid w:val="00B90444"/>
    <w:rsid w:val="00B97847"/>
    <w:rsid w:val="00BA4D81"/>
    <w:rsid w:val="00BA517F"/>
    <w:rsid w:val="00BA6F1C"/>
    <w:rsid w:val="00BA73BE"/>
    <w:rsid w:val="00BB3C99"/>
    <w:rsid w:val="00BB6B62"/>
    <w:rsid w:val="00BC31E1"/>
    <w:rsid w:val="00BC44DB"/>
    <w:rsid w:val="00BC5142"/>
    <w:rsid w:val="00BD0487"/>
    <w:rsid w:val="00BD42BB"/>
    <w:rsid w:val="00BD5344"/>
    <w:rsid w:val="00BE354A"/>
    <w:rsid w:val="00BE7866"/>
    <w:rsid w:val="00BF13EB"/>
    <w:rsid w:val="00BF2195"/>
    <w:rsid w:val="00BF3A93"/>
    <w:rsid w:val="00BF4DFB"/>
    <w:rsid w:val="00BF570E"/>
    <w:rsid w:val="00BF6B8C"/>
    <w:rsid w:val="00BF7DA2"/>
    <w:rsid w:val="00C0168D"/>
    <w:rsid w:val="00C037A5"/>
    <w:rsid w:val="00C03DC7"/>
    <w:rsid w:val="00C151BB"/>
    <w:rsid w:val="00C15E8E"/>
    <w:rsid w:val="00C203D0"/>
    <w:rsid w:val="00C26FB3"/>
    <w:rsid w:val="00C30F86"/>
    <w:rsid w:val="00C310CD"/>
    <w:rsid w:val="00C34FAD"/>
    <w:rsid w:val="00C352B1"/>
    <w:rsid w:val="00C37F78"/>
    <w:rsid w:val="00C4008E"/>
    <w:rsid w:val="00C44D43"/>
    <w:rsid w:val="00C458E7"/>
    <w:rsid w:val="00C617DD"/>
    <w:rsid w:val="00C6725E"/>
    <w:rsid w:val="00C7187E"/>
    <w:rsid w:val="00C71943"/>
    <w:rsid w:val="00C75199"/>
    <w:rsid w:val="00C76F36"/>
    <w:rsid w:val="00C776C1"/>
    <w:rsid w:val="00C804A1"/>
    <w:rsid w:val="00C8269E"/>
    <w:rsid w:val="00C8504A"/>
    <w:rsid w:val="00C8527A"/>
    <w:rsid w:val="00C91822"/>
    <w:rsid w:val="00C96D4B"/>
    <w:rsid w:val="00CB258B"/>
    <w:rsid w:val="00CB3100"/>
    <w:rsid w:val="00CB373A"/>
    <w:rsid w:val="00CC42F6"/>
    <w:rsid w:val="00CC4C3E"/>
    <w:rsid w:val="00CD3F1C"/>
    <w:rsid w:val="00CD6475"/>
    <w:rsid w:val="00CE0B07"/>
    <w:rsid w:val="00CE22E0"/>
    <w:rsid w:val="00CF02C7"/>
    <w:rsid w:val="00CF315B"/>
    <w:rsid w:val="00CF4F37"/>
    <w:rsid w:val="00CF6FB0"/>
    <w:rsid w:val="00CF71E4"/>
    <w:rsid w:val="00D00257"/>
    <w:rsid w:val="00D00460"/>
    <w:rsid w:val="00D0068A"/>
    <w:rsid w:val="00D00E14"/>
    <w:rsid w:val="00D01780"/>
    <w:rsid w:val="00D13A13"/>
    <w:rsid w:val="00D14C96"/>
    <w:rsid w:val="00D15BE6"/>
    <w:rsid w:val="00D20593"/>
    <w:rsid w:val="00D22401"/>
    <w:rsid w:val="00D33894"/>
    <w:rsid w:val="00D42061"/>
    <w:rsid w:val="00D51E33"/>
    <w:rsid w:val="00D6605C"/>
    <w:rsid w:val="00D71DBB"/>
    <w:rsid w:val="00D756CC"/>
    <w:rsid w:val="00D8157A"/>
    <w:rsid w:val="00D82A0E"/>
    <w:rsid w:val="00D878D2"/>
    <w:rsid w:val="00D94524"/>
    <w:rsid w:val="00D94FBB"/>
    <w:rsid w:val="00D95E66"/>
    <w:rsid w:val="00D96C2F"/>
    <w:rsid w:val="00DA3825"/>
    <w:rsid w:val="00DA3A5C"/>
    <w:rsid w:val="00DA763A"/>
    <w:rsid w:val="00DA7B6B"/>
    <w:rsid w:val="00DB6EDD"/>
    <w:rsid w:val="00DC2349"/>
    <w:rsid w:val="00DC7517"/>
    <w:rsid w:val="00DD0A4E"/>
    <w:rsid w:val="00DD0BAE"/>
    <w:rsid w:val="00DD47AA"/>
    <w:rsid w:val="00DE08EE"/>
    <w:rsid w:val="00DE2A44"/>
    <w:rsid w:val="00DE60C6"/>
    <w:rsid w:val="00DE75A7"/>
    <w:rsid w:val="00DF6A41"/>
    <w:rsid w:val="00DF7D32"/>
    <w:rsid w:val="00E0138A"/>
    <w:rsid w:val="00E077C7"/>
    <w:rsid w:val="00E1232B"/>
    <w:rsid w:val="00E12B37"/>
    <w:rsid w:val="00E13A1A"/>
    <w:rsid w:val="00E159D6"/>
    <w:rsid w:val="00E16660"/>
    <w:rsid w:val="00E172C6"/>
    <w:rsid w:val="00E17A44"/>
    <w:rsid w:val="00E301E5"/>
    <w:rsid w:val="00E30A95"/>
    <w:rsid w:val="00E35034"/>
    <w:rsid w:val="00E4354C"/>
    <w:rsid w:val="00E4448B"/>
    <w:rsid w:val="00E51ED4"/>
    <w:rsid w:val="00E53417"/>
    <w:rsid w:val="00E54B8C"/>
    <w:rsid w:val="00E56C94"/>
    <w:rsid w:val="00E57823"/>
    <w:rsid w:val="00E65997"/>
    <w:rsid w:val="00E70592"/>
    <w:rsid w:val="00E705A3"/>
    <w:rsid w:val="00E7183F"/>
    <w:rsid w:val="00E73467"/>
    <w:rsid w:val="00E918B3"/>
    <w:rsid w:val="00E943A2"/>
    <w:rsid w:val="00E97AA9"/>
    <w:rsid w:val="00EA16E7"/>
    <w:rsid w:val="00EB124F"/>
    <w:rsid w:val="00EB3817"/>
    <w:rsid w:val="00EC1F7C"/>
    <w:rsid w:val="00EC2873"/>
    <w:rsid w:val="00EC7C42"/>
    <w:rsid w:val="00ED3BF4"/>
    <w:rsid w:val="00EE5D43"/>
    <w:rsid w:val="00EF04C0"/>
    <w:rsid w:val="00EF0D33"/>
    <w:rsid w:val="00EF5900"/>
    <w:rsid w:val="00EF7B45"/>
    <w:rsid w:val="00F149F4"/>
    <w:rsid w:val="00F2026E"/>
    <w:rsid w:val="00F27281"/>
    <w:rsid w:val="00F30622"/>
    <w:rsid w:val="00F3354A"/>
    <w:rsid w:val="00F37C00"/>
    <w:rsid w:val="00F446AB"/>
    <w:rsid w:val="00F4478E"/>
    <w:rsid w:val="00F518CA"/>
    <w:rsid w:val="00F5672C"/>
    <w:rsid w:val="00F56DE0"/>
    <w:rsid w:val="00F66B6F"/>
    <w:rsid w:val="00F67336"/>
    <w:rsid w:val="00F701CB"/>
    <w:rsid w:val="00F716FB"/>
    <w:rsid w:val="00F743BA"/>
    <w:rsid w:val="00F912E7"/>
    <w:rsid w:val="00F96B4C"/>
    <w:rsid w:val="00F97E04"/>
    <w:rsid w:val="00FA11FE"/>
    <w:rsid w:val="00FA37C2"/>
    <w:rsid w:val="00FA3816"/>
    <w:rsid w:val="00FA5203"/>
    <w:rsid w:val="00FB4EB4"/>
    <w:rsid w:val="00FB57E0"/>
    <w:rsid w:val="00FB6E1C"/>
    <w:rsid w:val="00FB7A02"/>
    <w:rsid w:val="00FD1665"/>
    <w:rsid w:val="00FD2EFF"/>
    <w:rsid w:val="00FD3CA8"/>
    <w:rsid w:val="00FE7E16"/>
    <w:rsid w:val="00FF2763"/>
    <w:rsid w:val="00FF3BE2"/>
    <w:rsid w:val="00FF7E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691CF"/>
  <w15:chartTrackingRefBased/>
  <w15:docId w15:val="{0F63A7F2-22FA-487E-B709-2275845D0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EC1"/>
    <w:pPr>
      <w:bidi/>
      <w:spacing w:line="256" w:lineRule="auto"/>
    </w:pPr>
  </w:style>
  <w:style w:type="paragraph" w:styleId="1">
    <w:name w:val="heading 1"/>
    <w:basedOn w:val="a"/>
    <w:next w:val="a"/>
    <w:link w:val="10"/>
    <w:uiPriority w:val="9"/>
    <w:qFormat/>
    <w:rsid w:val="005664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0A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5A0AF9"/>
    <w:rPr>
      <w:color w:val="0000FF"/>
      <w:u w:val="single"/>
    </w:rPr>
  </w:style>
  <w:style w:type="paragraph" w:styleId="a4">
    <w:name w:val="List Paragraph"/>
    <w:aliases w:val="Bullet List,FooterText,LP1,Paragraphe de liste1,lp1,numbered,מכרזים - טקסט סעיפים,נספח 2 מתוקן,פיסקת bullets,פיסקת רשימה11,List Paragraph1,x.x.x.x"/>
    <w:basedOn w:val="a"/>
    <w:link w:val="a5"/>
    <w:uiPriority w:val="34"/>
    <w:qFormat/>
    <w:rsid w:val="005A0AF9"/>
    <w:pPr>
      <w:spacing w:after="200" w:line="276" w:lineRule="auto"/>
      <w:ind w:left="720"/>
      <w:contextualSpacing/>
    </w:pPr>
  </w:style>
  <w:style w:type="paragraph" w:styleId="a6">
    <w:name w:val="header"/>
    <w:basedOn w:val="a"/>
    <w:link w:val="a7"/>
    <w:uiPriority w:val="99"/>
    <w:unhideWhenUsed/>
    <w:rsid w:val="00AB46E6"/>
    <w:pPr>
      <w:tabs>
        <w:tab w:val="center" w:pos="4153"/>
        <w:tab w:val="right" w:pos="8306"/>
      </w:tabs>
      <w:spacing w:after="0" w:line="240" w:lineRule="auto"/>
    </w:pPr>
  </w:style>
  <w:style w:type="character" w:customStyle="1" w:styleId="a7">
    <w:name w:val="כותרת עליונה תו"/>
    <w:basedOn w:val="a0"/>
    <w:link w:val="a6"/>
    <w:uiPriority w:val="99"/>
    <w:rsid w:val="00AB46E6"/>
  </w:style>
  <w:style w:type="paragraph" w:styleId="a8">
    <w:name w:val="footer"/>
    <w:basedOn w:val="a"/>
    <w:link w:val="a9"/>
    <w:uiPriority w:val="99"/>
    <w:unhideWhenUsed/>
    <w:rsid w:val="00AB46E6"/>
    <w:pPr>
      <w:tabs>
        <w:tab w:val="center" w:pos="4153"/>
        <w:tab w:val="right" w:pos="8306"/>
      </w:tabs>
      <w:spacing w:after="0" w:line="240" w:lineRule="auto"/>
    </w:pPr>
  </w:style>
  <w:style w:type="character" w:customStyle="1" w:styleId="a9">
    <w:name w:val="כותרת תחתונה תו"/>
    <w:basedOn w:val="a0"/>
    <w:link w:val="a8"/>
    <w:uiPriority w:val="99"/>
    <w:rsid w:val="00AB46E6"/>
  </w:style>
  <w:style w:type="paragraph" w:styleId="aa">
    <w:name w:val="annotation text"/>
    <w:basedOn w:val="a"/>
    <w:link w:val="ab"/>
    <w:uiPriority w:val="99"/>
    <w:rsid w:val="00977516"/>
    <w:pPr>
      <w:spacing w:after="0" w:line="240" w:lineRule="auto"/>
    </w:pPr>
    <w:rPr>
      <w:rFonts w:ascii="Times New Roman" w:eastAsia="Times New Roman" w:hAnsi="Times New Roman" w:cs="Times New Roman"/>
      <w:sz w:val="20"/>
      <w:szCs w:val="20"/>
    </w:rPr>
  </w:style>
  <w:style w:type="character" w:customStyle="1" w:styleId="ab">
    <w:name w:val="טקסט הערה תו"/>
    <w:basedOn w:val="a0"/>
    <w:link w:val="aa"/>
    <w:uiPriority w:val="99"/>
    <w:rsid w:val="00977516"/>
    <w:rPr>
      <w:rFonts w:ascii="Times New Roman" w:eastAsia="Times New Roman" w:hAnsi="Times New Roman" w:cs="Times New Roman"/>
      <w:sz w:val="20"/>
      <w:szCs w:val="20"/>
    </w:rPr>
  </w:style>
  <w:style w:type="character" w:customStyle="1" w:styleId="a5">
    <w:name w:val="פיסקת רשימה תו"/>
    <w:aliases w:val="Bullet List תו,FooterText תו,LP1 תו,Paragraphe de liste1 תו,lp1 תו,numbered תו,מכרזים - טקסט סעיפים תו,נספח 2 מתוקן תו,פיסקת bullets תו,פיסקת רשימה11 תו,List Paragraph1 תו,x.x.x.x תו"/>
    <w:link w:val="a4"/>
    <w:uiPriority w:val="34"/>
    <w:rsid w:val="00977516"/>
  </w:style>
  <w:style w:type="paragraph" w:styleId="ac">
    <w:name w:val="Balloon Text"/>
    <w:basedOn w:val="a"/>
    <w:link w:val="ad"/>
    <w:uiPriority w:val="99"/>
    <w:semiHidden/>
    <w:unhideWhenUsed/>
    <w:rsid w:val="00A41965"/>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A41965"/>
    <w:rPr>
      <w:rFonts w:ascii="Tahoma" w:hAnsi="Tahoma" w:cs="Tahoma"/>
      <w:sz w:val="18"/>
      <w:szCs w:val="18"/>
    </w:rPr>
  </w:style>
  <w:style w:type="character" w:styleId="ae">
    <w:name w:val="annotation reference"/>
    <w:basedOn w:val="a0"/>
    <w:uiPriority w:val="99"/>
    <w:semiHidden/>
    <w:unhideWhenUsed/>
    <w:rsid w:val="00E4448B"/>
    <w:rPr>
      <w:sz w:val="16"/>
      <w:szCs w:val="16"/>
    </w:rPr>
  </w:style>
  <w:style w:type="paragraph" w:styleId="af">
    <w:name w:val="annotation subject"/>
    <w:basedOn w:val="aa"/>
    <w:next w:val="aa"/>
    <w:link w:val="af0"/>
    <w:uiPriority w:val="99"/>
    <w:semiHidden/>
    <w:unhideWhenUsed/>
    <w:rsid w:val="00E4448B"/>
    <w:pPr>
      <w:spacing w:after="160"/>
    </w:pPr>
    <w:rPr>
      <w:rFonts w:asciiTheme="minorHAnsi" w:eastAsiaTheme="minorHAnsi" w:hAnsiTheme="minorHAnsi" w:cstheme="minorBidi"/>
      <w:b/>
      <w:bCs/>
    </w:rPr>
  </w:style>
  <w:style w:type="character" w:customStyle="1" w:styleId="af0">
    <w:name w:val="נושא הערה תו"/>
    <w:basedOn w:val="ab"/>
    <w:link w:val="af"/>
    <w:uiPriority w:val="99"/>
    <w:semiHidden/>
    <w:rsid w:val="00E4448B"/>
    <w:rPr>
      <w:rFonts w:ascii="Times New Roman" w:eastAsia="Times New Roman" w:hAnsi="Times New Roman" w:cs="Times New Roman"/>
      <w:b/>
      <w:bCs/>
      <w:sz w:val="20"/>
      <w:szCs w:val="20"/>
    </w:rPr>
  </w:style>
  <w:style w:type="paragraph" w:styleId="af1">
    <w:name w:val="Subtitle"/>
    <w:basedOn w:val="a"/>
    <w:next w:val="a"/>
    <w:link w:val="af2"/>
    <w:rsid w:val="007B3120"/>
    <w:pPr>
      <w:keepNext/>
      <w:keepLines/>
      <w:spacing w:before="360" w:after="80"/>
    </w:pPr>
    <w:rPr>
      <w:rFonts w:ascii="Georgia" w:eastAsia="Georgia" w:hAnsi="Georgia" w:cs="Georgia"/>
      <w:i/>
      <w:color w:val="666666"/>
      <w:sz w:val="48"/>
      <w:szCs w:val="48"/>
    </w:rPr>
  </w:style>
  <w:style w:type="character" w:customStyle="1" w:styleId="af2">
    <w:name w:val="כותרת משנה תו"/>
    <w:basedOn w:val="a0"/>
    <w:link w:val="af1"/>
    <w:rsid w:val="007B3120"/>
    <w:rPr>
      <w:rFonts w:ascii="Georgia" w:eastAsia="Georgia" w:hAnsi="Georgia" w:cs="Georgia"/>
      <w:i/>
      <w:color w:val="666666"/>
      <w:sz w:val="48"/>
      <w:szCs w:val="48"/>
    </w:rPr>
  </w:style>
  <w:style w:type="paragraph" w:styleId="af3">
    <w:name w:val="Revision"/>
    <w:hidden/>
    <w:uiPriority w:val="99"/>
    <w:semiHidden/>
    <w:rsid w:val="001B51E1"/>
    <w:pPr>
      <w:spacing w:after="0" w:line="240" w:lineRule="auto"/>
    </w:pPr>
  </w:style>
  <w:style w:type="character" w:customStyle="1" w:styleId="10">
    <w:name w:val="כותרת 1 תו"/>
    <w:basedOn w:val="a0"/>
    <w:link w:val="1"/>
    <w:uiPriority w:val="9"/>
    <w:rsid w:val="005664A0"/>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5664A0"/>
    <w:pPr>
      <w:spacing w:line="259" w:lineRule="auto"/>
      <w:outlineLvl w:val="9"/>
    </w:pPr>
    <w:rPr>
      <w:rtl/>
      <w:cs/>
    </w:rPr>
  </w:style>
  <w:style w:type="paragraph" w:styleId="TOC1">
    <w:name w:val="toc 1"/>
    <w:basedOn w:val="a"/>
    <w:next w:val="a"/>
    <w:autoRedefine/>
    <w:uiPriority w:val="39"/>
    <w:unhideWhenUsed/>
    <w:rsid w:val="003C2CE9"/>
    <w:pPr>
      <w:tabs>
        <w:tab w:val="left" w:pos="660"/>
        <w:tab w:val="left" w:pos="2498"/>
        <w:tab w:val="right" w:leader="dot" w:pos="10466"/>
      </w:tabs>
      <w:spacing w:after="100"/>
      <w:jc w:val="both"/>
    </w:pPr>
  </w:style>
  <w:style w:type="paragraph" w:styleId="TOC2">
    <w:name w:val="toc 2"/>
    <w:basedOn w:val="a"/>
    <w:next w:val="a"/>
    <w:autoRedefine/>
    <w:uiPriority w:val="39"/>
    <w:unhideWhenUsed/>
    <w:rsid w:val="00763D05"/>
    <w:pPr>
      <w:tabs>
        <w:tab w:val="left" w:pos="509"/>
        <w:tab w:val="left" w:pos="1320"/>
        <w:tab w:val="right" w:leader="dot" w:pos="8296"/>
      </w:tabs>
      <w:spacing w:after="100"/>
      <w:ind w:left="220"/>
    </w:pPr>
    <w:rPr>
      <w:rFonts w:asciiTheme="minorBidi" w:hAnsiTheme="minorBidi"/>
      <w:b/>
      <w:bCs/>
      <w:noProof/>
    </w:rPr>
  </w:style>
  <w:style w:type="paragraph" w:customStyle="1" w:styleId="xmsonormal">
    <w:name w:val="x_msonormal"/>
    <w:basedOn w:val="a"/>
    <w:uiPriority w:val="99"/>
    <w:rsid w:val="00DB6EDD"/>
    <w:pPr>
      <w:bidi w:val="0"/>
      <w:spacing w:after="0" w:line="240" w:lineRule="auto"/>
    </w:pPr>
    <w:rPr>
      <w:rFonts w:ascii="Times New Roman" w:hAnsi="Times New Roman" w:cs="Times New Roman"/>
      <w:sz w:val="24"/>
      <w:szCs w:val="24"/>
    </w:rPr>
  </w:style>
  <w:style w:type="paragraph" w:styleId="NormalWeb">
    <w:name w:val="Normal (Web)"/>
    <w:basedOn w:val="a"/>
    <w:uiPriority w:val="99"/>
    <w:semiHidden/>
    <w:unhideWhenUsed/>
    <w:rsid w:val="0011734F"/>
    <w:pPr>
      <w:bidi w:val="0"/>
      <w:spacing w:before="100" w:beforeAutospacing="1" w:after="100" w:afterAutospacing="1" w:line="240" w:lineRule="auto"/>
    </w:pPr>
    <w:rPr>
      <w:rFonts w:ascii="Times New Roman" w:hAnsi="Times New Roman" w:cs="Times New Roman"/>
      <w:sz w:val="24"/>
      <w:szCs w:val="24"/>
    </w:rPr>
  </w:style>
  <w:style w:type="paragraph" w:customStyle="1" w:styleId="pf0">
    <w:name w:val="pf0"/>
    <w:basedOn w:val="a"/>
    <w:rsid w:val="002C6B7C"/>
    <w:pPr>
      <w:bidi w:val="0"/>
      <w:spacing w:before="100" w:beforeAutospacing="1" w:after="100" w:afterAutospacing="1" w:line="240" w:lineRule="auto"/>
      <w:jc w:val="righ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1496">
      <w:bodyDiv w:val="1"/>
      <w:marLeft w:val="0"/>
      <w:marRight w:val="0"/>
      <w:marTop w:val="0"/>
      <w:marBottom w:val="0"/>
      <w:divBdr>
        <w:top w:val="none" w:sz="0" w:space="0" w:color="auto"/>
        <w:left w:val="none" w:sz="0" w:space="0" w:color="auto"/>
        <w:bottom w:val="none" w:sz="0" w:space="0" w:color="auto"/>
        <w:right w:val="none" w:sz="0" w:space="0" w:color="auto"/>
      </w:divBdr>
    </w:div>
    <w:div w:id="108865543">
      <w:bodyDiv w:val="1"/>
      <w:marLeft w:val="0"/>
      <w:marRight w:val="0"/>
      <w:marTop w:val="0"/>
      <w:marBottom w:val="0"/>
      <w:divBdr>
        <w:top w:val="none" w:sz="0" w:space="0" w:color="auto"/>
        <w:left w:val="none" w:sz="0" w:space="0" w:color="auto"/>
        <w:bottom w:val="none" w:sz="0" w:space="0" w:color="auto"/>
        <w:right w:val="none" w:sz="0" w:space="0" w:color="auto"/>
      </w:divBdr>
    </w:div>
    <w:div w:id="182984271">
      <w:bodyDiv w:val="1"/>
      <w:marLeft w:val="0"/>
      <w:marRight w:val="0"/>
      <w:marTop w:val="0"/>
      <w:marBottom w:val="0"/>
      <w:divBdr>
        <w:top w:val="none" w:sz="0" w:space="0" w:color="auto"/>
        <w:left w:val="none" w:sz="0" w:space="0" w:color="auto"/>
        <w:bottom w:val="none" w:sz="0" w:space="0" w:color="auto"/>
        <w:right w:val="none" w:sz="0" w:space="0" w:color="auto"/>
      </w:divBdr>
    </w:div>
    <w:div w:id="202448413">
      <w:bodyDiv w:val="1"/>
      <w:marLeft w:val="0"/>
      <w:marRight w:val="0"/>
      <w:marTop w:val="0"/>
      <w:marBottom w:val="0"/>
      <w:divBdr>
        <w:top w:val="none" w:sz="0" w:space="0" w:color="auto"/>
        <w:left w:val="none" w:sz="0" w:space="0" w:color="auto"/>
        <w:bottom w:val="none" w:sz="0" w:space="0" w:color="auto"/>
        <w:right w:val="none" w:sz="0" w:space="0" w:color="auto"/>
      </w:divBdr>
    </w:div>
    <w:div w:id="213123424">
      <w:bodyDiv w:val="1"/>
      <w:marLeft w:val="0"/>
      <w:marRight w:val="0"/>
      <w:marTop w:val="0"/>
      <w:marBottom w:val="0"/>
      <w:divBdr>
        <w:top w:val="none" w:sz="0" w:space="0" w:color="auto"/>
        <w:left w:val="none" w:sz="0" w:space="0" w:color="auto"/>
        <w:bottom w:val="none" w:sz="0" w:space="0" w:color="auto"/>
        <w:right w:val="none" w:sz="0" w:space="0" w:color="auto"/>
      </w:divBdr>
    </w:div>
    <w:div w:id="224220925">
      <w:bodyDiv w:val="1"/>
      <w:marLeft w:val="0"/>
      <w:marRight w:val="0"/>
      <w:marTop w:val="0"/>
      <w:marBottom w:val="0"/>
      <w:divBdr>
        <w:top w:val="none" w:sz="0" w:space="0" w:color="auto"/>
        <w:left w:val="none" w:sz="0" w:space="0" w:color="auto"/>
        <w:bottom w:val="none" w:sz="0" w:space="0" w:color="auto"/>
        <w:right w:val="none" w:sz="0" w:space="0" w:color="auto"/>
      </w:divBdr>
    </w:div>
    <w:div w:id="286930061">
      <w:bodyDiv w:val="1"/>
      <w:marLeft w:val="0"/>
      <w:marRight w:val="0"/>
      <w:marTop w:val="0"/>
      <w:marBottom w:val="0"/>
      <w:divBdr>
        <w:top w:val="none" w:sz="0" w:space="0" w:color="auto"/>
        <w:left w:val="none" w:sz="0" w:space="0" w:color="auto"/>
        <w:bottom w:val="none" w:sz="0" w:space="0" w:color="auto"/>
        <w:right w:val="none" w:sz="0" w:space="0" w:color="auto"/>
      </w:divBdr>
    </w:div>
    <w:div w:id="322003608">
      <w:bodyDiv w:val="1"/>
      <w:marLeft w:val="0"/>
      <w:marRight w:val="0"/>
      <w:marTop w:val="0"/>
      <w:marBottom w:val="0"/>
      <w:divBdr>
        <w:top w:val="none" w:sz="0" w:space="0" w:color="auto"/>
        <w:left w:val="none" w:sz="0" w:space="0" w:color="auto"/>
        <w:bottom w:val="none" w:sz="0" w:space="0" w:color="auto"/>
        <w:right w:val="none" w:sz="0" w:space="0" w:color="auto"/>
      </w:divBdr>
    </w:div>
    <w:div w:id="382144235">
      <w:bodyDiv w:val="1"/>
      <w:marLeft w:val="0"/>
      <w:marRight w:val="0"/>
      <w:marTop w:val="0"/>
      <w:marBottom w:val="0"/>
      <w:divBdr>
        <w:top w:val="none" w:sz="0" w:space="0" w:color="auto"/>
        <w:left w:val="none" w:sz="0" w:space="0" w:color="auto"/>
        <w:bottom w:val="none" w:sz="0" w:space="0" w:color="auto"/>
        <w:right w:val="none" w:sz="0" w:space="0" w:color="auto"/>
      </w:divBdr>
    </w:div>
    <w:div w:id="407926867">
      <w:bodyDiv w:val="1"/>
      <w:marLeft w:val="0"/>
      <w:marRight w:val="0"/>
      <w:marTop w:val="0"/>
      <w:marBottom w:val="0"/>
      <w:divBdr>
        <w:top w:val="none" w:sz="0" w:space="0" w:color="auto"/>
        <w:left w:val="none" w:sz="0" w:space="0" w:color="auto"/>
        <w:bottom w:val="none" w:sz="0" w:space="0" w:color="auto"/>
        <w:right w:val="none" w:sz="0" w:space="0" w:color="auto"/>
      </w:divBdr>
    </w:div>
    <w:div w:id="423379993">
      <w:bodyDiv w:val="1"/>
      <w:marLeft w:val="0"/>
      <w:marRight w:val="0"/>
      <w:marTop w:val="0"/>
      <w:marBottom w:val="0"/>
      <w:divBdr>
        <w:top w:val="none" w:sz="0" w:space="0" w:color="auto"/>
        <w:left w:val="none" w:sz="0" w:space="0" w:color="auto"/>
        <w:bottom w:val="none" w:sz="0" w:space="0" w:color="auto"/>
        <w:right w:val="none" w:sz="0" w:space="0" w:color="auto"/>
      </w:divBdr>
    </w:div>
    <w:div w:id="476337536">
      <w:bodyDiv w:val="1"/>
      <w:marLeft w:val="0"/>
      <w:marRight w:val="0"/>
      <w:marTop w:val="0"/>
      <w:marBottom w:val="0"/>
      <w:divBdr>
        <w:top w:val="none" w:sz="0" w:space="0" w:color="auto"/>
        <w:left w:val="none" w:sz="0" w:space="0" w:color="auto"/>
        <w:bottom w:val="none" w:sz="0" w:space="0" w:color="auto"/>
        <w:right w:val="none" w:sz="0" w:space="0" w:color="auto"/>
      </w:divBdr>
      <w:divsChild>
        <w:div w:id="1075280324">
          <w:marLeft w:val="0"/>
          <w:marRight w:val="720"/>
          <w:marTop w:val="0"/>
          <w:marBottom w:val="0"/>
          <w:divBdr>
            <w:top w:val="none" w:sz="0" w:space="0" w:color="auto"/>
            <w:left w:val="none" w:sz="0" w:space="0" w:color="auto"/>
            <w:bottom w:val="none" w:sz="0" w:space="0" w:color="auto"/>
            <w:right w:val="none" w:sz="0" w:space="0" w:color="auto"/>
          </w:divBdr>
        </w:div>
        <w:div w:id="1788767">
          <w:marLeft w:val="0"/>
          <w:marRight w:val="720"/>
          <w:marTop w:val="0"/>
          <w:marBottom w:val="0"/>
          <w:divBdr>
            <w:top w:val="none" w:sz="0" w:space="0" w:color="auto"/>
            <w:left w:val="none" w:sz="0" w:space="0" w:color="auto"/>
            <w:bottom w:val="none" w:sz="0" w:space="0" w:color="auto"/>
            <w:right w:val="none" w:sz="0" w:space="0" w:color="auto"/>
          </w:divBdr>
        </w:div>
      </w:divsChild>
    </w:div>
    <w:div w:id="554319840">
      <w:bodyDiv w:val="1"/>
      <w:marLeft w:val="0"/>
      <w:marRight w:val="0"/>
      <w:marTop w:val="0"/>
      <w:marBottom w:val="0"/>
      <w:divBdr>
        <w:top w:val="none" w:sz="0" w:space="0" w:color="auto"/>
        <w:left w:val="none" w:sz="0" w:space="0" w:color="auto"/>
        <w:bottom w:val="none" w:sz="0" w:space="0" w:color="auto"/>
        <w:right w:val="none" w:sz="0" w:space="0" w:color="auto"/>
      </w:divBdr>
    </w:div>
    <w:div w:id="630600407">
      <w:bodyDiv w:val="1"/>
      <w:marLeft w:val="0"/>
      <w:marRight w:val="0"/>
      <w:marTop w:val="0"/>
      <w:marBottom w:val="0"/>
      <w:divBdr>
        <w:top w:val="none" w:sz="0" w:space="0" w:color="auto"/>
        <w:left w:val="none" w:sz="0" w:space="0" w:color="auto"/>
        <w:bottom w:val="none" w:sz="0" w:space="0" w:color="auto"/>
        <w:right w:val="none" w:sz="0" w:space="0" w:color="auto"/>
      </w:divBdr>
    </w:div>
    <w:div w:id="754937597">
      <w:bodyDiv w:val="1"/>
      <w:marLeft w:val="0"/>
      <w:marRight w:val="0"/>
      <w:marTop w:val="0"/>
      <w:marBottom w:val="0"/>
      <w:divBdr>
        <w:top w:val="none" w:sz="0" w:space="0" w:color="auto"/>
        <w:left w:val="none" w:sz="0" w:space="0" w:color="auto"/>
        <w:bottom w:val="none" w:sz="0" w:space="0" w:color="auto"/>
        <w:right w:val="none" w:sz="0" w:space="0" w:color="auto"/>
      </w:divBdr>
    </w:div>
    <w:div w:id="782653149">
      <w:bodyDiv w:val="1"/>
      <w:marLeft w:val="0"/>
      <w:marRight w:val="0"/>
      <w:marTop w:val="0"/>
      <w:marBottom w:val="0"/>
      <w:divBdr>
        <w:top w:val="none" w:sz="0" w:space="0" w:color="auto"/>
        <w:left w:val="none" w:sz="0" w:space="0" w:color="auto"/>
        <w:bottom w:val="none" w:sz="0" w:space="0" w:color="auto"/>
        <w:right w:val="none" w:sz="0" w:space="0" w:color="auto"/>
      </w:divBdr>
    </w:div>
    <w:div w:id="931353657">
      <w:bodyDiv w:val="1"/>
      <w:marLeft w:val="0"/>
      <w:marRight w:val="0"/>
      <w:marTop w:val="0"/>
      <w:marBottom w:val="0"/>
      <w:divBdr>
        <w:top w:val="none" w:sz="0" w:space="0" w:color="auto"/>
        <w:left w:val="none" w:sz="0" w:space="0" w:color="auto"/>
        <w:bottom w:val="none" w:sz="0" w:space="0" w:color="auto"/>
        <w:right w:val="none" w:sz="0" w:space="0" w:color="auto"/>
      </w:divBdr>
    </w:div>
    <w:div w:id="1090153618">
      <w:bodyDiv w:val="1"/>
      <w:marLeft w:val="0"/>
      <w:marRight w:val="0"/>
      <w:marTop w:val="0"/>
      <w:marBottom w:val="0"/>
      <w:divBdr>
        <w:top w:val="none" w:sz="0" w:space="0" w:color="auto"/>
        <w:left w:val="none" w:sz="0" w:space="0" w:color="auto"/>
        <w:bottom w:val="none" w:sz="0" w:space="0" w:color="auto"/>
        <w:right w:val="none" w:sz="0" w:space="0" w:color="auto"/>
      </w:divBdr>
    </w:div>
    <w:div w:id="1141653594">
      <w:bodyDiv w:val="1"/>
      <w:marLeft w:val="0"/>
      <w:marRight w:val="0"/>
      <w:marTop w:val="0"/>
      <w:marBottom w:val="0"/>
      <w:divBdr>
        <w:top w:val="none" w:sz="0" w:space="0" w:color="auto"/>
        <w:left w:val="none" w:sz="0" w:space="0" w:color="auto"/>
        <w:bottom w:val="none" w:sz="0" w:space="0" w:color="auto"/>
        <w:right w:val="none" w:sz="0" w:space="0" w:color="auto"/>
      </w:divBdr>
    </w:div>
    <w:div w:id="1178499597">
      <w:bodyDiv w:val="1"/>
      <w:marLeft w:val="0"/>
      <w:marRight w:val="0"/>
      <w:marTop w:val="0"/>
      <w:marBottom w:val="0"/>
      <w:divBdr>
        <w:top w:val="none" w:sz="0" w:space="0" w:color="auto"/>
        <w:left w:val="none" w:sz="0" w:space="0" w:color="auto"/>
        <w:bottom w:val="none" w:sz="0" w:space="0" w:color="auto"/>
        <w:right w:val="none" w:sz="0" w:space="0" w:color="auto"/>
      </w:divBdr>
    </w:div>
    <w:div w:id="1187525563">
      <w:bodyDiv w:val="1"/>
      <w:marLeft w:val="0"/>
      <w:marRight w:val="0"/>
      <w:marTop w:val="0"/>
      <w:marBottom w:val="0"/>
      <w:divBdr>
        <w:top w:val="none" w:sz="0" w:space="0" w:color="auto"/>
        <w:left w:val="none" w:sz="0" w:space="0" w:color="auto"/>
        <w:bottom w:val="none" w:sz="0" w:space="0" w:color="auto"/>
        <w:right w:val="none" w:sz="0" w:space="0" w:color="auto"/>
      </w:divBdr>
    </w:div>
    <w:div w:id="1202742983">
      <w:bodyDiv w:val="1"/>
      <w:marLeft w:val="0"/>
      <w:marRight w:val="0"/>
      <w:marTop w:val="0"/>
      <w:marBottom w:val="0"/>
      <w:divBdr>
        <w:top w:val="none" w:sz="0" w:space="0" w:color="auto"/>
        <w:left w:val="none" w:sz="0" w:space="0" w:color="auto"/>
        <w:bottom w:val="none" w:sz="0" w:space="0" w:color="auto"/>
        <w:right w:val="none" w:sz="0" w:space="0" w:color="auto"/>
      </w:divBdr>
      <w:divsChild>
        <w:div w:id="1812744969">
          <w:marLeft w:val="0"/>
          <w:marRight w:val="720"/>
          <w:marTop w:val="0"/>
          <w:marBottom w:val="0"/>
          <w:divBdr>
            <w:top w:val="none" w:sz="0" w:space="0" w:color="auto"/>
            <w:left w:val="none" w:sz="0" w:space="0" w:color="auto"/>
            <w:bottom w:val="none" w:sz="0" w:space="0" w:color="auto"/>
            <w:right w:val="none" w:sz="0" w:space="0" w:color="auto"/>
          </w:divBdr>
        </w:div>
        <w:div w:id="1110929711">
          <w:marLeft w:val="0"/>
          <w:marRight w:val="720"/>
          <w:marTop w:val="0"/>
          <w:marBottom w:val="0"/>
          <w:divBdr>
            <w:top w:val="none" w:sz="0" w:space="0" w:color="auto"/>
            <w:left w:val="none" w:sz="0" w:space="0" w:color="auto"/>
            <w:bottom w:val="none" w:sz="0" w:space="0" w:color="auto"/>
            <w:right w:val="none" w:sz="0" w:space="0" w:color="auto"/>
          </w:divBdr>
        </w:div>
      </w:divsChild>
    </w:div>
    <w:div w:id="1203204115">
      <w:bodyDiv w:val="1"/>
      <w:marLeft w:val="0"/>
      <w:marRight w:val="0"/>
      <w:marTop w:val="0"/>
      <w:marBottom w:val="0"/>
      <w:divBdr>
        <w:top w:val="none" w:sz="0" w:space="0" w:color="auto"/>
        <w:left w:val="none" w:sz="0" w:space="0" w:color="auto"/>
        <w:bottom w:val="none" w:sz="0" w:space="0" w:color="auto"/>
        <w:right w:val="none" w:sz="0" w:space="0" w:color="auto"/>
      </w:divBdr>
    </w:div>
    <w:div w:id="1261524458">
      <w:bodyDiv w:val="1"/>
      <w:marLeft w:val="0"/>
      <w:marRight w:val="0"/>
      <w:marTop w:val="0"/>
      <w:marBottom w:val="0"/>
      <w:divBdr>
        <w:top w:val="none" w:sz="0" w:space="0" w:color="auto"/>
        <w:left w:val="none" w:sz="0" w:space="0" w:color="auto"/>
        <w:bottom w:val="none" w:sz="0" w:space="0" w:color="auto"/>
        <w:right w:val="none" w:sz="0" w:space="0" w:color="auto"/>
      </w:divBdr>
    </w:div>
    <w:div w:id="1293755530">
      <w:bodyDiv w:val="1"/>
      <w:marLeft w:val="0"/>
      <w:marRight w:val="0"/>
      <w:marTop w:val="0"/>
      <w:marBottom w:val="0"/>
      <w:divBdr>
        <w:top w:val="none" w:sz="0" w:space="0" w:color="auto"/>
        <w:left w:val="none" w:sz="0" w:space="0" w:color="auto"/>
        <w:bottom w:val="none" w:sz="0" w:space="0" w:color="auto"/>
        <w:right w:val="none" w:sz="0" w:space="0" w:color="auto"/>
      </w:divBdr>
    </w:div>
    <w:div w:id="1294866903">
      <w:bodyDiv w:val="1"/>
      <w:marLeft w:val="0"/>
      <w:marRight w:val="0"/>
      <w:marTop w:val="0"/>
      <w:marBottom w:val="0"/>
      <w:divBdr>
        <w:top w:val="none" w:sz="0" w:space="0" w:color="auto"/>
        <w:left w:val="none" w:sz="0" w:space="0" w:color="auto"/>
        <w:bottom w:val="none" w:sz="0" w:space="0" w:color="auto"/>
        <w:right w:val="none" w:sz="0" w:space="0" w:color="auto"/>
      </w:divBdr>
    </w:div>
    <w:div w:id="1332836372">
      <w:bodyDiv w:val="1"/>
      <w:marLeft w:val="0"/>
      <w:marRight w:val="0"/>
      <w:marTop w:val="0"/>
      <w:marBottom w:val="0"/>
      <w:divBdr>
        <w:top w:val="none" w:sz="0" w:space="0" w:color="auto"/>
        <w:left w:val="none" w:sz="0" w:space="0" w:color="auto"/>
        <w:bottom w:val="none" w:sz="0" w:space="0" w:color="auto"/>
        <w:right w:val="none" w:sz="0" w:space="0" w:color="auto"/>
      </w:divBdr>
    </w:div>
    <w:div w:id="1709908535">
      <w:bodyDiv w:val="1"/>
      <w:marLeft w:val="0"/>
      <w:marRight w:val="0"/>
      <w:marTop w:val="0"/>
      <w:marBottom w:val="0"/>
      <w:divBdr>
        <w:top w:val="none" w:sz="0" w:space="0" w:color="auto"/>
        <w:left w:val="none" w:sz="0" w:space="0" w:color="auto"/>
        <w:bottom w:val="none" w:sz="0" w:space="0" w:color="auto"/>
        <w:right w:val="none" w:sz="0" w:space="0" w:color="auto"/>
      </w:divBdr>
    </w:div>
    <w:div w:id="1714454128">
      <w:bodyDiv w:val="1"/>
      <w:marLeft w:val="0"/>
      <w:marRight w:val="0"/>
      <w:marTop w:val="0"/>
      <w:marBottom w:val="0"/>
      <w:divBdr>
        <w:top w:val="none" w:sz="0" w:space="0" w:color="auto"/>
        <w:left w:val="none" w:sz="0" w:space="0" w:color="auto"/>
        <w:bottom w:val="none" w:sz="0" w:space="0" w:color="auto"/>
        <w:right w:val="none" w:sz="0" w:space="0" w:color="auto"/>
      </w:divBdr>
    </w:div>
    <w:div w:id="1749111841">
      <w:bodyDiv w:val="1"/>
      <w:marLeft w:val="0"/>
      <w:marRight w:val="0"/>
      <w:marTop w:val="0"/>
      <w:marBottom w:val="0"/>
      <w:divBdr>
        <w:top w:val="none" w:sz="0" w:space="0" w:color="auto"/>
        <w:left w:val="none" w:sz="0" w:space="0" w:color="auto"/>
        <w:bottom w:val="none" w:sz="0" w:space="0" w:color="auto"/>
        <w:right w:val="none" w:sz="0" w:space="0" w:color="auto"/>
      </w:divBdr>
    </w:div>
    <w:div w:id="1765373068">
      <w:bodyDiv w:val="1"/>
      <w:marLeft w:val="0"/>
      <w:marRight w:val="0"/>
      <w:marTop w:val="0"/>
      <w:marBottom w:val="0"/>
      <w:divBdr>
        <w:top w:val="none" w:sz="0" w:space="0" w:color="auto"/>
        <w:left w:val="none" w:sz="0" w:space="0" w:color="auto"/>
        <w:bottom w:val="none" w:sz="0" w:space="0" w:color="auto"/>
        <w:right w:val="none" w:sz="0" w:space="0" w:color="auto"/>
      </w:divBdr>
    </w:div>
    <w:div w:id="1859196234">
      <w:bodyDiv w:val="1"/>
      <w:marLeft w:val="0"/>
      <w:marRight w:val="0"/>
      <w:marTop w:val="0"/>
      <w:marBottom w:val="0"/>
      <w:divBdr>
        <w:top w:val="none" w:sz="0" w:space="0" w:color="auto"/>
        <w:left w:val="none" w:sz="0" w:space="0" w:color="auto"/>
        <w:bottom w:val="none" w:sz="0" w:space="0" w:color="auto"/>
        <w:right w:val="none" w:sz="0" w:space="0" w:color="auto"/>
      </w:divBdr>
    </w:div>
    <w:div w:id="1868910287">
      <w:bodyDiv w:val="1"/>
      <w:marLeft w:val="0"/>
      <w:marRight w:val="0"/>
      <w:marTop w:val="0"/>
      <w:marBottom w:val="0"/>
      <w:divBdr>
        <w:top w:val="none" w:sz="0" w:space="0" w:color="auto"/>
        <w:left w:val="none" w:sz="0" w:space="0" w:color="auto"/>
        <w:bottom w:val="none" w:sz="0" w:space="0" w:color="auto"/>
        <w:right w:val="none" w:sz="0" w:space="0" w:color="auto"/>
      </w:divBdr>
    </w:div>
    <w:div w:id="1909535365">
      <w:bodyDiv w:val="1"/>
      <w:marLeft w:val="0"/>
      <w:marRight w:val="0"/>
      <w:marTop w:val="0"/>
      <w:marBottom w:val="0"/>
      <w:divBdr>
        <w:top w:val="none" w:sz="0" w:space="0" w:color="auto"/>
        <w:left w:val="none" w:sz="0" w:space="0" w:color="auto"/>
        <w:bottom w:val="none" w:sz="0" w:space="0" w:color="auto"/>
        <w:right w:val="none" w:sz="0" w:space="0" w:color="auto"/>
      </w:divBdr>
    </w:div>
    <w:div w:id="2038584556">
      <w:bodyDiv w:val="1"/>
      <w:marLeft w:val="0"/>
      <w:marRight w:val="0"/>
      <w:marTop w:val="0"/>
      <w:marBottom w:val="0"/>
      <w:divBdr>
        <w:top w:val="none" w:sz="0" w:space="0" w:color="auto"/>
        <w:left w:val="none" w:sz="0" w:space="0" w:color="auto"/>
        <w:bottom w:val="none" w:sz="0" w:space="0" w:color="auto"/>
        <w:right w:val="none" w:sz="0" w:space="0" w:color="auto"/>
      </w:divBdr>
    </w:div>
    <w:div w:id="2088841815">
      <w:bodyDiv w:val="1"/>
      <w:marLeft w:val="0"/>
      <w:marRight w:val="0"/>
      <w:marTop w:val="0"/>
      <w:marBottom w:val="0"/>
      <w:divBdr>
        <w:top w:val="none" w:sz="0" w:space="0" w:color="auto"/>
        <w:left w:val="none" w:sz="0" w:space="0" w:color="auto"/>
        <w:bottom w:val="none" w:sz="0" w:space="0" w:color="auto"/>
        <w:right w:val="none" w:sz="0" w:space="0" w:color="auto"/>
      </w:divBdr>
    </w:div>
    <w:div w:id="210561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99%D7%95%D7%9E%D7%A0%D7%95%D7%AA" TargetMode="External"/><Relationship Id="rId13" Type="http://schemas.openxmlformats.org/officeDocument/2006/relationships/hyperlink" Target="https://cms.education.gov.il/EducationCMS/Units/ChinuchMukar/talkit/" TargetMode="External"/><Relationship Id="rId18" Type="http://schemas.openxmlformats.org/officeDocument/2006/relationships/hyperlink" Target="https://docs.google.com/document/d/1foKw2r4yX02dcFjwdi5lDI7H1AIWJPSnopBdUHRnmSc/edit?usp=sharing" TargetMode="External"/><Relationship Id="rId26" Type="http://schemas.openxmlformats.org/officeDocument/2006/relationships/hyperlink" Target="https://apps.education.gov.il/mankal/Horaa.aspx?siduri=84" TargetMode="External"/><Relationship Id="rId3" Type="http://schemas.openxmlformats.org/officeDocument/2006/relationships/styles" Target="styles.xml"/><Relationship Id="rId21" Type="http://schemas.openxmlformats.org/officeDocument/2006/relationships/hyperlink" Target="https://docs.google.com/document/d/1foKw2r4yX02dcFjwdi5lDI7H1AIWJPSnopBdUHRnmSc/edit?usp=sharing" TargetMode="External"/><Relationship Id="rId7" Type="http://schemas.openxmlformats.org/officeDocument/2006/relationships/endnotes" Target="endnotes.xml"/><Relationship Id="rId12" Type="http://schemas.openxmlformats.org/officeDocument/2006/relationships/hyperlink" Target="https://edu.gov.il/sites/sapak/tech/Pages/technological-suppliers.aspx" TargetMode="External"/><Relationship Id="rId17" Type="http://schemas.openxmlformats.org/officeDocument/2006/relationships/hyperlink" Target="https://docs.google.com/document/d/1foKw2r4yX02dcFjwdi5lDI7H1AIWJPSnopBdUHRnmSc/edit?usp=sharing" TargetMode="External"/><Relationship Id="rId25" Type="http://schemas.openxmlformats.org/officeDocument/2006/relationships/hyperlink" Target="https://meyda.education.gov.il/files/noar/1153.pdf" TargetMode="External"/><Relationship Id="rId2" Type="http://schemas.openxmlformats.org/officeDocument/2006/relationships/numbering" Target="numbering.xml"/><Relationship Id="rId16" Type="http://schemas.openxmlformats.org/officeDocument/2006/relationships/hyperlink" Target="https://docs.google.com/document/d/1foKw2r4yX02dcFjwdi5lDI7H1AIWJPSnopBdUHRnmSc/edit?usp=sharing" TargetMode="External"/><Relationship Id="rId20" Type="http://schemas.openxmlformats.org/officeDocument/2006/relationships/hyperlink" Target="https://docs.google.com/document/d/1foKw2r4yX02dcFjwdi5lDI7H1AIWJPSnopBdUHRnmSc/edit?usp=shar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ov.il/sites/sapak/tech/Pages/technological-suppliers.aspx" TargetMode="External"/><Relationship Id="rId24" Type="http://schemas.openxmlformats.org/officeDocument/2006/relationships/hyperlink" Target="https://meyda.education.gov.il/files/noar/yemi_luach_tashag.pdf" TargetMode="External"/><Relationship Id="rId5" Type="http://schemas.openxmlformats.org/officeDocument/2006/relationships/webSettings" Target="webSettings.xml"/><Relationship Id="rId15" Type="http://schemas.openxmlformats.org/officeDocument/2006/relationships/hyperlink" Target="https://cms.education.gov.il/EducationCMS/Units/ChinuchMukar/talkit/" TargetMode="External"/><Relationship Id="rId23" Type="http://schemas.openxmlformats.org/officeDocument/2006/relationships/hyperlink" Target="https://docs.google.com/document/d/1foKw2r4yX02dcFjwdi5lDI7H1AIWJPSnopBdUHRnmSc/edit?usp=sharing" TargetMode="External"/><Relationship Id="rId28" Type="http://schemas.openxmlformats.org/officeDocument/2006/relationships/header" Target="header1.xml"/><Relationship Id="rId10" Type="http://schemas.openxmlformats.org/officeDocument/2006/relationships/hyperlink" Target="https://apps.education.gov.il/Mankal/horaa.aspx?siduri=252" TargetMode="External"/><Relationship Id="rId19" Type="http://schemas.openxmlformats.org/officeDocument/2006/relationships/hyperlink" Target="https://docs.google.com/document/d/1foKw2r4yX02dcFjwdi5lDI7H1AIWJPSnopBdUHRnmSc/edit?usp=sharing" TargetMode="External"/><Relationship Id="rId4" Type="http://schemas.openxmlformats.org/officeDocument/2006/relationships/settings" Target="settings.xml"/><Relationship Id="rId9" Type="http://schemas.openxmlformats.org/officeDocument/2006/relationships/hyperlink" Target="https://apps.education.gov.il/Mankal/horaa.aspx?siduri=252" TargetMode="External"/><Relationship Id="rId14" Type="http://schemas.openxmlformats.org/officeDocument/2006/relationships/hyperlink" Target="https://cms.education.gov.il/EducationCMS/Units/ChinuchMukar/talkit/" TargetMode="External"/><Relationship Id="rId22" Type="http://schemas.openxmlformats.org/officeDocument/2006/relationships/hyperlink" Target="https://docs.google.com/document/d/1foKw2r4yX02dcFjwdi5lDI7H1AIWJPSnopBdUHRnmSc/edit?usp=sharing" TargetMode="External"/><Relationship Id="rId27" Type="http://schemas.openxmlformats.org/officeDocument/2006/relationships/hyperlink" Target="https://apps.education.gov.il/Mankal/horaa.aspx?siduri=350" TargetMode="Externa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E5F4E-DA1B-4DB1-8114-E0EEEFFB4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29399</Words>
  <Characters>146999</Characters>
  <Application>Microsoft Office Word</Application>
  <DocSecurity>0</DocSecurity>
  <Lines>1224</Lines>
  <Paragraphs>352</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176046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לילך אפלטון</dc:creator>
  <cp:keywords/>
  <dc:description/>
  <cp:lastModifiedBy>יונית רגב</cp:lastModifiedBy>
  <cp:revision>2</cp:revision>
  <cp:lastPrinted>2024-09-16T05:29:00Z</cp:lastPrinted>
  <dcterms:created xsi:type="dcterms:W3CDTF">2024-11-28T10:40:00Z</dcterms:created>
  <dcterms:modified xsi:type="dcterms:W3CDTF">2024-11-28T10:40:00Z</dcterms:modified>
</cp:coreProperties>
</file>